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856DAD" w14:textId="77777777" w:rsidR="00791E18" w:rsidRPr="000362F3" w:rsidRDefault="00791E18" w:rsidP="00791E18">
      <w:pPr>
        <w:shd w:val="clear" w:color="auto" w:fill="FFFFFF"/>
        <w:autoSpaceDE w:val="0"/>
        <w:spacing w:line="230" w:lineRule="exact"/>
        <w:ind w:left="5387" w:firstLine="0"/>
        <w:jc w:val="right"/>
        <w:rPr>
          <w:rFonts w:ascii="Bookman Old Style" w:hAnsi="Bookman Old Style" w:cs="Arial"/>
        </w:rPr>
      </w:pPr>
      <w:r w:rsidRPr="000362F3">
        <w:rPr>
          <w:rFonts w:ascii="Bookman Old Style" w:hAnsi="Bookman Old Style" w:cs="Arial"/>
          <w:i/>
          <w:iCs/>
          <w:spacing w:val="-9"/>
          <w:sz w:val="18"/>
          <w:szCs w:val="18"/>
        </w:rPr>
        <w:t>Załącznik nr 4 do Regulaminu</w:t>
      </w:r>
    </w:p>
    <w:p w14:paraId="1ECD6097" w14:textId="77777777" w:rsidR="00791E18" w:rsidRPr="000362F3" w:rsidRDefault="00791E18" w:rsidP="00791E18">
      <w:pPr>
        <w:autoSpaceDE w:val="0"/>
        <w:autoSpaceDN w:val="0"/>
        <w:adjustRightInd w:val="0"/>
        <w:ind w:left="0" w:firstLine="0"/>
        <w:rPr>
          <w:rFonts w:ascii="Bookman Old Style" w:hAnsi="Bookman Old Style" w:cs="Arial"/>
          <w:color w:val="000000"/>
        </w:rPr>
      </w:pPr>
    </w:p>
    <w:p w14:paraId="47FF3E85" w14:textId="602945B1" w:rsidR="00791E18" w:rsidRPr="000362F3" w:rsidRDefault="00791E18" w:rsidP="00791E18">
      <w:pPr>
        <w:autoSpaceDE w:val="0"/>
        <w:autoSpaceDN w:val="0"/>
        <w:adjustRightInd w:val="0"/>
        <w:ind w:left="0" w:firstLine="0"/>
        <w:rPr>
          <w:rFonts w:ascii="Bookman Old Style" w:hAnsi="Bookman Old Style" w:cs="Arial"/>
          <w:b/>
          <w:bCs/>
          <w:sz w:val="22"/>
          <w:szCs w:val="22"/>
        </w:rPr>
      </w:pPr>
      <w:r w:rsidRPr="000362F3">
        <w:rPr>
          <w:rFonts w:ascii="Bookman Old Style" w:hAnsi="Bookman Old Style" w:cs="Arial"/>
          <w:color w:val="000000"/>
          <w:sz w:val="22"/>
          <w:szCs w:val="22"/>
        </w:rPr>
        <w:t>Numer sprawy:</w:t>
      </w:r>
      <w:r w:rsidRPr="000362F3">
        <w:rPr>
          <w:rFonts w:ascii="Bookman Old Style" w:hAnsi="Bookman Old Style" w:cs="Arial"/>
          <w:b/>
          <w:bCs/>
          <w:sz w:val="22"/>
          <w:szCs w:val="22"/>
        </w:rPr>
        <w:t xml:space="preserve"> </w:t>
      </w:r>
      <w:bookmarkStart w:id="0" w:name="_Hlk119320217"/>
      <w:r w:rsidR="00EE53E3" w:rsidRPr="000362F3">
        <w:rPr>
          <w:rFonts w:ascii="Bookman Old Style" w:hAnsi="Bookman Old Style" w:cs="Arial"/>
          <w:b/>
          <w:bCs/>
          <w:sz w:val="22"/>
          <w:szCs w:val="22"/>
        </w:rPr>
        <w:t>ZZP.261.41.2022</w:t>
      </w:r>
      <w:r w:rsidR="005959A1">
        <w:rPr>
          <w:rFonts w:ascii="Bookman Old Style" w:hAnsi="Bookman Old Style" w:cs="Arial"/>
          <w:b/>
          <w:bCs/>
          <w:sz w:val="22"/>
          <w:szCs w:val="22"/>
        </w:rPr>
        <w:t>.PP</w:t>
      </w:r>
      <w:r w:rsidRPr="000362F3">
        <w:rPr>
          <w:rFonts w:ascii="Bookman Old Style" w:hAnsi="Bookman Old Style" w:cs="Arial"/>
          <w:b/>
          <w:bCs/>
          <w:sz w:val="22"/>
          <w:szCs w:val="22"/>
        </w:rPr>
        <w:t xml:space="preserve">   </w:t>
      </w:r>
      <w:bookmarkEnd w:id="0"/>
    </w:p>
    <w:p w14:paraId="07A8CB1D" w14:textId="7184BDF8" w:rsidR="00791E18" w:rsidRPr="000362F3" w:rsidRDefault="00791E18" w:rsidP="00791E18">
      <w:pPr>
        <w:autoSpaceDE w:val="0"/>
        <w:autoSpaceDN w:val="0"/>
        <w:adjustRightInd w:val="0"/>
        <w:ind w:left="0" w:firstLine="0"/>
        <w:rPr>
          <w:rFonts w:ascii="Bookman Old Style" w:hAnsi="Bookman Old Style" w:cs="Arial"/>
          <w:b/>
          <w:bCs/>
          <w:sz w:val="22"/>
          <w:szCs w:val="22"/>
        </w:rPr>
      </w:pPr>
    </w:p>
    <w:p w14:paraId="0C78DA45" w14:textId="22C021BD" w:rsidR="00791E18" w:rsidRPr="000362F3" w:rsidRDefault="00791E18" w:rsidP="00791E18">
      <w:pPr>
        <w:autoSpaceDE w:val="0"/>
        <w:autoSpaceDN w:val="0"/>
        <w:adjustRightInd w:val="0"/>
        <w:ind w:left="0" w:firstLine="0"/>
        <w:jc w:val="right"/>
        <w:rPr>
          <w:rFonts w:ascii="Bookman Old Style" w:hAnsi="Bookman Old Style" w:cs="Arial"/>
          <w:color w:val="000000"/>
          <w:sz w:val="22"/>
          <w:szCs w:val="22"/>
        </w:rPr>
      </w:pPr>
      <w:r w:rsidRPr="000362F3">
        <w:rPr>
          <w:rFonts w:ascii="Bookman Old Style" w:hAnsi="Bookman Old Style" w:cs="Arial"/>
          <w:sz w:val="22"/>
          <w:szCs w:val="22"/>
        </w:rPr>
        <w:t xml:space="preserve">Warszawa, </w:t>
      </w:r>
      <w:r w:rsidR="00EE53E3" w:rsidRPr="000362F3">
        <w:rPr>
          <w:rFonts w:ascii="Bookman Old Style" w:hAnsi="Bookman Old Style" w:cs="Arial"/>
          <w:sz w:val="22"/>
          <w:szCs w:val="22"/>
        </w:rPr>
        <w:t>14</w:t>
      </w:r>
      <w:r w:rsidRPr="000362F3">
        <w:rPr>
          <w:rFonts w:ascii="Bookman Old Style" w:hAnsi="Bookman Old Style" w:cs="Arial"/>
          <w:sz w:val="22"/>
          <w:szCs w:val="22"/>
        </w:rPr>
        <w:t xml:space="preserve"> listopada 2022 r. </w:t>
      </w:r>
    </w:p>
    <w:p w14:paraId="10AAA5BF" w14:textId="70D596E1" w:rsidR="00791E18" w:rsidRDefault="00791E18" w:rsidP="00791E18">
      <w:pPr>
        <w:jc w:val="center"/>
        <w:rPr>
          <w:rFonts w:ascii="Bookman Old Style" w:hAnsi="Bookman Old Style" w:cs="Arial"/>
          <w:b/>
          <w:sz w:val="22"/>
          <w:szCs w:val="22"/>
        </w:rPr>
      </w:pPr>
    </w:p>
    <w:p w14:paraId="4D0A36FE" w14:textId="77777777" w:rsidR="000362F3" w:rsidRPr="000362F3" w:rsidRDefault="000362F3" w:rsidP="00791E18">
      <w:pPr>
        <w:jc w:val="center"/>
        <w:rPr>
          <w:rFonts w:ascii="Bookman Old Style" w:hAnsi="Bookman Old Style" w:cs="Arial"/>
          <w:b/>
          <w:sz w:val="22"/>
          <w:szCs w:val="22"/>
        </w:rPr>
      </w:pPr>
    </w:p>
    <w:p w14:paraId="096A9207" w14:textId="77777777" w:rsidR="00791E18" w:rsidRPr="000362F3" w:rsidRDefault="00791E18" w:rsidP="00791E18">
      <w:pPr>
        <w:jc w:val="center"/>
        <w:rPr>
          <w:rFonts w:ascii="Bookman Old Style" w:hAnsi="Bookman Old Style" w:cs="Arial"/>
          <w:b/>
          <w:sz w:val="22"/>
          <w:szCs w:val="22"/>
        </w:rPr>
      </w:pPr>
    </w:p>
    <w:p w14:paraId="7DA544D5" w14:textId="77777777" w:rsidR="00791E18" w:rsidRPr="000362F3" w:rsidRDefault="00791E18" w:rsidP="00791E18">
      <w:pPr>
        <w:jc w:val="center"/>
        <w:rPr>
          <w:rFonts w:ascii="Bookman Old Style" w:hAnsi="Bookman Old Style" w:cs="Arial"/>
          <w:b/>
          <w:sz w:val="22"/>
          <w:szCs w:val="22"/>
        </w:rPr>
      </w:pPr>
      <w:r w:rsidRPr="000362F3">
        <w:rPr>
          <w:rFonts w:ascii="Bookman Old Style" w:hAnsi="Bookman Old Style" w:cs="Arial"/>
          <w:b/>
          <w:sz w:val="22"/>
          <w:szCs w:val="22"/>
        </w:rPr>
        <w:t>OGŁOSZENIE O ZAMÓWIENIU</w:t>
      </w:r>
    </w:p>
    <w:p w14:paraId="484EA547" w14:textId="77777777" w:rsidR="00791E18" w:rsidRPr="000362F3" w:rsidRDefault="00791E18" w:rsidP="00791E18">
      <w:pPr>
        <w:jc w:val="center"/>
        <w:rPr>
          <w:rFonts w:ascii="Bookman Old Style" w:hAnsi="Bookman Old Style" w:cs="Arial"/>
          <w:b/>
          <w:sz w:val="22"/>
          <w:szCs w:val="22"/>
        </w:rPr>
      </w:pPr>
    </w:p>
    <w:p w14:paraId="0C275F0D" w14:textId="77777777" w:rsidR="00791E18" w:rsidRPr="000362F3" w:rsidRDefault="00791E18" w:rsidP="00791E18">
      <w:pPr>
        <w:jc w:val="center"/>
        <w:rPr>
          <w:rFonts w:ascii="Bookman Old Style" w:hAnsi="Bookman Old Style" w:cs="Arial"/>
          <w:b/>
          <w:sz w:val="22"/>
          <w:szCs w:val="22"/>
        </w:rPr>
      </w:pPr>
    </w:p>
    <w:p w14:paraId="5D76296C" w14:textId="3FDB23E1" w:rsidR="00791E18" w:rsidRPr="000362F3" w:rsidRDefault="00791E18" w:rsidP="00791E18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Bookman Old Style" w:hAnsi="Bookman Old Style" w:cs="Arial"/>
          <w:b/>
          <w:bCs/>
          <w:color w:val="000000"/>
          <w:sz w:val="22"/>
          <w:szCs w:val="22"/>
        </w:rPr>
      </w:pPr>
      <w:r w:rsidRPr="000362F3">
        <w:rPr>
          <w:rFonts w:ascii="Bookman Old Style" w:hAnsi="Bookman Old Style" w:cs="Arial"/>
          <w:b/>
          <w:bCs/>
          <w:color w:val="000000"/>
          <w:sz w:val="22"/>
          <w:szCs w:val="22"/>
        </w:rPr>
        <w:t xml:space="preserve">Zamawiający: </w:t>
      </w:r>
    </w:p>
    <w:p w14:paraId="191FFAD0" w14:textId="0868FB71" w:rsidR="00791E18" w:rsidRPr="000362F3" w:rsidRDefault="00791E18" w:rsidP="00791E18">
      <w:pPr>
        <w:rPr>
          <w:rFonts w:ascii="Bookman Old Style" w:hAnsi="Bookman Old Style" w:cs="Arial"/>
          <w:sz w:val="22"/>
          <w:szCs w:val="22"/>
        </w:rPr>
      </w:pPr>
      <w:r w:rsidRPr="000362F3">
        <w:rPr>
          <w:rFonts w:ascii="Bookman Old Style" w:hAnsi="Bookman Old Style" w:cs="Arial"/>
          <w:sz w:val="22"/>
          <w:szCs w:val="22"/>
        </w:rPr>
        <w:t>Polska Akademia Nauk</w:t>
      </w:r>
    </w:p>
    <w:p w14:paraId="7AE5CA96" w14:textId="3E82D054" w:rsidR="00791E18" w:rsidRPr="000362F3" w:rsidRDefault="00791E18" w:rsidP="00791E18">
      <w:pPr>
        <w:rPr>
          <w:rFonts w:ascii="Bookman Old Style" w:eastAsia="Calibri" w:hAnsi="Bookman Old Style" w:cs="Arial"/>
          <w:sz w:val="22"/>
          <w:szCs w:val="22"/>
          <w:lang w:val="it-IT" w:eastAsia="en-US"/>
        </w:rPr>
      </w:pPr>
      <w:r w:rsidRPr="000362F3">
        <w:rPr>
          <w:rFonts w:ascii="Bookman Old Style" w:eastAsia="Calibri" w:hAnsi="Bookman Old Style" w:cs="Arial"/>
          <w:sz w:val="22"/>
          <w:szCs w:val="22"/>
          <w:lang w:val="it-IT" w:eastAsia="en-US"/>
        </w:rPr>
        <w:t>Plac Defilad 1, 00-901 Warszawa</w:t>
      </w:r>
    </w:p>
    <w:p w14:paraId="194FEE69" w14:textId="7C7B26F0" w:rsidR="00791E18" w:rsidRPr="000362F3" w:rsidRDefault="00791E18" w:rsidP="00791E18">
      <w:pPr>
        <w:rPr>
          <w:rFonts w:ascii="Bookman Old Style" w:eastAsia="Calibri" w:hAnsi="Bookman Old Style" w:cs="Arial"/>
          <w:sz w:val="22"/>
          <w:szCs w:val="22"/>
          <w:lang w:val="it-IT" w:eastAsia="en-US"/>
        </w:rPr>
      </w:pPr>
      <w:r w:rsidRPr="000362F3">
        <w:rPr>
          <w:rFonts w:ascii="Bookman Old Style" w:eastAsia="Calibri" w:hAnsi="Bookman Old Style" w:cs="Arial"/>
          <w:sz w:val="22"/>
          <w:szCs w:val="22"/>
          <w:lang w:val="it-IT" w:eastAsia="en-US"/>
        </w:rPr>
        <w:t>NIP 525 15 75 083</w:t>
      </w:r>
    </w:p>
    <w:p w14:paraId="5C99D234" w14:textId="5D653A95" w:rsidR="00791E18" w:rsidRPr="000362F3" w:rsidRDefault="00791E18" w:rsidP="00791E18">
      <w:pPr>
        <w:pStyle w:val="NormalnyWeb"/>
        <w:spacing w:before="0" w:beforeAutospacing="0" w:after="0" w:afterAutospacing="0"/>
        <w:ind w:left="425"/>
        <w:rPr>
          <w:rFonts w:ascii="Bookman Old Style" w:eastAsia="Calibri" w:hAnsi="Bookman Old Style" w:cs="Arial"/>
          <w:sz w:val="22"/>
          <w:szCs w:val="22"/>
          <w:lang w:val="it-IT" w:eastAsia="en-US"/>
        </w:rPr>
      </w:pPr>
      <w:r w:rsidRPr="000362F3">
        <w:rPr>
          <w:rFonts w:ascii="Bookman Old Style" w:eastAsia="Calibri" w:hAnsi="Bookman Old Style" w:cs="Arial"/>
          <w:sz w:val="22"/>
          <w:szCs w:val="22"/>
          <w:lang w:val="it-IT" w:eastAsia="en-US"/>
        </w:rPr>
        <w:t>e-mail: bom@pan.pl</w:t>
      </w:r>
    </w:p>
    <w:p w14:paraId="1421FC85" w14:textId="77777777" w:rsidR="00791E18" w:rsidRPr="000362F3" w:rsidRDefault="00791E18" w:rsidP="00791E18">
      <w:pPr>
        <w:pStyle w:val="NormalnyWeb"/>
        <w:spacing w:before="0" w:beforeAutospacing="0" w:after="0" w:afterAutospacing="0"/>
        <w:ind w:left="425"/>
        <w:rPr>
          <w:rFonts w:ascii="Bookman Old Style" w:eastAsia="Calibri" w:hAnsi="Bookman Old Style" w:cs="Arial"/>
          <w:sz w:val="22"/>
          <w:szCs w:val="22"/>
          <w:lang w:val="it-IT" w:eastAsia="en-US"/>
        </w:rPr>
      </w:pPr>
    </w:p>
    <w:p w14:paraId="76E135CE" w14:textId="77777777" w:rsidR="00791E18" w:rsidRPr="000362F3" w:rsidRDefault="00791E18" w:rsidP="00791E18">
      <w:pPr>
        <w:pStyle w:val="NormalnyWeb"/>
        <w:spacing w:before="0" w:beforeAutospacing="0" w:after="0" w:afterAutospacing="0"/>
        <w:ind w:left="425"/>
        <w:rPr>
          <w:rFonts w:ascii="Bookman Old Style" w:eastAsia="Calibri" w:hAnsi="Bookman Old Style" w:cs="Arial"/>
          <w:sz w:val="22"/>
          <w:szCs w:val="22"/>
          <w:lang w:val="it-IT" w:eastAsia="en-US"/>
        </w:rPr>
      </w:pPr>
    </w:p>
    <w:p w14:paraId="38DA2895" w14:textId="373EFEE9" w:rsidR="00791E18" w:rsidRPr="000362F3" w:rsidRDefault="00791E18" w:rsidP="00791E18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Bookman Old Style" w:hAnsi="Bookman Old Style" w:cs="Arial"/>
          <w:b/>
          <w:sz w:val="22"/>
          <w:szCs w:val="22"/>
        </w:rPr>
      </w:pPr>
      <w:r w:rsidRPr="000362F3">
        <w:rPr>
          <w:rFonts w:ascii="Bookman Old Style" w:hAnsi="Bookman Old Style" w:cs="Arial"/>
          <w:b/>
          <w:sz w:val="22"/>
          <w:szCs w:val="22"/>
        </w:rPr>
        <w:t>Opis przedmiotu zamówienia</w:t>
      </w:r>
    </w:p>
    <w:p w14:paraId="441E1F94" w14:textId="7A908AF2" w:rsidR="00791E18" w:rsidRPr="00791E18" w:rsidRDefault="00791E18" w:rsidP="00791E18">
      <w:pPr>
        <w:pStyle w:val="Akapitzlist"/>
        <w:autoSpaceDE w:val="0"/>
        <w:autoSpaceDN w:val="0"/>
        <w:adjustRightInd w:val="0"/>
        <w:ind w:firstLine="1"/>
        <w:rPr>
          <w:rFonts w:ascii="Bookman Old Style" w:hAnsi="Bookman Old Style" w:cs="Arial"/>
          <w:sz w:val="22"/>
          <w:szCs w:val="22"/>
        </w:rPr>
      </w:pPr>
      <w:r w:rsidRPr="00791E18">
        <w:rPr>
          <w:rFonts w:ascii="Bookman Old Style" w:hAnsi="Bookman Old Style" w:cs="Arial"/>
          <w:sz w:val="22"/>
          <w:szCs w:val="22"/>
        </w:rPr>
        <w:t>Przedmiotem zamówienia jest wykonanie dokumentacji budowlano – wykonawczej remontu ogólnodostępnych pomieszczeń sanitarnych wraz z przyległymi korytarzami oraz przystosowanie wybranych pomieszczeń biurowych do funkcji pomieszczeń gospodarczych w zabytkowym budynku Oddziału PAN we Wrocławiu, ul. Podwale 75, zlokalizowanym na działkach nr 13,14,15, wpisanym do rejestru zabytków decyzją Wojewódzkiego Konserwatora Zabytków we Wrocławiu z dn. 15.04.1977 r. pod numerem nr A/4016/345/</w:t>
      </w:r>
      <w:proofErr w:type="spellStart"/>
      <w:r w:rsidRPr="00791E18">
        <w:rPr>
          <w:rFonts w:ascii="Bookman Old Style" w:hAnsi="Bookman Old Style" w:cs="Arial"/>
          <w:sz w:val="22"/>
          <w:szCs w:val="22"/>
        </w:rPr>
        <w:t>Wm</w:t>
      </w:r>
      <w:proofErr w:type="spellEnd"/>
      <w:r w:rsidRPr="00791E18">
        <w:rPr>
          <w:rFonts w:ascii="Bookman Old Style" w:hAnsi="Bookman Old Style" w:cs="Arial"/>
          <w:sz w:val="22"/>
          <w:szCs w:val="22"/>
        </w:rPr>
        <w:t xml:space="preserve">. Inwentaryzacja budynku stanowi </w:t>
      </w:r>
      <w:r w:rsidRPr="00791E18">
        <w:rPr>
          <w:rFonts w:ascii="Bookman Old Style" w:hAnsi="Bookman Old Style" w:cs="Arial"/>
          <w:b/>
          <w:bCs/>
          <w:i/>
          <w:iCs/>
          <w:sz w:val="22"/>
          <w:szCs w:val="22"/>
        </w:rPr>
        <w:t xml:space="preserve">Załącznik nr 2 do niniejszego </w:t>
      </w:r>
      <w:r w:rsidR="00C10A76" w:rsidRPr="000362F3">
        <w:rPr>
          <w:rFonts w:ascii="Bookman Old Style" w:hAnsi="Bookman Old Style" w:cs="Arial"/>
          <w:b/>
          <w:bCs/>
          <w:i/>
          <w:iCs/>
          <w:sz w:val="22"/>
          <w:szCs w:val="22"/>
        </w:rPr>
        <w:t>Ogłoszenia</w:t>
      </w:r>
      <w:r w:rsidRPr="00791E18">
        <w:rPr>
          <w:rFonts w:ascii="Bookman Old Style" w:hAnsi="Bookman Old Style" w:cs="Arial"/>
          <w:b/>
          <w:bCs/>
          <w:i/>
          <w:iCs/>
          <w:sz w:val="22"/>
          <w:szCs w:val="22"/>
        </w:rPr>
        <w:t xml:space="preserve">. </w:t>
      </w:r>
      <w:r w:rsidRPr="00791E18">
        <w:rPr>
          <w:rFonts w:ascii="Bookman Old Style" w:hAnsi="Bookman Old Style" w:cs="Arial"/>
          <w:sz w:val="22"/>
          <w:szCs w:val="22"/>
        </w:rPr>
        <w:t xml:space="preserve">Wykaz pomieszczeń objętych przedmiotem zamówienia (sporządzony w oparciu o Załącznik nr 2) stanowi </w:t>
      </w:r>
      <w:r w:rsidRPr="00791E18">
        <w:rPr>
          <w:rFonts w:ascii="Bookman Old Style" w:hAnsi="Bookman Old Style" w:cs="Arial"/>
          <w:b/>
          <w:bCs/>
          <w:i/>
          <w:iCs/>
          <w:sz w:val="22"/>
          <w:szCs w:val="22"/>
        </w:rPr>
        <w:t xml:space="preserve">Załącznik nr 2a do niniejszego </w:t>
      </w:r>
      <w:r w:rsidR="00C10A76" w:rsidRPr="000362F3">
        <w:rPr>
          <w:rFonts w:ascii="Bookman Old Style" w:hAnsi="Bookman Old Style" w:cs="Arial"/>
          <w:b/>
          <w:bCs/>
          <w:i/>
          <w:iCs/>
          <w:sz w:val="22"/>
          <w:szCs w:val="22"/>
        </w:rPr>
        <w:t>Ogłoszenia</w:t>
      </w:r>
      <w:r w:rsidRPr="00791E18">
        <w:rPr>
          <w:rFonts w:ascii="Bookman Old Style" w:hAnsi="Bookman Old Style" w:cs="Arial"/>
          <w:sz w:val="22"/>
          <w:szCs w:val="22"/>
        </w:rPr>
        <w:t>.</w:t>
      </w:r>
    </w:p>
    <w:p w14:paraId="52AE4D60" w14:textId="77777777" w:rsidR="00791E18" w:rsidRPr="00791E18" w:rsidRDefault="00791E18" w:rsidP="00791E18">
      <w:pPr>
        <w:pStyle w:val="Akapitzlist"/>
        <w:autoSpaceDE w:val="0"/>
        <w:autoSpaceDN w:val="0"/>
        <w:adjustRightInd w:val="0"/>
        <w:rPr>
          <w:rFonts w:ascii="Bookman Old Style" w:hAnsi="Bookman Old Style" w:cs="Arial"/>
          <w:sz w:val="22"/>
          <w:szCs w:val="22"/>
        </w:rPr>
      </w:pPr>
    </w:p>
    <w:p w14:paraId="03DB4933" w14:textId="593D8FD0" w:rsidR="00791E18" w:rsidRPr="00791E18" w:rsidRDefault="00791E18" w:rsidP="00791E18">
      <w:pPr>
        <w:pStyle w:val="Akapitzlist"/>
        <w:autoSpaceDE w:val="0"/>
        <w:autoSpaceDN w:val="0"/>
        <w:adjustRightInd w:val="0"/>
        <w:ind w:firstLine="1"/>
        <w:rPr>
          <w:rFonts w:ascii="Bookman Old Style" w:hAnsi="Bookman Old Style" w:cs="Arial"/>
          <w:b/>
          <w:bCs/>
          <w:sz w:val="22"/>
          <w:szCs w:val="22"/>
        </w:rPr>
      </w:pPr>
      <w:r w:rsidRPr="000362F3">
        <w:rPr>
          <w:rFonts w:ascii="Bookman Old Style" w:hAnsi="Bookman Old Style" w:cs="Arial"/>
          <w:b/>
          <w:bCs/>
          <w:sz w:val="22"/>
          <w:szCs w:val="22"/>
        </w:rPr>
        <w:t xml:space="preserve">2.1. </w:t>
      </w:r>
      <w:r w:rsidRPr="00791E18">
        <w:rPr>
          <w:rFonts w:ascii="Bookman Old Style" w:hAnsi="Bookman Old Style" w:cs="Arial"/>
          <w:b/>
          <w:bCs/>
          <w:sz w:val="22"/>
          <w:szCs w:val="22"/>
        </w:rPr>
        <w:t>Przedmiotem opracowania projektu należy objąć</w:t>
      </w:r>
    </w:p>
    <w:p w14:paraId="0E93DD88" w14:textId="23C49A8A" w:rsidR="00791E18" w:rsidRPr="000362F3" w:rsidRDefault="00791E18" w:rsidP="00791E18">
      <w:pPr>
        <w:pStyle w:val="Akapitzlist"/>
        <w:numPr>
          <w:ilvl w:val="0"/>
          <w:numId w:val="5"/>
        </w:numPr>
        <w:autoSpaceDE w:val="0"/>
        <w:autoSpaceDN w:val="0"/>
        <w:adjustRightInd w:val="0"/>
        <w:rPr>
          <w:rFonts w:ascii="Bookman Old Style" w:hAnsi="Bookman Old Style" w:cs="Arial"/>
          <w:b/>
          <w:bCs/>
          <w:i/>
          <w:iCs/>
          <w:sz w:val="22"/>
          <w:szCs w:val="22"/>
        </w:rPr>
      </w:pPr>
      <w:bookmarkStart w:id="1" w:name="_Hlk107482371"/>
      <w:r w:rsidRPr="00791E18">
        <w:rPr>
          <w:rFonts w:ascii="Bookman Old Style" w:hAnsi="Bookman Old Style" w:cs="Arial"/>
          <w:sz w:val="22"/>
          <w:szCs w:val="22"/>
        </w:rPr>
        <w:t xml:space="preserve">remont pomieszczeń sanitarnych, w tym m.in: wymiana urządzeń sanitarnych, okładzin ściennych, stolarki drzwiowej, grzejników, pionów wod.-kan. </w:t>
      </w:r>
      <w:bookmarkEnd w:id="1"/>
      <w:r w:rsidRPr="00791E18">
        <w:rPr>
          <w:rFonts w:ascii="Bookman Old Style" w:hAnsi="Bookman Old Style" w:cs="Arial"/>
          <w:sz w:val="22"/>
          <w:szCs w:val="22"/>
        </w:rPr>
        <w:t xml:space="preserve">Szczegółowy zakres robót, który należy uwzględnić w przedmiotowej dokumentacji stanowi </w:t>
      </w:r>
      <w:r w:rsidRPr="00791E18">
        <w:rPr>
          <w:rFonts w:ascii="Bookman Old Style" w:hAnsi="Bookman Old Style" w:cs="Arial"/>
          <w:b/>
          <w:bCs/>
          <w:i/>
          <w:iCs/>
          <w:sz w:val="22"/>
          <w:szCs w:val="22"/>
        </w:rPr>
        <w:t xml:space="preserve">Załącznik nr 3 do niniejszego </w:t>
      </w:r>
      <w:r w:rsidR="00C10A76" w:rsidRPr="000362F3">
        <w:rPr>
          <w:rFonts w:ascii="Bookman Old Style" w:hAnsi="Bookman Old Style" w:cs="Arial"/>
          <w:b/>
          <w:bCs/>
          <w:i/>
          <w:iCs/>
          <w:sz w:val="22"/>
          <w:szCs w:val="22"/>
        </w:rPr>
        <w:t>Ogłoszenia</w:t>
      </w:r>
      <w:r w:rsidRPr="00791E18">
        <w:rPr>
          <w:rFonts w:ascii="Bookman Old Style" w:hAnsi="Bookman Old Style" w:cs="Arial"/>
          <w:b/>
          <w:bCs/>
          <w:i/>
          <w:iCs/>
          <w:sz w:val="22"/>
          <w:szCs w:val="22"/>
        </w:rPr>
        <w:t>.</w:t>
      </w:r>
    </w:p>
    <w:p w14:paraId="12BF335E" w14:textId="77777777" w:rsidR="00CC07DE" w:rsidRPr="00791E18" w:rsidRDefault="00CC07DE" w:rsidP="00CC07DE">
      <w:pPr>
        <w:pStyle w:val="Akapitzlist"/>
        <w:autoSpaceDE w:val="0"/>
        <w:autoSpaceDN w:val="0"/>
        <w:adjustRightInd w:val="0"/>
        <w:ind w:left="1077" w:firstLine="0"/>
        <w:rPr>
          <w:rFonts w:ascii="Bookman Old Style" w:hAnsi="Bookman Old Style" w:cs="Arial"/>
          <w:b/>
          <w:bCs/>
          <w:i/>
          <w:iCs/>
          <w:sz w:val="22"/>
          <w:szCs w:val="22"/>
        </w:rPr>
      </w:pPr>
    </w:p>
    <w:p w14:paraId="59A66021" w14:textId="16EDFCAE" w:rsidR="00791E18" w:rsidRPr="00791E18" w:rsidRDefault="00CC07DE" w:rsidP="00CC07DE">
      <w:pPr>
        <w:pStyle w:val="Akapitzlist"/>
        <w:autoSpaceDE w:val="0"/>
        <w:autoSpaceDN w:val="0"/>
        <w:adjustRightInd w:val="0"/>
        <w:ind w:left="855" w:hanging="146"/>
        <w:rPr>
          <w:rFonts w:ascii="Bookman Old Style" w:hAnsi="Bookman Old Style" w:cs="Arial"/>
          <w:b/>
          <w:bCs/>
          <w:sz w:val="22"/>
          <w:szCs w:val="22"/>
        </w:rPr>
      </w:pPr>
      <w:r w:rsidRPr="000362F3">
        <w:rPr>
          <w:rFonts w:ascii="Bookman Old Style" w:hAnsi="Bookman Old Style" w:cs="Arial"/>
          <w:b/>
          <w:bCs/>
          <w:sz w:val="22"/>
          <w:szCs w:val="22"/>
        </w:rPr>
        <w:t xml:space="preserve">2.2. </w:t>
      </w:r>
      <w:r w:rsidR="00791E18" w:rsidRPr="00791E18">
        <w:rPr>
          <w:rFonts w:ascii="Bookman Old Style" w:hAnsi="Bookman Old Style" w:cs="Arial"/>
          <w:b/>
          <w:bCs/>
          <w:sz w:val="22"/>
          <w:szCs w:val="22"/>
        </w:rPr>
        <w:t>W ramach przedmiotowej dokumentacji Wykonawca zobowiązany będzie również do następujących czynności:</w:t>
      </w:r>
    </w:p>
    <w:p w14:paraId="5EC2B4E4" w14:textId="77777777" w:rsidR="00791E18" w:rsidRPr="00791E18" w:rsidRDefault="00791E18" w:rsidP="00791E18">
      <w:pPr>
        <w:pStyle w:val="Akapitzlist"/>
        <w:numPr>
          <w:ilvl w:val="0"/>
          <w:numId w:val="5"/>
        </w:numPr>
        <w:autoSpaceDE w:val="0"/>
        <w:autoSpaceDN w:val="0"/>
        <w:adjustRightInd w:val="0"/>
        <w:rPr>
          <w:rFonts w:ascii="Bookman Old Style" w:hAnsi="Bookman Old Style" w:cs="Arial"/>
          <w:sz w:val="22"/>
          <w:szCs w:val="22"/>
        </w:rPr>
      </w:pPr>
      <w:r w:rsidRPr="00791E18">
        <w:rPr>
          <w:rFonts w:ascii="Bookman Old Style" w:hAnsi="Bookman Old Style" w:cs="Arial"/>
          <w:sz w:val="22"/>
          <w:szCs w:val="22"/>
        </w:rPr>
        <w:t>opracowania specyfikacji technicznej wykonania i odbioru robót dla każdej branży,</w:t>
      </w:r>
    </w:p>
    <w:p w14:paraId="6EA28609" w14:textId="77777777" w:rsidR="00791E18" w:rsidRPr="00791E18" w:rsidRDefault="00791E18" w:rsidP="00791E18">
      <w:pPr>
        <w:pStyle w:val="Akapitzlist"/>
        <w:numPr>
          <w:ilvl w:val="0"/>
          <w:numId w:val="5"/>
        </w:numPr>
        <w:autoSpaceDE w:val="0"/>
        <w:autoSpaceDN w:val="0"/>
        <w:adjustRightInd w:val="0"/>
        <w:rPr>
          <w:rFonts w:ascii="Bookman Old Style" w:hAnsi="Bookman Old Style" w:cs="Arial"/>
          <w:sz w:val="22"/>
          <w:szCs w:val="22"/>
        </w:rPr>
      </w:pPr>
      <w:r w:rsidRPr="00791E18">
        <w:rPr>
          <w:rFonts w:ascii="Bookman Old Style" w:hAnsi="Bookman Old Style" w:cs="Arial"/>
          <w:sz w:val="22"/>
          <w:szCs w:val="22"/>
        </w:rPr>
        <w:t>opracowania kosztorysów inwestorskich robót sporządzonych z podziałem na branże wraz z zestawieniem zbiorczym kosztów,</w:t>
      </w:r>
    </w:p>
    <w:p w14:paraId="6BFD0718" w14:textId="77777777" w:rsidR="00791E18" w:rsidRPr="00791E18" w:rsidRDefault="00791E18" w:rsidP="00791E18">
      <w:pPr>
        <w:pStyle w:val="Akapitzlist"/>
        <w:numPr>
          <w:ilvl w:val="0"/>
          <w:numId w:val="5"/>
        </w:numPr>
        <w:autoSpaceDE w:val="0"/>
        <w:autoSpaceDN w:val="0"/>
        <w:adjustRightInd w:val="0"/>
        <w:rPr>
          <w:rFonts w:ascii="Bookman Old Style" w:hAnsi="Bookman Old Style" w:cs="Arial"/>
          <w:b/>
          <w:bCs/>
          <w:sz w:val="22"/>
          <w:szCs w:val="22"/>
        </w:rPr>
      </w:pPr>
      <w:r w:rsidRPr="00791E18">
        <w:rPr>
          <w:rFonts w:ascii="Bookman Old Style" w:hAnsi="Bookman Old Style" w:cs="Arial"/>
          <w:sz w:val="22"/>
          <w:szCs w:val="22"/>
        </w:rPr>
        <w:t>wykonania aktualizacji kosztorysów inwestorskich (max. 3-krotnej) po uprzednim pisemnym powiadomieniu przez Zamawiającego w terminie do 5 dni roboczych od dnia otrzymania powiadomienia,</w:t>
      </w:r>
    </w:p>
    <w:p w14:paraId="65061F6C" w14:textId="77777777" w:rsidR="00791E18" w:rsidRPr="00791E18" w:rsidRDefault="00791E18" w:rsidP="00791E18">
      <w:pPr>
        <w:pStyle w:val="Akapitzlist"/>
        <w:numPr>
          <w:ilvl w:val="0"/>
          <w:numId w:val="5"/>
        </w:numPr>
        <w:autoSpaceDE w:val="0"/>
        <w:autoSpaceDN w:val="0"/>
        <w:adjustRightInd w:val="0"/>
        <w:rPr>
          <w:rFonts w:ascii="Bookman Old Style" w:hAnsi="Bookman Old Style" w:cs="Arial"/>
          <w:sz w:val="22"/>
          <w:szCs w:val="22"/>
        </w:rPr>
      </w:pPr>
      <w:r w:rsidRPr="00791E18">
        <w:rPr>
          <w:rFonts w:ascii="Bookman Old Style" w:hAnsi="Bookman Old Style" w:cs="Arial"/>
          <w:sz w:val="22"/>
          <w:szCs w:val="22"/>
        </w:rPr>
        <w:t>opracowania programu prac konserwatorskich,</w:t>
      </w:r>
    </w:p>
    <w:p w14:paraId="36F06E3E" w14:textId="3B7EFBC9" w:rsidR="00791E18" w:rsidRDefault="00791E18" w:rsidP="00791E18">
      <w:pPr>
        <w:pStyle w:val="Akapitzlist"/>
        <w:numPr>
          <w:ilvl w:val="0"/>
          <w:numId w:val="5"/>
        </w:numPr>
        <w:autoSpaceDE w:val="0"/>
        <w:autoSpaceDN w:val="0"/>
        <w:adjustRightInd w:val="0"/>
        <w:rPr>
          <w:rFonts w:ascii="Bookman Old Style" w:hAnsi="Bookman Old Style" w:cs="Arial"/>
          <w:sz w:val="22"/>
          <w:szCs w:val="22"/>
        </w:rPr>
      </w:pPr>
      <w:r w:rsidRPr="00791E18">
        <w:rPr>
          <w:rFonts w:ascii="Bookman Old Style" w:hAnsi="Bookman Old Style" w:cs="Arial"/>
          <w:sz w:val="22"/>
          <w:szCs w:val="22"/>
        </w:rPr>
        <w:t>uzyskania wszystkich decyzji, dokumentów w tym prawomocnych pozwoleń, opinii, uzgodnień, ekspertyz, podkładów mapowych, warunków technicznych oraz innych niezbędnych do wykonania projektu i robót budowlanych z niego wynikających,</w:t>
      </w:r>
    </w:p>
    <w:p w14:paraId="118E1C9F" w14:textId="77777777" w:rsidR="00AE2B9D" w:rsidRPr="00791E18" w:rsidRDefault="00AE2B9D" w:rsidP="00AE2B9D">
      <w:pPr>
        <w:pStyle w:val="Akapitzlist"/>
        <w:autoSpaceDE w:val="0"/>
        <w:autoSpaceDN w:val="0"/>
        <w:adjustRightInd w:val="0"/>
        <w:ind w:left="1077" w:firstLine="0"/>
        <w:rPr>
          <w:rFonts w:ascii="Bookman Old Style" w:hAnsi="Bookman Old Style" w:cs="Arial"/>
          <w:sz w:val="22"/>
          <w:szCs w:val="22"/>
        </w:rPr>
      </w:pPr>
    </w:p>
    <w:p w14:paraId="40C20B9A" w14:textId="77777777" w:rsidR="00791E18" w:rsidRPr="00791E18" w:rsidRDefault="00791E18" w:rsidP="00791E18">
      <w:pPr>
        <w:pStyle w:val="Akapitzlist"/>
        <w:numPr>
          <w:ilvl w:val="0"/>
          <w:numId w:val="5"/>
        </w:numPr>
        <w:autoSpaceDE w:val="0"/>
        <w:autoSpaceDN w:val="0"/>
        <w:adjustRightInd w:val="0"/>
        <w:rPr>
          <w:rFonts w:ascii="Bookman Old Style" w:hAnsi="Bookman Old Style" w:cs="Arial"/>
          <w:sz w:val="22"/>
          <w:szCs w:val="22"/>
        </w:rPr>
      </w:pPr>
      <w:r w:rsidRPr="00791E18">
        <w:rPr>
          <w:rFonts w:ascii="Bookman Old Style" w:hAnsi="Bookman Old Style" w:cs="Arial"/>
          <w:sz w:val="22"/>
          <w:szCs w:val="22"/>
        </w:rPr>
        <w:lastRenderedPageBreak/>
        <w:t>uzyskania pozwolenia na wykonanie robót budowlanych, w tym wniesienie odpowiednich opłat (przygotowanie wniosku oraz wystąpienie w imieniu Zamawiającego do właściwego urzędu z wnioskiem o wydanie decyzji),</w:t>
      </w:r>
    </w:p>
    <w:p w14:paraId="6F43ECEE" w14:textId="4C2268AD" w:rsidR="00791E18" w:rsidRPr="000362F3" w:rsidRDefault="00791E18" w:rsidP="00791E18">
      <w:pPr>
        <w:pStyle w:val="Akapitzlist"/>
        <w:numPr>
          <w:ilvl w:val="0"/>
          <w:numId w:val="5"/>
        </w:numPr>
        <w:autoSpaceDE w:val="0"/>
        <w:autoSpaceDN w:val="0"/>
        <w:adjustRightInd w:val="0"/>
        <w:rPr>
          <w:rFonts w:ascii="Bookman Old Style" w:hAnsi="Bookman Old Style" w:cs="Arial"/>
          <w:sz w:val="22"/>
          <w:szCs w:val="22"/>
        </w:rPr>
      </w:pPr>
      <w:r w:rsidRPr="00791E18">
        <w:rPr>
          <w:rFonts w:ascii="Bookman Old Style" w:hAnsi="Bookman Old Style" w:cs="Arial"/>
          <w:sz w:val="22"/>
          <w:szCs w:val="22"/>
        </w:rPr>
        <w:t>doręczenia Zamawiającemu prawomocnego pozwolenia na wykonanie robót budowlanych,</w:t>
      </w:r>
    </w:p>
    <w:p w14:paraId="1BE56C6F" w14:textId="77777777" w:rsidR="00791E18" w:rsidRPr="00791E18" w:rsidRDefault="00791E18" w:rsidP="00791E18">
      <w:pPr>
        <w:pStyle w:val="Akapitzlist"/>
        <w:numPr>
          <w:ilvl w:val="0"/>
          <w:numId w:val="5"/>
        </w:numPr>
        <w:autoSpaceDE w:val="0"/>
        <w:autoSpaceDN w:val="0"/>
        <w:adjustRightInd w:val="0"/>
        <w:rPr>
          <w:rFonts w:ascii="Bookman Old Style" w:hAnsi="Bookman Old Style" w:cs="Arial"/>
          <w:sz w:val="22"/>
          <w:szCs w:val="22"/>
        </w:rPr>
      </w:pPr>
      <w:r w:rsidRPr="00791E18">
        <w:rPr>
          <w:rFonts w:ascii="Bookman Old Style" w:hAnsi="Bookman Old Style" w:cs="Arial"/>
          <w:sz w:val="22"/>
          <w:szCs w:val="22"/>
        </w:rPr>
        <w:t>udzielenia wyjaśnień dotyczących opracowanej dokumentacji projektowej na etapie zlecenia robót budowlanych wynikających z projektu do realizacji w procedurze zamówień publicznych,</w:t>
      </w:r>
    </w:p>
    <w:p w14:paraId="4B7DAF79" w14:textId="77777777" w:rsidR="00791E18" w:rsidRPr="00791E18" w:rsidRDefault="00791E18" w:rsidP="00791E18">
      <w:pPr>
        <w:pStyle w:val="Akapitzlist"/>
        <w:numPr>
          <w:ilvl w:val="0"/>
          <w:numId w:val="5"/>
        </w:numPr>
        <w:autoSpaceDE w:val="0"/>
        <w:autoSpaceDN w:val="0"/>
        <w:adjustRightInd w:val="0"/>
        <w:rPr>
          <w:rFonts w:ascii="Bookman Old Style" w:hAnsi="Bookman Old Style" w:cs="Arial"/>
          <w:sz w:val="22"/>
          <w:szCs w:val="22"/>
        </w:rPr>
      </w:pPr>
      <w:r w:rsidRPr="00791E18">
        <w:rPr>
          <w:rFonts w:ascii="Bookman Old Style" w:hAnsi="Bookman Old Style" w:cs="Arial"/>
          <w:sz w:val="22"/>
          <w:szCs w:val="22"/>
        </w:rPr>
        <w:t>sprawowania nadzoru autorskiego nad realizacją robót budowlanych na podstawie opracowanej dokumentacji projektowej,</w:t>
      </w:r>
    </w:p>
    <w:p w14:paraId="2FC183EF" w14:textId="77777777" w:rsidR="00791E18" w:rsidRPr="00791E18" w:rsidRDefault="00791E18" w:rsidP="00791E18">
      <w:pPr>
        <w:pStyle w:val="Akapitzlist"/>
        <w:numPr>
          <w:ilvl w:val="0"/>
          <w:numId w:val="5"/>
        </w:numPr>
        <w:autoSpaceDE w:val="0"/>
        <w:autoSpaceDN w:val="0"/>
        <w:adjustRightInd w:val="0"/>
        <w:rPr>
          <w:rFonts w:ascii="Bookman Old Style" w:hAnsi="Bookman Old Style" w:cs="Arial"/>
          <w:sz w:val="22"/>
          <w:szCs w:val="22"/>
        </w:rPr>
      </w:pPr>
      <w:r w:rsidRPr="00791E18">
        <w:rPr>
          <w:rFonts w:ascii="Bookman Old Style" w:hAnsi="Bookman Old Style" w:cs="Arial"/>
          <w:sz w:val="22"/>
          <w:szCs w:val="22"/>
        </w:rPr>
        <w:t>sporządzenia projektu w 3 egzemplarzach w wersji papierowej oraz elektronicznej 1 x nośnik zewnętrzny (w wersji edytowalnej i pdf).</w:t>
      </w:r>
    </w:p>
    <w:p w14:paraId="2DEF2C89" w14:textId="363E4FE1" w:rsidR="00791E18" w:rsidRPr="00791E18" w:rsidRDefault="00791E18" w:rsidP="00CC07DE">
      <w:pPr>
        <w:pStyle w:val="Akapitzlist"/>
        <w:tabs>
          <w:tab w:val="left" w:pos="1134"/>
        </w:tabs>
        <w:autoSpaceDE w:val="0"/>
        <w:autoSpaceDN w:val="0"/>
        <w:adjustRightInd w:val="0"/>
        <w:ind w:left="993"/>
        <w:contextualSpacing/>
        <w:rPr>
          <w:rFonts w:ascii="Bookman Old Style" w:hAnsi="Bookman Old Style" w:cs="Arial"/>
          <w:sz w:val="22"/>
          <w:szCs w:val="22"/>
        </w:rPr>
      </w:pPr>
      <w:r w:rsidRPr="00791E18">
        <w:rPr>
          <w:rFonts w:ascii="Bookman Old Style" w:hAnsi="Bookman Old Style" w:cs="Arial"/>
          <w:b/>
          <w:bCs/>
          <w:sz w:val="22"/>
          <w:szCs w:val="22"/>
        </w:rPr>
        <w:t>2.3</w:t>
      </w:r>
      <w:r w:rsidR="00CC07DE" w:rsidRPr="000362F3">
        <w:rPr>
          <w:rFonts w:ascii="Bookman Old Style" w:hAnsi="Bookman Old Style" w:cs="Arial"/>
          <w:b/>
          <w:bCs/>
          <w:sz w:val="22"/>
          <w:szCs w:val="22"/>
        </w:rPr>
        <w:t>.</w:t>
      </w:r>
      <w:r w:rsidRPr="00791E18">
        <w:rPr>
          <w:rFonts w:ascii="Bookman Old Style" w:hAnsi="Bookman Old Style" w:cs="Arial"/>
          <w:sz w:val="22"/>
          <w:szCs w:val="22"/>
        </w:rPr>
        <w:t xml:space="preserve"> </w:t>
      </w:r>
      <w:bookmarkStart w:id="2" w:name="_Hlk119319448"/>
      <w:r w:rsidRPr="00791E18">
        <w:rPr>
          <w:rFonts w:ascii="Bookman Old Style" w:hAnsi="Bookman Old Style" w:cs="Arial"/>
          <w:sz w:val="22"/>
          <w:szCs w:val="22"/>
        </w:rPr>
        <w:t>Projekt remontu budynku należy wykonać z uwzględnieniem „Projektu architektoniczno-budowlanego - przebudowa w ramach dostosowania do wytycznych Ekspertyzy Technicznej Stanu Ochrony Przeciwpożarowej budynku Oddziału PAN przy ul. Podwale 75 we Wrocławiu ” z grudnia 2021 r.</w:t>
      </w:r>
      <w:bookmarkEnd w:id="2"/>
      <w:r w:rsidRPr="00791E18">
        <w:rPr>
          <w:rFonts w:ascii="Bookman Old Style" w:hAnsi="Bookman Old Style" w:cs="Arial"/>
          <w:sz w:val="22"/>
          <w:szCs w:val="22"/>
        </w:rPr>
        <w:t xml:space="preserve"> stanowiącego </w:t>
      </w:r>
      <w:r w:rsidRPr="00791E18">
        <w:rPr>
          <w:rFonts w:ascii="Bookman Old Style" w:hAnsi="Bookman Old Style" w:cs="Arial"/>
          <w:b/>
          <w:bCs/>
          <w:i/>
          <w:iCs/>
          <w:sz w:val="22"/>
          <w:szCs w:val="22"/>
        </w:rPr>
        <w:t xml:space="preserve">Załącznik nr 4 do </w:t>
      </w:r>
      <w:r w:rsidR="00C10A76" w:rsidRPr="000362F3">
        <w:rPr>
          <w:rFonts w:ascii="Bookman Old Style" w:hAnsi="Bookman Old Style" w:cs="Arial"/>
          <w:b/>
          <w:bCs/>
          <w:i/>
          <w:iCs/>
          <w:sz w:val="22"/>
          <w:szCs w:val="22"/>
        </w:rPr>
        <w:t>Ogłoszenia</w:t>
      </w:r>
      <w:r w:rsidRPr="00791E18">
        <w:rPr>
          <w:rFonts w:ascii="Bookman Old Style" w:hAnsi="Bookman Old Style" w:cs="Arial"/>
          <w:b/>
          <w:bCs/>
          <w:i/>
          <w:iCs/>
          <w:sz w:val="22"/>
          <w:szCs w:val="22"/>
        </w:rPr>
        <w:t>.</w:t>
      </w:r>
    </w:p>
    <w:p w14:paraId="2453A2A3" w14:textId="77777777" w:rsidR="00791E18" w:rsidRPr="000362F3" w:rsidRDefault="00791E18" w:rsidP="00791E18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Bookman Old Style" w:hAnsi="Bookman Old Style" w:cs="Arial"/>
          <w:b/>
          <w:sz w:val="22"/>
          <w:szCs w:val="22"/>
        </w:rPr>
      </w:pPr>
    </w:p>
    <w:p w14:paraId="37931E22" w14:textId="77777777" w:rsidR="00791E18" w:rsidRPr="000362F3" w:rsidRDefault="00791E18" w:rsidP="00791E18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Bookman Old Style" w:hAnsi="Bookman Old Style" w:cs="Arial"/>
          <w:b/>
          <w:sz w:val="22"/>
          <w:szCs w:val="22"/>
        </w:rPr>
      </w:pPr>
    </w:p>
    <w:p w14:paraId="7FAA7E73" w14:textId="11B5B635" w:rsidR="006D6C20" w:rsidRPr="000362F3" w:rsidRDefault="00791E18" w:rsidP="00CC07DE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Bookman Old Style" w:hAnsi="Bookman Old Style" w:cs="Arial"/>
          <w:i/>
          <w:iCs/>
          <w:color w:val="000000"/>
          <w:sz w:val="22"/>
          <w:szCs w:val="22"/>
        </w:rPr>
      </w:pPr>
      <w:r w:rsidRPr="000362F3">
        <w:rPr>
          <w:rFonts w:ascii="Bookman Old Style" w:hAnsi="Bookman Old Style" w:cs="Arial"/>
          <w:b/>
          <w:sz w:val="22"/>
          <w:szCs w:val="22"/>
        </w:rPr>
        <w:t>Termin realizacji zamówienia</w:t>
      </w:r>
    </w:p>
    <w:p w14:paraId="21F7CCCE" w14:textId="0358C5D7" w:rsidR="00791E18" w:rsidRPr="000362F3" w:rsidRDefault="00CC07DE" w:rsidP="006D6C20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Bookman Old Style" w:hAnsi="Bookman Old Style" w:cs="Arial"/>
          <w:i/>
          <w:iCs/>
          <w:color w:val="000000"/>
          <w:sz w:val="22"/>
          <w:szCs w:val="22"/>
        </w:rPr>
      </w:pPr>
      <w:r w:rsidRPr="000362F3">
        <w:rPr>
          <w:rFonts w:ascii="Bookman Old Style" w:hAnsi="Bookman Old Style" w:cs="Arial"/>
          <w:color w:val="000000"/>
          <w:sz w:val="22"/>
          <w:szCs w:val="22"/>
        </w:rPr>
        <w:t>140 dni kalendarzowych od daty podpisania umowy</w:t>
      </w:r>
      <w:r w:rsidRPr="000362F3">
        <w:rPr>
          <w:rFonts w:ascii="Bookman Old Style" w:hAnsi="Bookman Old Style" w:cs="Arial"/>
          <w:i/>
          <w:iCs/>
          <w:color w:val="000000"/>
          <w:sz w:val="22"/>
          <w:szCs w:val="22"/>
        </w:rPr>
        <w:t>.</w:t>
      </w:r>
    </w:p>
    <w:p w14:paraId="3A78B521" w14:textId="77777777" w:rsidR="00791E18" w:rsidRPr="000362F3" w:rsidRDefault="00791E18" w:rsidP="00791E18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Bookman Old Style" w:hAnsi="Bookman Old Style" w:cs="Arial"/>
          <w:b/>
          <w:sz w:val="22"/>
          <w:szCs w:val="22"/>
        </w:rPr>
      </w:pPr>
    </w:p>
    <w:p w14:paraId="27FE1DBD" w14:textId="5BBF6975" w:rsidR="00791E18" w:rsidRPr="000362F3" w:rsidRDefault="00791E18" w:rsidP="00791E18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Bookman Old Style" w:hAnsi="Bookman Old Style" w:cs="Arial"/>
          <w:b/>
          <w:bCs/>
          <w:color w:val="000000"/>
          <w:sz w:val="22"/>
          <w:szCs w:val="22"/>
        </w:rPr>
      </w:pPr>
      <w:r w:rsidRPr="000362F3">
        <w:rPr>
          <w:rFonts w:ascii="Bookman Old Style" w:hAnsi="Bookman Old Style" w:cs="Arial"/>
          <w:b/>
          <w:bCs/>
          <w:color w:val="000000"/>
          <w:sz w:val="22"/>
          <w:szCs w:val="22"/>
        </w:rPr>
        <w:t>Warunki udziału w procedurze dla Wykonawców ubiegających się o zamówienie publiczne</w:t>
      </w:r>
    </w:p>
    <w:p w14:paraId="39D71E8F" w14:textId="77777777" w:rsidR="00AE2B9D" w:rsidRDefault="000362F3" w:rsidP="00AA375B">
      <w:pPr>
        <w:widowControl/>
        <w:suppressAutoHyphens w:val="0"/>
        <w:spacing w:after="120"/>
        <w:ind w:hanging="283"/>
        <w:contextualSpacing/>
        <w:rPr>
          <w:rFonts w:ascii="Bookman Old Style" w:eastAsia="Courier New" w:hAnsi="Bookman Old Style" w:cs="Arial"/>
          <w:sz w:val="22"/>
          <w:szCs w:val="22"/>
          <w:lang w:eastAsia="en-US"/>
        </w:rPr>
      </w:pPr>
      <w:r>
        <w:rPr>
          <w:rFonts w:ascii="Bookman Old Style" w:eastAsia="Courier New" w:hAnsi="Bookman Old Style" w:cs="Arial"/>
          <w:sz w:val="22"/>
          <w:szCs w:val="22"/>
          <w:lang w:eastAsia="en-US"/>
        </w:rPr>
        <w:t xml:space="preserve">4.1. </w:t>
      </w:r>
      <w:r w:rsidR="00CC07DE" w:rsidRPr="00CC07DE">
        <w:rPr>
          <w:rFonts w:ascii="Bookman Old Style" w:eastAsia="Courier New" w:hAnsi="Bookman Old Style" w:cs="Arial"/>
          <w:sz w:val="22"/>
          <w:szCs w:val="22"/>
          <w:lang w:eastAsia="en-US"/>
        </w:rPr>
        <w:t xml:space="preserve">O udzielenie zamówienia  mogą ubiegać się Wykonawcy, którzy należycie wykonali, w okresie ostatnich trzech lat przed upływem terminu składania ofert, a jeżeli okres działalności jest krótszy - w tym okresie, </w:t>
      </w:r>
      <w:bookmarkStart w:id="3" w:name="_Hlk119321258"/>
      <w:r w:rsidR="00CC07DE" w:rsidRPr="002F508B">
        <w:rPr>
          <w:rFonts w:ascii="Bookman Old Style" w:eastAsia="Courier New" w:hAnsi="Bookman Old Style" w:cs="Arial"/>
          <w:sz w:val="22"/>
          <w:szCs w:val="22"/>
          <w:lang w:eastAsia="en-US"/>
        </w:rPr>
        <w:t xml:space="preserve">co najmniej dwie roboty budowlane polegające na </w:t>
      </w:r>
      <w:r w:rsidR="00CC07DE" w:rsidRPr="002F508B">
        <w:rPr>
          <w:rFonts w:ascii="Bookman Old Style" w:eastAsia="Courier New" w:hAnsi="Bookman Old Style" w:cs="Arial"/>
          <w:sz w:val="22"/>
          <w:szCs w:val="22"/>
          <w:u w:val="single"/>
          <w:lang w:eastAsia="en-US"/>
        </w:rPr>
        <w:t>remoncie budynku lub jego części w tym co najmniej jedna z nich musi być wykonana w obiektach objętych prawną ochroną konserwatorską</w:t>
      </w:r>
      <w:r w:rsidR="00CC07DE" w:rsidRPr="00CC07DE">
        <w:rPr>
          <w:rFonts w:ascii="Bookman Old Style" w:eastAsia="Courier New" w:hAnsi="Bookman Old Style" w:cs="Arial"/>
          <w:sz w:val="22"/>
          <w:szCs w:val="22"/>
          <w:lang w:eastAsia="en-US"/>
        </w:rPr>
        <w:t xml:space="preserve"> </w:t>
      </w:r>
      <w:bookmarkEnd w:id="3"/>
      <w:r w:rsidR="00CC07DE" w:rsidRPr="00CC07DE">
        <w:rPr>
          <w:rFonts w:ascii="Bookman Old Style" w:eastAsia="Courier New" w:hAnsi="Bookman Old Style" w:cs="Arial"/>
          <w:sz w:val="22"/>
          <w:szCs w:val="22"/>
          <w:lang w:eastAsia="en-US"/>
        </w:rPr>
        <w:t xml:space="preserve">(Dz. U. 2020 r., poz. 282 z </w:t>
      </w:r>
      <w:proofErr w:type="spellStart"/>
      <w:r w:rsidR="00CC07DE" w:rsidRPr="00CC07DE">
        <w:rPr>
          <w:rFonts w:ascii="Bookman Old Style" w:eastAsia="Courier New" w:hAnsi="Bookman Old Style" w:cs="Arial"/>
          <w:sz w:val="22"/>
          <w:szCs w:val="22"/>
          <w:lang w:eastAsia="en-US"/>
        </w:rPr>
        <w:t>późń</w:t>
      </w:r>
      <w:proofErr w:type="spellEnd"/>
      <w:r w:rsidR="00CC07DE" w:rsidRPr="00CC07DE">
        <w:rPr>
          <w:rFonts w:ascii="Bookman Old Style" w:eastAsia="Courier New" w:hAnsi="Bookman Old Style" w:cs="Arial"/>
          <w:sz w:val="22"/>
          <w:szCs w:val="22"/>
          <w:lang w:eastAsia="en-US"/>
        </w:rPr>
        <w:t xml:space="preserve">. zm.) </w:t>
      </w:r>
    </w:p>
    <w:p w14:paraId="0CC16CA8" w14:textId="174CBF3D" w:rsidR="00CC07DE" w:rsidRPr="000362F3" w:rsidRDefault="00CC07DE" w:rsidP="00AA375B">
      <w:pPr>
        <w:widowControl/>
        <w:suppressAutoHyphens w:val="0"/>
        <w:spacing w:after="120"/>
        <w:ind w:left="426" w:firstLine="425"/>
        <w:contextualSpacing/>
        <w:rPr>
          <w:rFonts w:ascii="Bookman Old Style" w:eastAsiaTheme="minorHAnsi" w:hAnsi="Bookman Old Style" w:cs="Arial"/>
          <w:sz w:val="22"/>
          <w:szCs w:val="22"/>
          <w:lang w:eastAsia="en-US"/>
        </w:rPr>
      </w:pPr>
      <w:r w:rsidRPr="00CC07DE">
        <w:rPr>
          <w:rFonts w:ascii="Bookman Old Style" w:eastAsia="Courier New" w:hAnsi="Bookman Old Style" w:cs="Arial"/>
          <w:sz w:val="22"/>
          <w:szCs w:val="22"/>
          <w:lang w:eastAsia="en-US"/>
        </w:rPr>
        <w:t xml:space="preserve">Wykaz usług stanowi </w:t>
      </w:r>
      <w:r w:rsidRPr="00CC07DE">
        <w:rPr>
          <w:rFonts w:ascii="Bookman Old Style" w:eastAsia="Courier New" w:hAnsi="Bookman Old Style" w:cs="Arial"/>
          <w:b/>
          <w:bCs/>
          <w:i/>
          <w:iCs/>
          <w:sz w:val="22"/>
          <w:szCs w:val="22"/>
          <w:lang w:eastAsia="en-US"/>
        </w:rPr>
        <w:t xml:space="preserve">Załącznik nr </w:t>
      </w:r>
      <w:r w:rsidR="003D61E5">
        <w:rPr>
          <w:rFonts w:ascii="Bookman Old Style" w:eastAsia="Courier New" w:hAnsi="Bookman Old Style" w:cs="Arial"/>
          <w:b/>
          <w:bCs/>
          <w:i/>
          <w:iCs/>
          <w:sz w:val="22"/>
          <w:szCs w:val="22"/>
          <w:lang w:eastAsia="en-US"/>
        </w:rPr>
        <w:t>5</w:t>
      </w:r>
      <w:r w:rsidRPr="00CC07DE">
        <w:rPr>
          <w:rFonts w:ascii="Bookman Old Style" w:eastAsia="Courier New" w:hAnsi="Bookman Old Style" w:cs="Arial"/>
          <w:b/>
          <w:bCs/>
          <w:i/>
          <w:iCs/>
          <w:sz w:val="22"/>
          <w:szCs w:val="22"/>
          <w:lang w:eastAsia="en-US"/>
        </w:rPr>
        <w:t xml:space="preserve"> do </w:t>
      </w:r>
      <w:r w:rsidR="00C10A76" w:rsidRPr="000362F3">
        <w:rPr>
          <w:rFonts w:ascii="Bookman Old Style" w:eastAsia="Courier New" w:hAnsi="Bookman Old Style" w:cs="Arial"/>
          <w:b/>
          <w:bCs/>
          <w:i/>
          <w:iCs/>
          <w:sz w:val="22"/>
          <w:szCs w:val="22"/>
          <w:lang w:eastAsia="en-US"/>
        </w:rPr>
        <w:t>Ogłoszenia</w:t>
      </w:r>
      <w:r w:rsidRPr="00CC07DE">
        <w:rPr>
          <w:rFonts w:ascii="Bookman Old Style" w:eastAsia="Courier New" w:hAnsi="Bookman Old Style" w:cs="Arial"/>
          <w:b/>
          <w:bCs/>
          <w:i/>
          <w:iCs/>
          <w:sz w:val="22"/>
          <w:szCs w:val="22"/>
          <w:lang w:eastAsia="en-US"/>
        </w:rPr>
        <w:t>.</w:t>
      </w:r>
    </w:p>
    <w:p w14:paraId="1819E40F" w14:textId="77777777" w:rsidR="00CC07DE" w:rsidRPr="00CC07DE" w:rsidRDefault="00CC07DE" w:rsidP="00CC07DE">
      <w:pPr>
        <w:widowControl/>
        <w:suppressAutoHyphens w:val="0"/>
        <w:spacing w:after="120"/>
        <w:ind w:left="720" w:firstLine="0"/>
        <w:contextualSpacing/>
        <w:rPr>
          <w:rFonts w:ascii="Bookman Old Style" w:eastAsiaTheme="minorHAnsi" w:hAnsi="Bookman Old Style" w:cs="Arial"/>
          <w:sz w:val="22"/>
          <w:szCs w:val="22"/>
          <w:lang w:eastAsia="en-US"/>
        </w:rPr>
      </w:pPr>
    </w:p>
    <w:p w14:paraId="73722B7D" w14:textId="3BC56688" w:rsidR="00CC07DE" w:rsidRPr="000362F3" w:rsidRDefault="000362F3" w:rsidP="00AA375B">
      <w:pPr>
        <w:widowControl/>
        <w:suppressAutoHyphens w:val="0"/>
        <w:spacing w:after="120"/>
        <w:ind w:hanging="283"/>
        <w:contextualSpacing/>
        <w:rPr>
          <w:rFonts w:ascii="Bookman Old Style" w:eastAsiaTheme="minorHAnsi" w:hAnsi="Bookman Old Style" w:cs="Arial"/>
          <w:sz w:val="22"/>
          <w:szCs w:val="22"/>
          <w:lang w:eastAsia="en-US"/>
        </w:rPr>
      </w:pPr>
      <w:r>
        <w:rPr>
          <w:rFonts w:ascii="Bookman Old Style" w:eastAsiaTheme="minorHAnsi" w:hAnsi="Bookman Old Style" w:cs="Arial"/>
          <w:sz w:val="22"/>
          <w:szCs w:val="22"/>
          <w:lang w:eastAsia="en-US"/>
        </w:rPr>
        <w:t xml:space="preserve">4.2. </w:t>
      </w:r>
      <w:r w:rsidR="00CC07DE" w:rsidRPr="00CC07DE">
        <w:rPr>
          <w:rFonts w:ascii="Bookman Old Style" w:eastAsiaTheme="minorHAnsi" w:hAnsi="Bookman Old Style" w:cs="Arial"/>
          <w:sz w:val="22"/>
          <w:szCs w:val="22"/>
          <w:lang w:eastAsia="en-US"/>
        </w:rPr>
        <w:t xml:space="preserve">Wykonawca spełni warunek, jeżeli wykaże, że dysponuje osobami zdolnymi do wykonania zamówienia tj. </w:t>
      </w:r>
      <w:r w:rsidR="00CC07DE" w:rsidRPr="00CC07DE">
        <w:rPr>
          <w:rFonts w:ascii="Bookman Old Style" w:hAnsi="Bookman Old Style" w:cs="Arial"/>
          <w:kern w:val="2"/>
          <w:sz w:val="22"/>
          <w:szCs w:val="22"/>
          <w:lang w:eastAsia="ar-SA"/>
        </w:rPr>
        <w:t xml:space="preserve">posiadającymi odpowiednie uprawnienia projektowe do pełnienia samodzielnych funkcji technicznych w budownictwie wynikające z przepisów ustawy </w:t>
      </w:r>
      <w:r w:rsidR="00CC07DE" w:rsidRPr="00CC07DE">
        <w:rPr>
          <w:rFonts w:ascii="Bookman Old Style" w:eastAsiaTheme="minorHAnsi" w:hAnsi="Bookman Old Style" w:cs="Arial"/>
          <w:sz w:val="22"/>
          <w:szCs w:val="22"/>
          <w:lang w:eastAsia="en-US"/>
        </w:rPr>
        <w:t xml:space="preserve">dnia 7 lipca 1994 r. </w:t>
      </w:r>
      <w:r w:rsidR="00CC07DE" w:rsidRPr="00CC07DE">
        <w:rPr>
          <w:rFonts w:ascii="Bookman Old Style" w:hAnsi="Bookman Old Style" w:cs="Arial"/>
          <w:kern w:val="2"/>
          <w:sz w:val="22"/>
          <w:szCs w:val="22"/>
          <w:lang w:eastAsia="ar-SA"/>
        </w:rPr>
        <w:t>Prawo budowlane Dz. U. z 2021 r., poz.2351 z późn. zm.), dalej zwane „</w:t>
      </w:r>
      <w:proofErr w:type="spellStart"/>
      <w:r w:rsidR="00CC07DE" w:rsidRPr="00CC07DE">
        <w:rPr>
          <w:rFonts w:ascii="Bookman Old Style" w:hAnsi="Bookman Old Style" w:cs="Arial"/>
          <w:kern w:val="2"/>
          <w:sz w:val="22"/>
          <w:szCs w:val="22"/>
          <w:lang w:eastAsia="ar-SA"/>
        </w:rPr>
        <w:t>PrBud</w:t>
      </w:r>
      <w:proofErr w:type="spellEnd"/>
      <w:r w:rsidR="00CC07DE" w:rsidRPr="00CC07DE">
        <w:rPr>
          <w:rFonts w:ascii="Bookman Old Style" w:hAnsi="Bookman Old Style" w:cs="Arial"/>
          <w:kern w:val="2"/>
          <w:sz w:val="22"/>
          <w:szCs w:val="22"/>
          <w:lang w:eastAsia="ar-SA"/>
        </w:rPr>
        <w:t xml:space="preserve">”, które będą brały udział w realizacji zamówienia w następujących branżach: </w:t>
      </w:r>
    </w:p>
    <w:p w14:paraId="49BC65A7" w14:textId="77777777" w:rsidR="00CC07DE" w:rsidRPr="00CC07DE" w:rsidRDefault="00CC07DE" w:rsidP="00CC07DE">
      <w:pPr>
        <w:widowControl/>
        <w:suppressAutoHyphens w:val="0"/>
        <w:spacing w:after="120"/>
        <w:ind w:left="720" w:firstLine="0"/>
        <w:contextualSpacing/>
        <w:rPr>
          <w:rFonts w:ascii="Bookman Old Style" w:eastAsiaTheme="minorHAnsi" w:hAnsi="Bookman Old Style" w:cs="Arial"/>
          <w:sz w:val="22"/>
          <w:szCs w:val="22"/>
          <w:lang w:eastAsia="en-US"/>
        </w:rPr>
      </w:pPr>
    </w:p>
    <w:p w14:paraId="7DFB5F08" w14:textId="2E84119D" w:rsidR="00CC07DE" w:rsidRPr="000362F3" w:rsidRDefault="00CC07DE" w:rsidP="00CC07DE">
      <w:pPr>
        <w:widowControl/>
        <w:suppressAutoHyphens w:val="0"/>
        <w:spacing w:after="120"/>
        <w:ind w:left="720" w:firstLine="0"/>
        <w:contextualSpacing/>
        <w:rPr>
          <w:rFonts w:ascii="Bookman Old Style" w:eastAsia="Courier New" w:hAnsi="Bookman Old Style" w:cs="Arial"/>
          <w:sz w:val="22"/>
          <w:szCs w:val="22"/>
          <w:lang w:eastAsia="en-US"/>
        </w:rPr>
      </w:pPr>
      <w:r w:rsidRPr="00CC07DE">
        <w:rPr>
          <w:rFonts w:ascii="Bookman Old Style" w:hAnsi="Bookman Old Style" w:cs="Arial"/>
          <w:kern w:val="2"/>
          <w:sz w:val="22"/>
          <w:szCs w:val="22"/>
          <w:lang w:eastAsia="ar-SA"/>
        </w:rPr>
        <w:t xml:space="preserve">- co najmniej jedną osobą, która będzie pełnić funkcję projektanta branży konstrukcyjno-budowlanej posiadającą uprawnienia budowlane do projektowania w specjalności konstrukcyjno-budowlanej bez ograniczeń i posiadającą doświadczenie przy wykonaniu co najmniej dwóch projektów budowlano-wykonawczych remontu budynku lub jego części z uzyskaniem decyzji administracyjnych niezbędnych do wykonania prac wynikających z tych projektów, </w:t>
      </w:r>
      <w:bookmarkStart w:id="4" w:name="_Hlk85622629"/>
      <w:r w:rsidRPr="00CC07DE">
        <w:rPr>
          <w:rFonts w:ascii="Bookman Old Style" w:hAnsi="Bookman Old Style" w:cs="Arial"/>
          <w:kern w:val="2"/>
          <w:sz w:val="22"/>
          <w:szCs w:val="22"/>
          <w:u w:val="single"/>
          <w:lang w:eastAsia="ar-SA"/>
        </w:rPr>
        <w:t>w tym co najmniej dwóch wykonanych dla  budynku objętych prawną ochroną konserwatorską, poprzez wpis do rejestru zabytków lub ewidencji zabytków</w:t>
      </w:r>
      <w:r w:rsidRPr="00CC07DE">
        <w:rPr>
          <w:rFonts w:ascii="Bookman Old Style" w:hAnsi="Bookman Old Style" w:cs="Arial"/>
          <w:kern w:val="2"/>
          <w:sz w:val="22"/>
          <w:szCs w:val="22"/>
          <w:lang w:eastAsia="ar-SA"/>
        </w:rPr>
        <w:t xml:space="preserve"> na podstawie przepisów ustawy o ochronie zabytków             i opiece nad zabytkami </w:t>
      </w:r>
      <w:r w:rsidRPr="00CC07DE">
        <w:rPr>
          <w:rFonts w:ascii="Bookman Old Style" w:eastAsia="Courier New" w:hAnsi="Bookman Old Style" w:cs="Arial"/>
          <w:sz w:val="22"/>
          <w:szCs w:val="22"/>
          <w:lang w:eastAsia="en-US"/>
        </w:rPr>
        <w:t>(Dz. U. z 2022 r., poz. 840)</w:t>
      </w:r>
    </w:p>
    <w:p w14:paraId="2F79A33A" w14:textId="6DD49998" w:rsidR="00CC07DE" w:rsidRPr="000362F3" w:rsidRDefault="00CC07DE" w:rsidP="00CC07DE">
      <w:pPr>
        <w:widowControl/>
        <w:suppressAutoHyphens w:val="0"/>
        <w:spacing w:after="120"/>
        <w:ind w:left="720" w:firstLine="0"/>
        <w:contextualSpacing/>
        <w:rPr>
          <w:rFonts w:ascii="Bookman Old Style" w:hAnsi="Bookman Old Style" w:cs="Arial"/>
          <w:kern w:val="2"/>
          <w:sz w:val="22"/>
          <w:szCs w:val="22"/>
          <w:lang w:eastAsia="ar-SA"/>
        </w:rPr>
      </w:pPr>
      <w:r w:rsidRPr="000362F3">
        <w:rPr>
          <w:rFonts w:ascii="Bookman Old Style" w:hAnsi="Bookman Old Style" w:cs="Arial"/>
          <w:kern w:val="2"/>
          <w:sz w:val="22"/>
          <w:szCs w:val="22"/>
          <w:lang w:eastAsia="ar-SA"/>
        </w:rPr>
        <w:t>l</w:t>
      </w:r>
      <w:r w:rsidRPr="00CC07DE">
        <w:rPr>
          <w:rFonts w:ascii="Bookman Old Style" w:hAnsi="Bookman Old Style" w:cs="Arial"/>
          <w:kern w:val="2"/>
          <w:sz w:val="22"/>
          <w:szCs w:val="22"/>
          <w:lang w:eastAsia="ar-SA"/>
        </w:rPr>
        <w:t>ub</w:t>
      </w:r>
    </w:p>
    <w:p w14:paraId="556DD848" w14:textId="02E7A867" w:rsidR="00CC07DE" w:rsidRDefault="00CC07DE" w:rsidP="00AE2B9D">
      <w:pPr>
        <w:widowControl/>
        <w:suppressAutoHyphens w:val="0"/>
        <w:spacing w:after="120"/>
        <w:ind w:left="720" w:firstLine="273"/>
        <w:contextualSpacing/>
        <w:rPr>
          <w:rFonts w:ascii="Bookman Old Style" w:hAnsi="Bookman Old Style" w:cs="Arial"/>
          <w:kern w:val="2"/>
          <w:sz w:val="22"/>
          <w:szCs w:val="22"/>
          <w:lang w:eastAsia="ar-SA"/>
        </w:rPr>
      </w:pPr>
      <w:r w:rsidRPr="00CC07DE">
        <w:rPr>
          <w:rFonts w:ascii="Bookman Old Style" w:hAnsi="Bookman Old Style" w:cs="Arial"/>
          <w:kern w:val="2"/>
          <w:sz w:val="22"/>
          <w:szCs w:val="22"/>
          <w:lang w:eastAsia="ar-SA"/>
        </w:rPr>
        <w:t>- co najmniej jedną osobą, która będzie pełnić funkcję projektanta specjalności</w:t>
      </w:r>
      <w:r w:rsidR="00AE2B9D">
        <w:rPr>
          <w:rFonts w:ascii="Bookman Old Style" w:hAnsi="Bookman Old Style" w:cs="Arial"/>
          <w:kern w:val="2"/>
          <w:sz w:val="22"/>
          <w:szCs w:val="22"/>
          <w:lang w:eastAsia="ar-SA"/>
        </w:rPr>
        <w:t xml:space="preserve"> </w:t>
      </w:r>
      <w:r w:rsidRPr="00CC07DE">
        <w:rPr>
          <w:rFonts w:ascii="Bookman Old Style" w:hAnsi="Bookman Old Style" w:cs="Arial"/>
          <w:kern w:val="2"/>
          <w:sz w:val="22"/>
          <w:szCs w:val="22"/>
          <w:lang w:eastAsia="ar-SA"/>
        </w:rPr>
        <w:t xml:space="preserve">architektonicznej i posiadającą uprawnienia do projektowania w tej branży bez ograniczeń oraz posiadającą doświadczenie przy wykonaniu </w:t>
      </w:r>
      <w:r w:rsidRPr="00CC07DE">
        <w:rPr>
          <w:rFonts w:ascii="Bookman Old Style" w:hAnsi="Bookman Old Style" w:cs="Arial"/>
          <w:kern w:val="2"/>
          <w:sz w:val="22"/>
          <w:szCs w:val="22"/>
          <w:u w:val="single"/>
          <w:lang w:eastAsia="ar-SA"/>
        </w:rPr>
        <w:t xml:space="preserve">co </w:t>
      </w:r>
      <w:r w:rsidRPr="00CC07DE">
        <w:rPr>
          <w:rFonts w:ascii="Bookman Old Style" w:hAnsi="Bookman Old Style" w:cs="Arial"/>
          <w:kern w:val="2"/>
          <w:sz w:val="22"/>
          <w:szCs w:val="22"/>
          <w:u w:val="single"/>
          <w:lang w:eastAsia="ar-SA"/>
        </w:rPr>
        <w:lastRenderedPageBreak/>
        <w:t>najmniej dwóch projektów budowlano-wykonawczych remontu budynku lub jego części</w:t>
      </w:r>
      <w:r w:rsidRPr="00CC07DE">
        <w:rPr>
          <w:rFonts w:ascii="Bookman Old Style" w:hAnsi="Bookman Old Style" w:cs="Arial"/>
          <w:kern w:val="2"/>
          <w:sz w:val="22"/>
          <w:szCs w:val="22"/>
          <w:lang w:eastAsia="ar-SA"/>
        </w:rPr>
        <w:t xml:space="preserve"> z uzyskaniem decyzji administracyjnych niezbędnych do wykonania prac wynikających z tych projektów, </w:t>
      </w:r>
      <w:r w:rsidRPr="00CC07DE">
        <w:rPr>
          <w:rFonts w:ascii="Bookman Old Style" w:hAnsi="Bookman Old Style" w:cs="Arial"/>
          <w:kern w:val="2"/>
          <w:sz w:val="22"/>
          <w:szCs w:val="22"/>
          <w:u w:val="single"/>
          <w:lang w:eastAsia="ar-SA"/>
        </w:rPr>
        <w:t>wykonanych dla budynku/ów objętego/</w:t>
      </w:r>
      <w:proofErr w:type="spellStart"/>
      <w:r w:rsidRPr="00CC07DE">
        <w:rPr>
          <w:rFonts w:ascii="Bookman Old Style" w:hAnsi="Bookman Old Style" w:cs="Arial"/>
          <w:kern w:val="2"/>
          <w:sz w:val="22"/>
          <w:szCs w:val="22"/>
          <w:u w:val="single"/>
          <w:lang w:eastAsia="ar-SA"/>
        </w:rPr>
        <w:t>ych</w:t>
      </w:r>
      <w:proofErr w:type="spellEnd"/>
      <w:r w:rsidRPr="00CC07DE">
        <w:rPr>
          <w:rFonts w:ascii="Bookman Old Style" w:hAnsi="Bookman Old Style" w:cs="Arial"/>
          <w:kern w:val="2"/>
          <w:sz w:val="22"/>
          <w:szCs w:val="22"/>
          <w:u w:val="single"/>
          <w:lang w:eastAsia="ar-SA"/>
        </w:rPr>
        <w:t xml:space="preserve"> prawną ochroną konserwatorską, poprzez wpis do rejestru zabytków lub ewidencji zabytków</w:t>
      </w:r>
      <w:r w:rsidRPr="00CC07DE">
        <w:rPr>
          <w:rFonts w:ascii="Bookman Old Style" w:hAnsi="Bookman Old Style" w:cs="Arial"/>
          <w:kern w:val="2"/>
          <w:sz w:val="22"/>
          <w:szCs w:val="22"/>
          <w:lang w:eastAsia="ar-SA"/>
        </w:rPr>
        <w:t xml:space="preserve"> na podstawie przepisów ustawy o ochronie zabytków i opiece nad zabytkami (Dz.U. z 2022 r., poz. 840.);</w:t>
      </w:r>
    </w:p>
    <w:p w14:paraId="0C343217" w14:textId="77777777" w:rsidR="00AE2B9D" w:rsidRPr="000362F3" w:rsidRDefault="00AE2B9D" w:rsidP="00AE2B9D">
      <w:pPr>
        <w:widowControl/>
        <w:suppressAutoHyphens w:val="0"/>
        <w:spacing w:after="120"/>
        <w:ind w:left="720" w:firstLine="273"/>
        <w:contextualSpacing/>
        <w:rPr>
          <w:rFonts w:ascii="Bookman Old Style" w:hAnsi="Bookman Old Style" w:cs="Arial"/>
          <w:kern w:val="2"/>
          <w:sz w:val="22"/>
          <w:szCs w:val="22"/>
          <w:lang w:eastAsia="ar-SA"/>
        </w:rPr>
      </w:pPr>
    </w:p>
    <w:p w14:paraId="720F20F0" w14:textId="08455554" w:rsidR="00CC07DE" w:rsidRDefault="00AE2B9D" w:rsidP="00AE2B9D">
      <w:pPr>
        <w:widowControl/>
        <w:suppressAutoHyphens w:val="0"/>
        <w:ind w:left="851" w:right="60" w:firstLine="0"/>
        <w:rPr>
          <w:rFonts w:ascii="Bookman Old Style" w:hAnsi="Bookman Old Style" w:cs="Arial"/>
          <w:sz w:val="22"/>
          <w:szCs w:val="22"/>
          <w:lang w:eastAsia="pl-PL"/>
        </w:rPr>
      </w:pPr>
      <w:bookmarkStart w:id="5" w:name="_Hlk11743130"/>
      <w:bookmarkEnd w:id="4"/>
      <w:r>
        <w:rPr>
          <w:rFonts w:ascii="Bookman Old Style" w:hAnsi="Bookman Old Style" w:cs="Arial"/>
          <w:sz w:val="22"/>
          <w:szCs w:val="22"/>
          <w:lang w:eastAsia="pl-PL"/>
        </w:rPr>
        <w:t xml:space="preserve">- </w:t>
      </w:r>
      <w:r w:rsidR="00CC07DE" w:rsidRPr="00CC07DE">
        <w:rPr>
          <w:rFonts w:ascii="Bookman Old Style" w:hAnsi="Bookman Old Style" w:cs="Arial"/>
          <w:sz w:val="22"/>
          <w:szCs w:val="22"/>
          <w:lang w:eastAsia="pl-PL"/>
        </w:rPr>
        <w:t>co najmniej jedną osobą, która będzie pełnić funkcję projektanta branży elektroenergetycznej posiadającą uprawnienia budowlane  do projektowania w specjalności instalacyjnej w zakresie sieci, instalacji i urządzeń elektrycznych i elektroenergetycznych bez ograniczeń;</w:t>
      </w:r>
    </w:p>
    <w:p w14:paraId="66E72A8A" w14:textId="77777777" w:rsidR="00AE2B9D" w:rsidRPr="00CC07DE" w:rsidRDefault="00AE2B9D" w:rsidP="00AE2B9D">
      <w:pPr>
        <w:widowControl/>
        <w:suppressAutoHyphens w:val="0"/>
        <w:ind w:left="851" w:right="60" w:firstLine="0"/>
        <w:rPr>
          <w:rFonts w:ascii="Bookman Old Style" w:eastAsia="Courier New" w:hAnsi="Bookman Old Style" w:cs="Arial"/>
          <w:sz w:val="22"/>
          <w:szCs w:val="22"/>
          <w:lang w:eastAsia="en-US"/>
        </w:rPr>
      </w:pPr>
    </w:p>
    <w:bookmarkEnd w:id="5"/>
    <w:p w14:paraId="57C517DF" w14:textId="78B4E47B" w:rsidR="00CC07DE" w:rsidRPr="00CC07DE" w:rsidRDefault="00AE2B9D" w:rsidP="00AE2B9D">
      <w:pPr>
        <w:widowControl/>
        <w:suppressAutoHyphens w:val="0"/>
        <w:ind w:left="851" w:firstLine="0"/>
        <w:contextualSpacing/>
        <w:rPr>
          <w:rFonts w:ascii="Bookman Old Style" w:hAnsi="Bookman Old Style" w:cs="Arial"/>
          <w:sz w:val="22"/>
          <w:szCs w:val="22"/>
          <w:lang w:eastAsia="pl-PL"/>
        </w:rPr>
      </w:pPr>
      <w:r>
        <w:rPr>
          <w:rFonts w:ascii="Bookman Old Style" w:hAnsi="Bookman Old Style" w:cs="Arial"/>
          <w:sz w:val="22"/>
          <w:szCs w:val="22"/>
          <w:lang w:eastAsia="pl-PL"/>
        </w:rPr>
        <w:t xml:space="preserve">- </w:t>
      </w:r>
      <w:r w:rsidR="00CC07DE" w:rsidRPr="00CC07DE">
        <w:rPr>
          <w:rFonts w:ascii="Bookman Old Style" w:hAnsi="Bookman Old Style" w:cs="Arial"/>
          <w:sz w:val="22"/>
          <w:szCs w:val="22"/>
          <w:lang w:eastAsia="pl-PL"/>
        </w:rPr>
        <w:t xml:space="preserve">co najmniej jedną osobą, która będzie pełnić funkcję </w:t>
      </w:r>
      <w:r w:rsidR="00CC07DE" w:rsidRPr="00CC07DE">
        <w:rPr>
          <w:rFonts w:ascii="Bookman Old Style" w:hAnsi="Bookman Old Style" w:cs="Arial"/>
          <w:sz w:val="22"/>
          <w:szCs w:val="22"/>
          <w:lang w:eastAsia="pl-PL"/>
        </w:rPr>
        <w:br/>
        <w:t xml:space="preserve">projektanta branży </w:t>
      </w:r>
      <w:bookmarkStart w:id="6" w:name="_Hlk107486084"/>
      <w:r w:rsidR="00CC07DE" w:rsidRPr="00CC07DE">
        <w:rPr>
          <w:rFonts w:ascii="Bookman Old Style" w:hAnsi="Bookman Old Style" w:cs="Arial"/>
          <w:sz w:val="22"/>
          <w:szCs w:val="22"/>
          <w:lang w:eastAsia="pl-PL"/>
        </w:rPr>
        <w:t>sanitarnej posiadającą uprawnienia budowlane do projektowania w specjalności instalacyjnej w zakresie sieci, instalacji i urządzeń cieplnych, wentylacyjnych, gazowych, wodociągowych i  kanalizacyjnych bez ograniczeń</w:t>
      </w:r>
      <w:bookmarkEnd w:id="6"/>
      <w:r w:rsidR="00CC07DE" w:rsidRPr="00CC07DE">
        <w:rPr>
          <w:rFonts w:ascii="Bookman Old Style" w:hAnsi="Bookman Old Style" w:cs="Arial"/>
          <w:sz w:val="22"/>
          <w:szCs w:val="22"/>
          <w:lang w:eastAsia="pl-PL"/>
        </w:rPr>
        <w:t>.</w:t>
      </w:r>
    </w:p>
    <w:p w14:paraId="3F31ACF7" w14:textId="77777777" w:rsidR="00CC07DE" w:rsidRPr="00CC07DE" w:rsidRDefault="00CC07DE" w:rsidP="00CC07DE">
      <w:pPr>
        <w:widowControl/>
        <w:suppressAutoHyphens w:val="0"/>
        <w:ind w:firstLine="0"/>
        <w:contextualSpacing/>
        <w:rPr>
          <w:rFonts w:ascii="Bookman Old Style" w:hAnsi="Bookman Old Style" w:cs="Arial"/>
          <w:sz w:val="22"/>
          <w:szCs w:val="22"/>
          <w:lang w:eastAsia="pl-PL"/>
        </w:rPr>
      </w:pPr>
    </w:p>
    <w:p w14:paraId="6FC5493C" w14:textId="2C558DDA" w:rsidR="00CC07DE" w:rsidRDefault="00CC07DE" w:rsidP="00CC07DE">
      <w:pPr>
        <w:widowControl/>
        <w:suppressAutoHyphens w:val="0"/>
        <w:ind w:firstLine="0"/>
        <w:contextualSpacing/>
        <w:rPr>
          <w:rFonts w:ascii="Bookman Old Style" w:hAnsi="Bookman Old Style" w:cs="Arial"/>
          <w:sz w:val="22"/>
          <w:szCs w:val="22"/>
          <w:lang w:eastAsia="pl-PL"/>
        </w:rPr>
      </w:pPr>
      <w:r w:rsidRPr="00CC07DE">
        <w:rPr>
          <w:rFonts w:ascii="Bookman Old Style" w:hAnsi="Bookman Old Style" w:cs="Arial"/>
          <w:sz w:val="22"/>
          <w:szCs w:val="22"/>
          <w:lang w:eastAsia="pl-PL"/>
        </w:rPr>
        <w:t>Zamawiający dopuszcza łączenie ww. funkcji przez poszczególne osoby wchodzące w skład Zespołu projektowego.</w:t>
      </w:r>
    </w:p>
    <w:p w14:paraId="10E07E58" w14:textId="7CA31672" w:rsidR="00CC07DE" w:rsidRPr="00CC07DE" w:rsidRDefault="00CC07DE" w:rsidP="00CC07DE">
      <w:pPr>
        <w:widowControl/>
        <w:suppressAutoHyphens w:val="0"/>
        <w:spacing w:after="120"/>
        <w:ind w:left="0" w:firstLine="0"/>
        <w:rPr>
          <w:rFonts w:ascii="Bookman Old Style" w:eastAsiaTheme="minorHAnsi" w:hAnsi="Bookman Old Style" w:cs="Arial"/>
          <w:sz w:val="22"/>
          <w:szCs w:val="22"/>
          <w:lang w:eastAsia="en-US"/>
        </w:rPr>
      </w:pPr>
      <w:r w:rsidRPr="00CC07DE">
        <w:rPr>
          <w:rFonts w:ascii="Bookman Old Style" w:hAnsi="Bookman Old Style" w:cs="Arial"/>
          <w:kern w:val="2"/>
          <w:sz w:val="22"/>
          <w:szCs w:val="22"/>
          <w:lang w:eastAsia="ar-SA"/>
        </w:rPr>
        <w:t xml:space="preserve">          Wykaz osób stanowi </w:t>
      </w:r>
      <w:r w:rsidRPr="00CC07DE">
        <w:rPr>
          <w:rFonts w:ascii="Bookman Old Style" w:hAnsi="Bookman Old Style" w:cs="Arial"/>
          <w:b/>
          <w:bCs/>
          <w:i/>
          <w:iCs/>
          <w:kern w:val="2"/>
          <w:sz w:val="22"/>
          <w:szCs w:val="22"/>
          <w:lang w:eastAsia="ar-SA"/>
        </w:rPr>
        <w:t xml:space="preserve">Załącznik nr </w:t>
      </w:r>
      <w:r w:rsidR="003D61E5">
        <w:rPr>
          <w:rFonts w:ascii="Bookman Old Style" w:hAnsi="Bookman Old Style" w:cs="Arial"/>
          <w:b/>
          <w:bCs/>
          <w:i/>
          <w:iCs/>
          <w:kern w:val="2"/>
          <w:sz w:val="22"/>
          <w:szCs w:val="22"/>
          <w:lang w:eastAsia="ar-SA"/>
        </w:rPr>
        <w:t>6</w:t>
      </w:r>
      <w:r w:rsidRPr="00CC07DE">
        <w:rPr>
          <w:rFonts w:ascii="Bookman Old Style" w:hAnsi="Bookman Old Style" w:cs="Arial"/>
          <w:b/>
          <w:bCs/>
          <w:i/>
          <w:iCs/>
          <w:kern w:val="2"/>
          <w:sz w:val="22"/>
          <w:szCs w:val="22"/>
          <w:lang w:eastAsia="ar-SA"/>
        </w:rPr>
        <w:t xml:space="preserve"> do </w:t>
      </w:r>
      <w:r w:rsidR="00C10A76" w:rsidRPr="000362F3">
        <w:rPr>
          <w:rFonts w:ascii="Bookman Old Style" w:hAnsi="Bookman Old Style" w:cs="Arial"/>
          <w:b/>
          <w:bCs/>
          <w:i/>
          <w:iCs/>
          <w:kern w:val="2"/>
          <w:sz w:val="22"/>
          <w:szCs w:val="22"/>
          <w:lang w:eastAsia="ar-SA"/>
        </w:rPr>
        <w:t>Ogłoszenia</w:t>
      </w:r>
      <w:r w:rsidRPr="00CC07DE">
        <w:rPr>
          <w:rFonts w:ascii="Bookman Old Style" w:hAnsi="Bookman Old Style" w:cs="Arial"/>
          <w:b/>
          <w:bCs/>
          <w:i/>
          <w:iCs/>
          <w:kern w:val="2"/>
          <w:sz w:val="22"/>
          <w:szCs w:val="22"/>
          <w:lang w:eastAsia="ar-SA"/>
        </w:rPr>
        <w:t>.</w:t>
      </w:r>
    </w:p>
    <w:p w14:paraId="0F5BBF54" w14:textId="29D7F93F" w:rsidR="00CC07DE" w:rsidRPr="000362F3" w:rsidRDefault="000362F3" w:rsidP="000362F3">
      <w:pPr>
        <w:widowControl/>
        <w:suppressAutoHyphens w:val="0"/>
        <w:spacing w:after="120"/>
        <w:ind w:left="720" w:hanging="294"/>
        <w:contextualSpacing/>
        <w:rPr>
          <w:rFonts w:ascii="Bookman Old Style" w:eastAsiaTheme="minorHAnsi" w:hAnsi="Bookman Old Style" w:cs="Arial"/>
          <w:sz w:val="22"/>
          <w:szCs w:val="22"/>
          <w:lang w:eastAsia="en-US"/>
        </w:rPr>
      </w:pPr>
      <w:r>
        <w:rPr>
          <w:rFonts w:ascii="Bookman Old Style" w:hAnsi="Bookman Old Style" w:cs="Arial"/>
          <w:kern w:val="2"/>
          <w:sz w:val="22"/>
          <w:szCs w:val="22"/>
          <w:lang w:eastAsia="ar-SA"/>
        </w:rPr>
        <w:t xml:space="preserve">4.3. </w:t>
      </w:r>
      <w:r w:rsidR="00CC07DE" w:rsidRPr="00CC07DE">
        <w:rPr>
          <w:rFonts w:ascii="Bookman Old Style" w:hAnsi="Bookman Old Style" w:cs="Arial"/>
          <w:kern w:val="2"/>
          <w:sz w:val="22"/>
          <w:szCs w:val="22"/>
          <w:lang w:eastAsia="ar-SA"/>
        </w:rPr>
        <w:t>Wykonawca posiada aktualne na dzień zawarcia i przez cały okres obowiązywania umowy ubezpieczenie od Odpowiedzialności Cywilnej w związku z prowadzoną działalnością gospodarczą na kwotę nie mniejszą niż 35.000,00 zł.</w:t>
      </w:r>
    </w:p>
    <w:p w14:paraId="7587747C" w14:textId="77777777" w:rsidR="006D6C20" w:rsidRPr="00CC07DE" w:rsidRDefault="006D6C20" w:rsidP="006D6C20">
      <w:pPr>
        <w:widowControl/>
        <w:suppressAutoHyphens w:val="0"/>
        <w:spacing w:after="120"/>
        <w:ind w:left="720" w:firstLine="0"/>
        <w:contextualSpacing/>
        <w:rPr>
          <w:rFonts w:ascii="Bookman Old Style" w:eastAsiaTheme="minorHAnsi" w:hAnsi="Bookman Old Style" w:cs="Arial"/>
          <w:sz w:val="22"/>
          <w:szCs w:val="22"/>
          <w:lang w:eastAsia="en-US"/>
        </w:rPr>
      </w:pPr>
    </w:p>
    <w:p w14:paraId="1630D7ED" w14:textId="48F1B7FB" w:rsidR="00CC07DE" w:rsidRPr="000362F3" w:rsidRDefault="000362F3" w:rsidP="000362F3">
      <w:pPr>
        <w:widowControl/>
        <w:suppressAutoHyphens w:val="0"/>
        <w:ind w:left="720" w:hanging="294"/>
        <w:contextualSpacing/>
        <w:rPr>
          <w:rFonts w:ascii="Bookman Old Style" w:eastAsiaTheme="minorHAnsi" w:hAnsi="Bookman Old Style" w:cs="Arial"/>
          <w:sz w:val="22"/>
          <w:szCs w:val="22"/>
          <w:lang w:eastAsia="en-US"/>
        </w:rPr>
      </w:pPr>
      <w:r>
        <w:rPr>
          <w:rFonts w:ascii="Bookman Old Style" w:eastAsiaTheme="minorHAnsi" w:hAnsi="Bookman Old Style" w:cs="Arial"/>
          <w:sz w:val="22"/>
          <w:szCs w:val="22"/>
          <w:lang w:eastAsia="en-US"/>
        </w:rPr>
        <w:t xml:space="preserve">4.4. </w:t>
      </w:r>
      <w:r w:rsidR="00EE53E3" w:rsidRPr="000362F3">
        <w:rPr>
          <w:rFonts w:ascii="Bookman Old Style" w:eastAsiaTheme="minorHAnsi" w:hAnsi="Bookman Old Style" w:cs="Arial"/>
          <w:sz w:val="22"/>
          <w:szCs w:val="22"/>
          <w:lang w:eastAsia="en-US"/>
        </w:rPr>
        <w:t>Wykonawca składający ofertę powinien nie podlegać wykluczeniu z procedury. Wykluczeniu z procedury podlega osoba lub podmiot, o których mowa w przepisach ustawy z dnia 13 kwietnia 2022 r. o szczególnych rozwiązaniach w zakresie przeciwdziałania wspieraniu agresji na Ukrainę oraz służących ochronie bezpieczeństwa narodowego (Dz.U. z 2022 r. poz. 835). Zamawiający informuje, że zgodnie z art. 7 ust 5 ww. ustawy ubieganie się o udzielenie zamówienia rozumie się złożenie oferty.</w:t>
      </w:r>
    </w:p>
    <w:p w14:paraId="5AC7A59D" w14:textId="77777777" w:rsidR="00791E18" w:rsidRPr="000362F3" w:rsidRDefault="00791E18" w:rsidP="00791E18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Bookman Old Style" w:hAnsi="Bookman Old Style" w:cs="Arial"/>
          <w:b/>
          <w:bCs/>
          <w:color w:val="000000"/>
          <w:sz w:val="22"/>
          <w:szCs w:val="22"/>
        </w:rPr>
      </w:pPr>
    </w:p>
    <w:p w14:paraId="551D3D19" w14:textId="53D3BB61" w:rsidR="00EE53E3" w:rsidRPr="00AE2B9D" w:rsidRDefault="00791E18" w:rsidP="00D470E9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Bookman Old Style" w:hAnsi="Bookman Old Style" w:cs="Arial"/>
          <w:b/>
          <w:bCs/>
          <w:color w:val="000000"/>
          <w:sz w:val="22"/>
          <w:szCs w:val="22"/>
        </w:rPr>
      </w:pPr>
      <w:r w:rsidRPr="000362F3">
        <w:rPr>
          <w:rFonts w:ascii="Bookman Old Style" w:hAnsi="Bookman Old Style" w:cs="Arial"/>
          <w:b/>
          <w:sz w:val="22"/>
          <w:szCs w:val="22"/>
        </w:rPr>
        <w:t>Kryteria oceny ofert</w:t>
      </w:r>
    </w:p>
    <w:p w14:paraId="7CC857D8" w14:textId="77777777" w:rsidR="00AE2B9D" w:rsidRPr="000362F3" w:rsidRDefault="00AE2B9D" w:rsidP="00AE2B9D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Bookman Old Style" w:hAnsi="Bookman Old Style" w:cs="Arial"/>
          <w:b/>
          <w:bCs/>
          <w:color w:val="000000"/>
          <w:sz w:val="22"/>
          <w:szCs w:val="22"/>
        </w:rPr>
      </w:pPr>
    </w:p>
    <w:p w14:paraId="6EA4FA56" w14:textId="0B765165" w:rsidR="00C10A76" w:rsidRPr="000362F3" w:rsidRDefault="00C10A76" w:rsidP="00EE53E3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Bookman Old Style" w:hAnsi="Bookman Old Style" w:cs="Arial"/>
          <w:b/>
          <w:bCs/>
          <w:color w:val="000000"/>
          <w:sz w:val="22"/>
          <w:szCs w:val="22"/>
        </w:rPr>
      </w:pPr>
      <w:r w:rsidRPr="000362F3">
        <w:rPr>
          <w:rFonts w:ascii="Bookman Old Style" w:hAnsi="Bookman Old Style" w:cs="Arial"/>
          <w:b/>
          <w:bCs/>
          <w:color w:val="000000"/>
          <w:sz w:val="22"/>
          <w:szCs w:val="22"/>
        </w:rPr>
        <w:t>•</w:t>
      </w:r>
      <w:r w:rsidRPr="000362F3">
        <w:rPr>
          <w:rFonts w:ascii="Bookman Old Style" w:hAnsi="Bookman Old Style" w:cs="Arial"/>
          <w:b/>
          <w:bCs/>
          <w:color w:val="000000"/>
          <w:sz w:val="22"/>
          <w:szCs w:val="22"/>
        </w:rPr>
        <w:tab/>
        <w:t xml:space="preserve">100% cena </w:t>
      </w:r>
    </w:p>
    <w:p w14:paraId="25D1DD8E" w14:textId="07B2D1A3" w:rsidR="00791E18" w:rsidRPr="000362F3" w:rsidRDefault="00C10A76" w:rsidP="00C10A76">
      <w:pPr>
        <w:pStyle w:val="Akapitzlist"/>
        <w:widowControl/>
        <w:suppressAutoHyphens w:val="0"/>
        <w:autoSpaceDE w:val="0"/>
        <w:autoSpaceDN w:val="0"/>
        <w:adjustRightInd w:val="0"/>
        <w:ind w:left="426" w:hanging="2"/>
        <w:contextualSpacing/>
        <w:rPr>
          <w:rFonts w:ascii="Bookman Old Style" w:hAnsi="Bookman Old Style" w:cs="Arial"/>
          <w:color w:val="000000"/>
          <w:sz w:val="22"/>
          <w:szCs w:val="22"/>
        </w:rPr>
      </w:pPr>
      <w:r w:rsidRPr="000362F3">
        <w:rPr>
          <w:rFonts w:ascii="Bookman Old Style" w:hAnsi="Bookman Old Style" w:cs="Arial"/>
          <w:color w:val="000000"/>
          <w:sz w:val="22"/>
          <w:szCs w:val="22"/>
        </w:rPr>
        <w:t>Cena musi obejmować wszystkie koszty poniesione przez Wykonawcę w związku z wykonaniem przedmiotu zamówienia w zakresie wskazanym w pkt 2 Ogłoszenia.</w:t>
      </w:r>
    </w:p>
    <w:p w14:paraId="30F97851" w14:textId="77777777" w:rsidR="00C10A76" w:rsidRPr="000362F3" w:rsidRDefault="00C10A76" w:rsidP="00C10A76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Bookman Old Style" w:hAnsi="Bookman Old Style" w:cs="Arial"/>
          <w:b/>
          <w:bCs/>
          <w:color w:val="000000"/>
          <w:sz w:val="22"/>
          <w:szCs w:val="22"/>
        </w:rPr>
      </w:pPr>
    </w:p>
    <w:p w14:paraId="7F2D5C1C" w14:textId="5DBDC4C4" w:rsidR="00791E18" w:rsidRPr="000362F3" w:rsidRDefault="00791E18" w:rsidP="00791E18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Bookman Old Style" w:hAnsi="Bookman Old Style" w:cs="Arial"/>
          <w:b/>
          <w:sz w:val="22"/>
          <w:szCs w:val="22"/>
        </w:rPr>
      </w:pPr>
      <w:r w:rsidRPr="000362F3">
        <w:rPr>
          <w:rFonts w:ascii="Bookman Old Style" w:hAnsi="Bookman Old Style" w:cs="Arial"/>
          <w:b/>
          <w:sz w:val="22"/>
          <w:szCs w:val="22"/>
        </w:rPr>
        <w:t xml:space="preserve">Sposób przygotowania i złożenia oferty </w:t>
      </w:r>
    </w:p>
    <w:p w14:paraId="47461C27" w14:textId="77777777" w:rsidR="00C10A76" w:rsidRPr="00C10A76" w:rsidRDefault="00C10A76" w:rsidP="00C10A76">
      <w:pPr>
        <w:widowControl/>
        <w:suppressAutoHyphens w:val="0"/>
        <w:spacing w:after="160" w:line="259" w:lineRule="auto"/>
        <w:ind w:left="720" w:firstLine="0"/>
        <w:contextualSpacing/>
        <w:rPr>
          <w:rFonts w:ascii="Bookman Old Style" w:eastAsiaTheme="minorHAnsi" w:hAnsi="Bookman Old Style" w:cs="Arial"/>
          <w:sz w:val="22"/>
          <w:szCs w:val="22"/>
          <w:lang w:eastAsia="en-US"/>
        </w:rPr>
      </w:pPr>
      <w:r w:rsidRPr="00C10A76">
        <w:rPr>
          <w:rFonts w:ascii="Bookman Old Style" w:eastAsiaTheme="minorHAnsi" w:hAnsi="Bookman Old Style" w:cs="Arial"/>
          <w:sz w:val="22"/>
          <w:szCs w:val="22"/>
          <w:lang w:eastAsia="en-US"/>
        </w:rPr>
        <w:t>Ofertę stanowi:</w:t>
      </w:r>
    </w:p>
    <w:p w14:paraId="67B2D9BC" w14:textId="1E24763C" w:rsidR="00C10A76" w:rsidRPr="00C10A76" w:rsidRDefault="00C10A76" w:rsidP="00C10A76">
      <w:pPr>
        <w:widowControl/>
        <w:numPr>
          <w:ilvl w:val="0"/>
          <w:numId w:val="9"/>
        </w:numPr>
        <w:suppressAutoHyphens w:val="0"/>
        <w:spacing w:after="160" w:line="259" w:lineRule="auto"/>
        <w:contextualSpacing/>
        <w:rPr>
          <w:rFonts w:ascii="Bookman Old Style" w:eastAsiaTheme="minorHAnsi" w:hAnsi="Bookman Old Style" w:cs="Arial"/>
          <w:sz w:val="22"/>
          <w:szCs w:val="22"/>
          <w:lang w:eastAsia="en-US"/>
        </w:rPr>
      </w:pPr>
      <w:r w:rsidRPr="00C10A76">
        <w:rPr>
          <w:rFonts w:ascii="Bookman Old Style" w:eastAsiaTheme="minorHAnsi" w:hAnsi="Bookman Old Style" w:cs="Arial"/>
          <w:sz w:val="22"/>
          <w:szCs w:val="22"/>
          <w:lang w:eastAsia="en-US"/>
        </w:rPr>
        <w:t>„Formularz ofertowy” –</w:t>
      </w:r>
      <w:r w:rsidRPr="00C10A76">
        <w:rPr>
          <w:rFonts w:ascii="Bookman Old Style" w:eastAsiaTheme="minorHAnsi" w:hAnsi="Bookman Old Style" w:cs="Arial"/>
          <w:sz w:val="22"/>
          <w:szCs w:val="22"/>
          <w:lang w:eastAsia="en-US"/>
        </w:rPr>
        <w:tab/>
      </w:r>
      <w:r w:rsidRPr="00C10A76">
        <w:rPr>
          <w:rFonts w:ascii="Bookman Old Style" w:eastAsiaTheme="minorHAnsi" w:hAnsi="Bookman Old Style" w:cs="Arial"/>
          <w:b/>
          <w:bCs/>
          <w:i/>
          <w:iCs/>
          <w:sz w:val="22"/>
          <w:szCs w:val="22"/>
          <w:lang w:eastAsia="en-US"/>
        </w:rPr>
        <w:t xml:space="preserve">Załącznik nr 1 do </w:t>
      </w:r>
      <w:r w:rsidRPr="000362F3">
        <w:rPr>
          <w:rFonts w:ascii="Bookman Old Style" w:eastAsiaTheme="minorHAnsi" w:hAnsi="Bookman Old Style" w:cs="Arial"/>
          <w:b/>
          <w:bCs/>
          <w:i/>
          <w:iCs/>
          <w:sz w:val="22"/>
          <w:szCs w:val="22"/>
          <w:lang w:eastAsia="en-US"/>
        </w:rPr>
        <w:t>Ogłoszenia</w:t>
      </w:r>
    </w:p>
    <w:p w14:paraId="5357EBC5" w14:textId="73F12D4A" w:rsidR="00C10A76" w:rsidRPr="00C10A76" w:rsidRDefault="00C10A76" w:rsidP="00C10A76">
      <w:pPr>
        <w:widowControl/>
        <w:numPr>
          <w:ilvl w:val="0"/>
          <w:numId w:val="9"/>
        </w:numPr>
        <w:suppressAutoHyphens w:val="0"/>
        <w:spacing w:after="160" w:line="259" w:lineRule="auto"/>
        <w:contextualSpacing/>
        <w:rPr>
          <w:rFonts w:ascii="Bookman Old Style" w:eastAsiaTheme="minorHAnsi" w:hAnsi="Bookman Old Style" w:cs="Arial"/>
          <w:sz w:val="22"/>
          <w:szCs w:val="22"/>
          <w:lang w:eastAsia="en-US"/>
        </w:rPr>
      </w:pPr>
      <w:r w:rsidRPr="00C10A76">
        <w:rPr>
          <w:rFonts w:ascii="Bookman Old Style" w:eastAsiaTheme="minorHAnsi" w:hAnsi="Bookman Old Style" w:cs="Arial"/>
          <w:sz w:val="22"/>
          <w:szCs w:val="22"/>
          <w:lang w:eastAsia="en-US"/>
        </w:rPr>
        <w:t>„Wykaz usług”</w:t>
      </w:r>
      <w:r w:rsidR="000362F3" w:rsidRPr="000362F3">
        <w:rPr>
          <w:rFonts w:ascii="Bookman Old Style" w:eastAsiaTheme="minorHAnsi" w:hAnsi="Bookman Old Style" w:cs="Arial"/>
          <w:sz w:val="22"/>
          <w:szCs w:val="22"/>
          <w:lang w:eastAsia="en-US"/>
        </w:rPr>
        <w:tab/>
      </w:r>
      <w:r w:rsidRPr="00C10A76">
        <w:rPr>
          <w:rFonts w:ascii="Bookman Old Style" w:eastAsiaTheme="minorHAnsi" w:hAnsi="Bookman Old Style" w:cs="Arial"/>
          <w:sz w:val="22"/>
          <w:szCs w:val="22"/>
          <w:lang w:eastAsia="en-US"/>
        </w:rPr>
        <w:t xml:space="preserve">– </w:t>
      </w:r>
      <w:r w:rsidRPr="00C10A76">
        <w:rPr>
          <w:rFonts w:ascii="Bookman Old Style" w:eastAsiaTheme="minorHAnsi" w:hAnsi="Bookman Old Style" w:cs="Arial"/>
          <w:sz w:val="22"/>
          <w:szCs w:val="22"/>
          <w:lang w:eastAsia="en-US"/>
        </w:rPr>
        <w:tab/>
      </w:r>
      <w:r w:rsidRPr="00C10A76">
        <w:rPr>
          <w:rFonts w:ascii="Bookman Old Style" w:eastAsiaTheme="minorHAnsi" w:hAnsi="Bookman Old Style" w:cs="Arial"/>
          <w:b/>
          <w:bCs/>
          <w:i/>
          <w:iCs/>
          <w:sz w:val="22"/>
          <w:szCs w:val="22"/>
          <w:lang w:eastAsia="en-US"/>
        </w:rPr>
        <w:t xml:space="preserve">Załącznik nr </w:t>
      </w:r>
      <w:r w:rsidR="003D61E5">
        <w:rPr>
          <w:rFonts w:ascii="Bookman Old Style" w:eastAsiaTheme="minorHAnsi" w:hAnsi="Bookman Old Style" w:cs="Arial"/>
          <w:b/>
          <w:bCs/>
          <w:i/>
          <w:iCs/>
          <w:sz w:val="22"/>
          <w:szCs w:val="22"/>
          <w:lang w:eastAsia="en-US"/>
        </w:rPr>
        <w:t>5</w:t>
      </w:r>
      <w:r w:rsidRPr="00C10A76">
        <w:rPr>
          <w:rFonts w:ascii="Bookman Old Style" w:eastAsiaTheme="minorHAnsi" w:hAnsi="Bookman Old Style" w:cs="Arial"/>
          <w:b/>
          <w:bCs/>
          <w:i/>
          <w:iCs/>
          <w:sz w:val="22"/>
          <w:szCs w:val="22"/>
          <w:lang w:eastAsia="en-US"/>
        </w:rPr>
        <w:t xml:space="preserve"> do </w:t>
      </w:r>
      <w:r w:rsidRPr="000362F3">
        <w:rPr>
          <w:rFonts w:ascii="Bookman Old Style" w:eastAsiaTheme="minorHAnsi" w:hAnsi="Bookman Old Style" w:cs="Arial"/>
          <w:b/>
          <w:bCs/>
          <w:i/>
          <w:iCs/>
          <w:sz w:val="22"/>
          <w:szCs w:val="22"/>
          <w:lang w:eastAsia="en-US"/>
        </w:rPr>
        <w:t>Ogłoszenia</w:t>
      </w:r>
    </w:p>
    <w:p w14:paraId="6EFCC2AC" w14:textId="2D34EBBE" w:rsidR="00C10A76" w:rsidRPr="00C10A76" w:rsidRDefault="00C10A76" w:rsidP="00C10A76">
      <w:pPr>
        <w:widowControl/>
        <w:numPr>
          <w:ilvl w:val="0"/>
          <w:numId w:val="9"/>
        </w:numPr>
        <w:suppressAutoHyphens w:val="0"/>
        <w:spacing w:after="160" w:line="259" w:lineRule="auto"/>
        <w:contextualSpacing/>
        <w:rPr>
          <w:rFonts w:ascii="Bookman Old Style" w:eastAsiaTheme="minorHAnsi" w:hAnsi="Bookman Old Style" w:cs="Arial"/>
          <w:sz w:val="22"/>
          <w:szCs w:val="22"/>
          <w:lang w:eastAsia="en-US"/>
        </w:rPr>
      </w:pPr>
      <w:r w:rsidRPr="00C10A76">
        <w:rPr>
          <w:rFonts w:ascii="Bookman Old Style" w:eastAsiaTheme="minorHAnsi" w:hAnsi="Bookman Old Style" w:cs="Arial"/>
          <w:sz w:val="22"/>
          <w:szCs w:val="22"/>
          <w:lang w:eastAsia="en-US"/>
        </w:rPr>
        <w:t xml:space="preserve">„Wykaz osób” </w:t>
      </w:r>
      <w:r w:rsidR="000362F3" w:rsidRPr="000362F3">
        <w:rPr>
          <w:rFonts w:ascii="Bookman Old Style" w:eastAsiaTheme="minorHAnsi" w:hAnsi="Bookman Old Style" w:cs="Arial"/>
          <w:sz w:val="22"/>
          <w:szCs w:val="22"/>
          <w:lang w:eastAsia="en-US"/>
        </w:rPr>
        <w:tab/>
      </w:r>
      <w:r w:rsidRPr="00C10A76">
        <w:rPr>
          <w:rFonts w:ascii="Bookman Old Style" w:eastAsiaTheme="minorHAnsi" w:hAnsi="Bookman Old Style" w:cs="Arial"/>
          <w:sz w:val="22"/>
          <w:szCs w:val="22"/>
          <w:lang w:eastAsia="en-US"/>
        </w:rPr>
        <w:t xml:space="preserve">– </w:t>
      </w:r>
      <w:r w:rsidRPr="00C10A76">
        <w:rPr>
          <w:rFonts w:ascii="Bookman Old Style" w:eastAsiaTheme="minorHAnsi" w:hAnsi="Bookman Old Style" w:cs="Arial"/>
          <w:sz w:val="22"/>
          <w:szCs w:val="22"/>
          <w:lang w:eastAsia="en-US"/>
        </w:rPr>
        <w:tab/>
      </w:r>
      <w:r w:rsidRPr="00C10A76">
        <w:rPr>
          <w:rFonts w:ascii="Bookman Old Style" w:eastAsiaTheme="minorHAnsi" w:hAnsi="Bookman Old Style" w:cs="Arial"/>
          <w:b/>
          <w:bCs/>
          <w:i/>
          <w:iCs/>
          <w:sz w:val="22"/>
          <w:szCs w:val="22"/>
          <w:lang w:eastAsia="en-US"/>
        </w:rPr>
        <w:t xml:space="preserve">Załącznik nr </w:t>
      </w:r>
      <w:r w:rsidR="003D61E5">
        <w:rPr>
          <w:rFonts w:ascii="Bookman Old Style" w:eastAsiaTheme="minorHAnsi" w:hAnsi="Bookman Old Style" w:cs="Arial"/>
          <w:b/>
          <w:bCs/>
          <w:i/>
          <w:iCs/>
          <w:sz w:val="22"/>
          <w:szCs w:val="22"/>
          <w:lang w:eastAsia="en-US"/>
        </w:rPr>
        <w:t>6</w:t>
      </w:r>
      <w:r w:rsidRPr="00C10A76">
        <w:rPr>
          <w:rFonts w:ascii="Bookman Old Style" w:eastAsiaTheme="minorHAnsi" w:hAnsi="Bookman Old Style" w:cs="Arial"/>
          <w:b/>
          <w:bCs/>
          <w:i/>
          <w:iCs/>
          <w:sz w:val="22"/>
          <w:szCs w:val="22"/>
          <w:lang w:eastAsia="en-US"/>
        </w:rPr>
        <w:t xml:space="preserve"> do </w:t>
      </w:r>
      <w:r w:rsidRPr="000362F3">
        <w:rPr>
          <w:rFonts w:ascii="Bookman Old Style" w:eastAsiaTheme="minorHAnsi" w:hAnsi="Bookman Old Style" w:cs="Arial"/>
          <w:b/>
          <w:bCs/>
          <w:i/>
          <w:iCs/>
          <w:sz w:val="22"/>
          <w:szCs w:val="22"/>
          <w:lang w:eastAsia="en-US"/>
        </w:rPr>
        <w:t>Ogłoszenia</w:t>
      </w:r>
    </w:p>
    <w:p w14:paraId="71C54614" w14:textId="2CDEF0FB" w:rsidR="00C10A76" w:rsidRDefault="00C10A76" w:rsidP="00C10A76">
      <w:pPr>
        <w:widowControl/>
        <w:numPr>
          <w:ilvl w:val="0"/>
          <w:numId w:val="9"/>
        </w:numPr>
        <w:suppressAutoHyphens w:val="0"/>
        <w:spacing w:after="160" w:line="259" w:lineRule="auto"/>
        <w:contextualSpacing/>
        <w:rPr>
          <w:rFonts w:ascii="Bookman Old Style" w:eastAsiaTheme="minorHAnsi" w:hAnsi="Bookman Old Style" w:cs="Arial"/>
          <w:sz w:val="22"/>
          <w:szCs w:val="22"/>
          <w:lang w:eastAsia="en-US"/>
        </w:rPr>
      </w:pPr>
      <w:r w:rsidRPr="00C10A76">
        <w:rPr>
          <w:rFonts w:ascii="Bookman Old Style" w:eastAsiaTheme="minorHAnsi" w:hAnsi="Bookman Old Style" w:cs="Arial"/>
          <w:sz w:val="22"/>
          <w:szCs w:val="22"/>
          <w:lang w:eastAsia="en-US"/>
        </w:rPr>
        <w:t>kopia ubezpieczenia OC oraz wpis do Centralnej Ewidencji i Informacji o Działalności Gospodarczej RP lub wpis do Krajowego Rejestru Sądowego.</w:t>
      </w:r>
    </w:p>
    <w:p w14:paraId="7FCF9C3B" w14:textId="5AA97579" w:rsidR="00AE2B9D" w:rsidRDefault="00AE2B9D" w:rsidP="00AE2B9D">
      <w:pPr>
        <w:widowControl/>
        <w:suppressAutoHyphens w:val="0"/>
        <w:spacing w:after="160" w:line="259" w:lineRule="auto"/>
        <w:ind w:left="1440" w:firstLine="0"/>
        <w:contextualSpacing/>
        <w:rPr>
          <w:rFonts w:ascii="Bookman Old Style" w:eastAsiaTheme="minorHAnsi" w:hAnsi="Bookman Old Style" w:cs="Arial"/>
          <w:sz w:val="22"/>
          <w:szCs w:val="22"/>
          <w:lang w:eastAsia="en-US"/>
        </w:rPr>
      </w:pPr>
    </w:p>
    <w:p w14:paraId="320C8E7B" w14:textId="26C2D143" w:rsidR="00AE2B9D" w:rsidRDefault="00AE2B9D" w:rsidP="00AE2B9D">
      <w:pPr>
        <w:widowControl/>
        <w:suppressAutoHyphens w:val="0"/>
        <w:spacing w:after="160" w:line="259" w:lineRule="auto"/>
        <w:ind w:left="1440" w:firstLine="0"/>
        <w:contextualSpacing/>
        <w:rPr>
          <w:rFonts w:ascii="Bookman Old Style" w:eastAsiaTheme="minorHAnsi" w:hAnsi="Bookman Old Style" w:cs="Arial"/>
          <w:sz w:val="22"/>
          <w:szCs w:val="22"/>
          <w:lang w:eastAsia="en-US"/>
        </w:rPr>
      </w:pPr>
    </w:p>
    <w:p w14:paraId="1AE2C33F" w14:textId="77777777" w:rsidR="00AE2B9D" w:rsidRPr="00C10A76" w:rsidRDefault="00AE2B9D" w:rsidP="00AE2B9D">
      <w:pPr>
        <w:widowControl/>
        <w:suppressAutoHyphens w:val="0"/>
        <w:spacing w:after="160" w:line="259" w:lineRule="auto"/>
        <w:ind w:left="1440" w:firstLine="0"/>
        <w:contextualSpacing/>
        <w:rPr>
          <w:rFonts w:ascii="Bookman Old Style" w:eastAsiaTheme="minorHAnsi" w:hAnsi="Bookman Old Style" w:cs="Arial"/>
          <w:sz w:val="22"/>
          <w:szCs w:val="22"/>
          <w:lang w:eastAsia="en-US"/>
        </w:rPr>
      </w:pPr>
    </w:p>
    <w:p w14:paraId="729FC73F" w14:textId="2893F319" w:rsidR="00791E18" w:rsidRPr="000362F3" w:rsidRDefault="00791E18" w:rsidP="00791E18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Bookman Old Style" w:hAnsi="Bookman Old Style" w:cs="Arial"/>
          <w:b/>
          <w:sz w:val="22"/>
          <w:szCs w:val="22"/>
        </w:rPr>
      </w:pPr>
      <w:r w:rsidRPr="000362F3">
        <w:rPr>
          <w:rFonts w:ascii="Bookman Old Style" w:hAnsi="Bookman Old Style" w:cs="Arial"/>
          <w:b/>
          <w:sz w:val="22"/>
          <w:szCs w:val="22"/>
        </w:rPr>
        <w:lastRenderedPageBreak/>
        <w:t>Termin składania ofert</w:t>
      </w:r>
    </w:p>
    <w:p w14:paraId="61910E8B" w14:textId="4A23EFE7" w:rsidR="00C10A76" w:rsidRPr="000362F3" w:rsidRDefault="00C10A76" w:rsidP="00C10A76">
      <w:pPr>
        <w:pStyle w:val="Akapitzlist"/>
        <w:widowControl/>
        <w:suppressAutoHyphens w:val="0"/>
        <w:spacing w:after="160" w:line="259" w:lineRule="auto"/>
        <w:ind w:left="426" w:firstLine="0"/>
        <w:contextualSpacing/>
        <w:rPr>
          <w:rFonts w:ascii="Bookman Old Style" w:eastAsiaTheme="minorHAnsi" w:hAnsi="Bookman Old Style" w:cs="Arial"/>
          <w:sz w:val="22"/>
          <w:szCs w:val="22"/>
          <w:u w:val="single"/>
          <w:lang w:eastAsia="en-US"/>
        </w:rPr>
      </w:pPr>
      <w:r w:rsidRPr="000362F3">
        <w:rPr>
          <w:rFonts w:ascii="Bookman Old Style" w:eastAsiaTheme="minorHAnsi" w:hAnsi="Bookman Old Style" w:cs="Arial"/>
          <w:sz w:val="22"/>
          <w:szCs w:val="22"/>
          <w:lang w:eastAsia="en-US"/>
        </w:rPr>
        <w:t xml:space="preserve">Ofertę należy przesłać w formie elektronicznej (zalecany skan pliku pdf podpisany przez uprawnioną osobę) do dnia </w:t>
      </w:r>
      <w:r w:rsidRPr="002F508B">
        <w:rPr>
          <w:rFonts w:ascii="Bookman Old Style" w:eastAsiaTheme="minorHAnsi" w:hAnsi="Bookman Old Style" w:cs="Arial"/>
          <w:sz w:val="22"/>
          <w:szCs w:val="22"/>
          <w:lang w:eastAsia="en-US"/>
        </w:rPr>
        <w:t>2</w:t>
      </w:r>
      <w:r w:rsidR="002F508B" w:rsidRPr="002F508B">
        <w:rPr>
          <w:rFonts w:ascii="Bookman Old Style" w:eastAsiaTheme="minorHAnsi" w:hAnsi="Bookman Old Style" w:cs="Arial"/>
          <w:sz w:val="22"/>
          <w:szCs w:val="22"/>
          <w:lang w:eastAsia="en-US"/>
        </w:rPr>
        <w:t>5</w:t>
      </w:r>
      <w:r w:rsidRPr="002F508B">
        <w:rPr>
          <w:rFonts w:ascii="Bookman Old Style" w:eastAsiaTheme="minorHAnsi" w:hAnsi="Bookman Old Style" w:cs="Arial"/>
          <w:sz w:val="22"/>
          <w:szCs w:val="22"/>
          <w:lang w:eastAsia="en-US"/>
        </w:rPr>
        <w:t xml:space="preserve">.11.2022 r.  </w:t>
      </w:r>
      <w:r w:rsidRPr="000362F3">
        <w:rPr>
          <w:rFonts w:ascii="Bookman Old Style" w:eastAsiaTheme="minorHAnsi" w:hAnsi="Bookman Old Style" w:cs="Arial"/>
          <w:sz w:val="22"/>
          <w:szCs w:val="22"/>
          <w:lang w:eastAsia="en-US"/>
        </w:rPr>
        <w:t xml:space="preserve">na adres </w:t>
      </w:r>
      <w:hyperlink r:id="rId5" w:history="1">
        <w:r w:rsidRPr="000362F3">
          <w:rPr>
            <w:rFonts w:ascii="Bookman Old Style" w:eastAsiaTheme="minorHAnsi" w:hAnsi="Bookman Old Style" w:cs="Arial"/>
            <w:sz w:val="22"/>
            <w:szCs w:val="22"/>
            <w:u w:val="single"/>
            <w:lang w:eastAsia="en-US"/>
          </w:rPr>
          <w:t>bom@pan.pl</w:t>
        </w:r>
      </w:hyperlink>
    </w:p>
    <w:p w14:paraId="76ABACBA" w14:textId="77777777" w:rsidR="00791E18" w:rsidRPr="000362F3" w:rsidRDefault="00791E18" w:rsidP="00791E18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Bookman Old Style" w:hAnsi="Bookman Old Style" w:cs="Arial"/>
          <w:b/>
          <w:sz w:val="22"/>
          <w:szCs w:val="22"/>
        </w:rPr>
      </w:pPr>
    </w:p>
    <w:p w14:paraId="330E4AB1" w14:textId="784FCDB8" w:rsidR="00791E18" w:rsidRPr="000362F3" w:rsidRDefault="00791E18" w:rsidP="00791E18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Bookman Old Style" w:hAnsi="Bookman Old Style" w:cs="Arial"/>
          <w:b/>
          <w:bCs/>
          <w:sz w:val="22"/>
          <w:szCs w:val="22"/>
        </w:rPr>
      </w:pPr>
      <w:r w:rsidRPr="000362F3">
        <w:rPr>
          <w:rFonts w:ascii="Bookman Old Style" w:hAnsi="Bookman Old Style" w:cs="Arial"/>
          <w:b/>
          <w:bCs/>
          <w:sz w:val="22"/>
          <w:szCs w:val="22"/>
        </w:rPr>
        <w:t>Informacje o sposobie komunikowania się Zamawiającego z Wykonawcami</w:t>
      </w:r>
    </w:p>
    <w:p w14:paraId="488969C3" w14:textId="77777777" w:rsidR="00C10A76" w:rsidRPr="00C10A76" w:rsidRDefault="00C10A76" w:rsidP="00C10A76">
      <w:pPr>
        <w:widowControl/>
        <w:suppressAutoHyphens w:val="0"/>
        <w:spacing w:after="160" w:line="259" w:lineRule="auto"/>
        <w:ind w:left="357" w:firstLine="0"/>
        <w:contextualSpacing/>
        <w:rPr>
          <w:rFonts w:ascii="Bookman Old Style" w:eastAsiaTheme="minorHAnsi" w:hAnsi="Bookman Old Style" w:cs="Arial"/>
          <w:b/>
          <w:bCs/>
          <w:sz w:val="22"/>
          <w:szCs w:val="22"/>
          <w:lang w:eastAsia="en-US"/>
        </w:rPr>
      </w:pPr>
      <w:r w:rsidRPr="00C10A76">
        <w:rPr>
          <w:rFonts w:ascii="Bookman Old Style" w:eastAsiaTheme="minorHAnsi" w:hAnsi="Bookman Old Style" w:cs="Arial"/>
          <w:sz w:val="22"/>
          <w:szCs w:val="22"/>
          <w:lang w:eastAsia="en-US"/>
        </w:rPr>
        <w:t>Osoby do kontaktu oraz udzielania informacji:</w:t>
      </w:r>
    </w:p>
    <w:p w14:paraId="5AAB4145" w14:textId="77777777" w:rsidR="00C10A76" w:rsidRPr="00C10A76" w:rsidRDefault="00C10A76" w:rsidP="00C10A76">
      <w:pPr>
        <w:widowControl/>
        <w:numPr>
          <w:ilvl w:val="0"/>
          <w:numId w:val="8"/>
        </w:numPr>
        <w:suppressAutoHyphens w:val="0"/>
        <w:spacing w:after="160" w:line="259" w:lineRule="auto"/>
        <w:ind w:left="714" w:hanging="357"/>
        <w:contextualSpacing/>
        <w:rPr>
          <w:rFonts w:ascii="Bookman Old Style" w:eastAsiaTheme="minorHAnsi" w:hAnsi="Bookman Old Style" w:cs="Arial"/>
          <w:b/>
          <w:bCs/>
          <w:sz w:val="22"/>
          <w:szCs w:val="22"/>
          <w:lang w:eastAsia="en-US"/>
        </w:rPr>
      </w:pPr>
      <w:r w:rsidRPr="00C10A76">
        <w:rPr>
          <w:rFonts w:ascii="Bookman Old Style" w:eastAsiaTheme="minorHAnsi" w:hAnsi="Bookman Old Style" w:cs="Arial"/>
          <w:sz w:val="22"/>
          <w:szCs w:val="22"/>
          <w:lang w:eastAsia="en-US"/>
        </w:rPr>
        <w:t xml:space="preserve">Joanna Durka, </w:t>
      </w:r>
      <w:r w:rsidRPr="00C10A76">
        <w:rPr>
          <w:rFonts w:ascii="Bookman Old Style" w:hAnsi="Bookman Old Style" w:cs="Arial"/>
          <w:sz w:val="22"/>
          <w:szCs w:val="22"/>
          <w:lang w:eastAsia="pl-PL"/>
        </w:rPr>
        <w:t xml:space="preserve">Naczelnik Wydziału Inwestycji i Remontów BOM PAN, </w:t>
      </w:r>
      <w:r w:rsidRPr="00C10A76">
        <w:rPr>
          <w:rFonts w:ascii="Bookman Old Style" w:eastAsiaTheme="minorHAnsi" w:hAnsi="Bookman Old Style" w:cs="Arial"/>
          <w:sz w:val="22"/>
          <w:szCs w:val="22"/>
          <w:lang w:eastAsia="en-US"/>
        </w:rPr>
        <w:t xml:space="preserve">nr tel. 22 182 64 01, e-mail: </w:t>
      </w:r>
      <w:hyperlink r:id="rId6" w:history="1">
        <w:r w:rsidRPr="00C10A76">
          <w:rPr>
            <w:rFonts w:ascii="Bookman Old Style" w:eastAsiaTheme="minorHAnsi" w:hAnsi="Bookman Old Style" w:cs="Arial"/>
            <w:sz w:val="22"/>
            <w:szCs w:val="22"/>
            <w:u w:val="single"/>
            <w:lang w:eastAsia="en-US"/>
          </w:rPr>
          <w:t>joanna.durka@pan.pl</w:t>
        </w:r>
      </w:hyperlink>
    </w:p>
    <w:p w14:paraId="76F3CF53" w14:textId="77777777" w:rsidR="00C10A76" w:rsidRPr="00C10A76" w:rsidRDefault="00C10A76" w:rsidP="00C10A76">
      <w:pPr>
        <w:widowControl/>
        <w:numPr>
          <w:ilvl w:val="0"/>
          <w:numId w:val="8"/>
        </w:numPr>
        <w:suppressAutoHyphens w:val="0"/>
        <w:spacing w:after="160" w:line="259" w:lineRule="auto"/>
        <w:ind w:left="714" w:hanging="357"/>
        <w:contextualSpacing/>
        <w:rPr>
          <w:rFonts w:ascii="Bookman Old Style" w:eastAsiaTheme="minorHAnsi" w:hAnsi="Bookman Old Style" w:cs="Arial"/>
          <w:b/>
          <w:bCs/>
          <w:sz w:val="22"/>
          <w:szCs w:val="22"/>
          <w:lang w:eastAsia="en-US"/>
        </w:rPr>
      </w:pPr>
      <w:r w:rsidRPr="00C10A76">
        <w:rPr>
          <w:rFonts w:ascii="Bookman Old Style" w:eastAsiaTheme="minorHAnsi" w:hAnsi="Bookman Old Style" w:cs="Arial"/>
          <w:sz w:val="22"/>
          <w:szCs w:val="22"/>
          <w:lang w:eastAsia="en-US"/>
        </w:rPr>
        <w:t xml:space="preserve">Barbara Grudzewska - Walecka, Naczelnik Oddziału PAN we Wrocławiu, nr tel. 71 750 75 00, e-mail: </w:t>
      </w:r>
      <w:hyperlink r:id="rId7" w:history="1">
        <w:r w:rsidRPr="00C10A76">
          <w:rPr>
            <w:rFonts w:ascii="Bookman Old Style" w:eastAsiaTheme="minorHAnsi" w:hAnsi="Bookman Old Style" w:cs="Arial"/>
            <w:sz w:val="22"/>
            <w:szCs w:val="22"/>
            <w:u w:val="single"/>
            <w:lang w:eastAsia="en-US"/>
          </w:rPr>
          <w:t>barbara.grudzewska@pan.pl</w:t>
        </w:r>
      </w:hyperlink>
    </w:p>
    <w:p w14:paraId="77A8B220" w14:textId="15C49D0D" w:rsidR="00791E18" w:rsidRPr="000362F3" w:rsidRDefault="00791E18" w:rsidP="00791E18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Bookman Old Style" w:hAnsi="Bookman Old Style" w:cs="Arial"/>
          <w:b/>
          <w:sz w:val="22"/>
          <w:szCs w:val="22"/>
        </w:rPr>
      </w:pPr>
      <w:r w:rsidRPr="000362F3">
        <w:rPr>
          <w:rFonts w:ascii="Bookman Old Style" w:hAnsi="Bookman Old Style" w:cs="Arial"/>
          <w:b/>
          <w:sz w:val="22"/>
          <w:szCs w:val="22"/>
        </w:rPr>
        <w:t>Inne istotne postanowienia dotyczące warunków realizacji zamówienia</w:t>
      </w:r>
    </w:p>
    <w:p w14:paraId="0F751119" w14:textId="00B18DEA" w:rsidR="00C10A76" w:rsidRPr="000362F3" w:rsidRDefault="006D6C20" w:rsidP="00AE2B9D">
      <w:pPr>
        <w:widowControl/>
        <w:suppressAutoHyphens w:val="0"/>
        <w:ind w:left="426" w:firstLine="0"/>
        <w:contextualSpacing/>
        <w:rPr>
          <w:rFonts w:ascii="Bookman Old Style" w:eastAsiaTheme="minorHAnsi" w:hAnsi="Bookman Old Style" w:cs="Arial"/>
          <w:sz w:val="22"/>
          <w:szCs w:val="22"/>
          <w:lang w:eastAsia="en-US"/>
        </w:rPr>
      </w:pPr>
      <w:r w:rsidRPr="000362F3">
        <w:rPr>
          <w:rFonts w:ascii="Bookman Old Style" w:hAnsi="Bookman Old Style" w:cs="Arial"/>
          <w:kern w:val="2"/>
          <w:sz w:val="22"/>
          <w:szCs w:val="22"/>
          <w:lang w:eastAsia="ar-SA"/>
        </w:rPr>
        <w:t>9.1.</w:t>
      </w:r>
      <w:r w:rsidRPr="000362F3">
        <w:rPr>
          <w:rFonts w:ascii="Bookman Old Style" w:hAnsi="Bookman Old Style" w:cs="Arial"/>
          <w:b/>
          <w:bCs/>
          <w:kern w:val="2"/>
          <w:sz w:val="22"/>
          <w:szCs w:val="22"/>
          <w:u w:val="single"/>
          <w:lang w:eastAsia="ar-SA"/>
        </w:rPr>
        <w:t xml:space="preserve"> </w:t>
      </w:r>
      <w:r w:rsidR="00C10A76" w:rsidRPr="00CC07DE">
        <w:rPr>
          <w:rFonts w:ascii="Bookman Old Style" w:hAnsi="Bookman Old Style" w:cs="Arial"/>
          <w:b/>
          <w:bCs/>
          <w:kern w:val="2"/>
          <w:sz w:val="22"/>
          <w:szCs w:val="22"/>
          <w:u w:val="single"/>
          <w:lang w:eastAsia="ar-SA"/>
        </w:rPr>
        <w:t>Zaleca się</w:t>
      </w:r>
      <w:r w:rsidR="00C10A76" w:rsidRPr="00CC07DE">
        <w:rPr>
          <w:rFonts w:ascii="Bookman Old Style" w:hAnsi="Bookman Old Style" w:cs="Arial"/>
          <w:kern w:val="2"/>
          <w:sz w:val="22"/>
          <w:szCs w:val="22"/>
          <w:lang w:eastAsia="ar-SA"/>
        </w:rPr>
        <w:t xml:space="preserve"> aby </w:t>
      </w:r>
      <w:r w:rsidR="00C10A76" w:rsidRPr="00CC07DE">
        <w:rPr>
          <w:rFonts w:ascii="Bookman Old Style" w:eastAsiaTheme="minorHAnsi" w:hAnsi="Bookman Old Style" w:cs="Arial"/>
          <w:sz w:val="22"/>
          <w:szCs w:val="22"/>
          <w:lang w:eastAsia="en-US"/>
        </w:rPr>
        <w:t>Wykonawca przed złożeniem oferty zapoznał się z obiektem po uprzednim telefonicznym kontakcie z p. Barbarą Grudzewską - Walecką – nr tel. 71 750 75 00.</w:t>
      </w:r>
    </w:p>
    <w:p w14:paraId="6B71A152" w14:textId="3478207E" w:rsidR="006D6C20" w:rsidRPr="000362F3" w:rsidRDefault="006D6C20" w:rsidP="00AE2B9D">
      <w:pPr>
        <w:widowControl/>
        <w:suppressAutoHyphens w:val="0"/>
        <w:ind w:left="426" w:firstLine="0"/>
        <w:contextualSpacing/>
        <w:rPr>
          <w:rFonts w:ascii="Bookman Old Style" w:eastAsiaTheme="minorHAnsi" w:hAnsi="Bookman Old Style" w:cs="Arial"/>
          <w:sz w:val="22"/>
          <w:szCs w:val="22"/>
          <w:lang w:eastAsia="en-US"/>
        </w:rPr>
      </w:pPr>
      <w:r w:rsidRPr="000362F3">
        <w:rPr>
          <w:rFonts w:ascii="Bookman Old Style" w:eastAsiaTheme="minorHAnsi" w:hAnsi="Bookman Old Style" w:cs="Arial"/>
          <w:sz w:val="22"/>
          <w:szCs w:val="22"/>
          <w:lang w:eastAsia="en-US"/>
        </w:rPr>
        <w:t>9.2. Zamawiający odrzuci ofertę i wykluczy Wykonawcę z procedury, który nie wykaże spełnienia warunków udziału w procedurze określonych w pkt 4 Ogłoszenia.</w:t>
      </w:r>
    </w:p>
    <w:p w14:paraId="78930433" w14:textId="24E35218" w:rsidR="006D6C20" w:rsidRPr="000362F3" w:rsidRDefault="006D6C20" w:rsidP="006D6C20">
      <w:pPr>
        <w:widowControl/>
        <w:suppressAutoHyphens w:val="0"/>
        <w:ind w:left="851" w:hanging="425"/>
        <w:contextualSpacing/>
        <w:rPr>
          <w:rFonts w:ascii="Bookman Old Style" w:eastAsiaTheme="minorHAnsi" w:hAnsi="Bookman Old Style" w:cs="Arial"/>
          <w:sz w:val="22"/>
          <w:szCs w:val="22"/>
          <w:lang w:eastAsia="en-US"/>
        </w:rPr>
      </w:pPr>
      <w:r w:rsidRPr="000362F3">
        <w:rPr>
          <w:rFonts w:ascii="Bookman Old Style" w:eastAsiaTheme="minorHAnsi" w:hAnsi="Bookman Old Style" w:cs="Arial"/>
          <w:sz w:val="22"/>
          <w:szCs w:val="22"/>
          <w:lang w:eastAsia="en-US"/>
        </w:rPr>
        <w:t>9.3. Zamawiający zastrzega sobie możliwość negocjacji ceny złożonych ofert.</w:t>
      </w:r>
    </w:p>
    <w:p w14:paraId="3FD131C5" w14:textId="5A3A93AD" w:rsidR="006D6C20" w:rsidRPr="00CC07DE" w:rsidRDefault="006D6C20" w:rsidP="00AE2B9D">
      <w:pPr>
        <w:widowControl/>
        <w:suppressAutoHyphens w:val="0"/>
        <w:ind w:left="426" w:firstLine="0"/>
        <w:contextualSpacing/>
        <w:rPr>
          <w:rFonts w:ascii="Bookman Old Style" w:eastAsiaTheme="minorHAnsi" w:hAnsi="Bookman Old Style" w:cs="Arial"/>
          <w:sz w:val="22"/>
          <w:szCs w:val="22"/>
          <w:lang w:eastAsia="en-US"/>
        </w:rPr>
      </w:pPr>
      <w:r w:rsidRPr="000362F3">
        <w:rPr>
          <w:rFonts w:ascii="Bookman Old Style" w:eastAsiaTheme="minorHAnsi" w:hAnsi="Bookman Old Style" w:cs="Arial"/>
          <w:sz w:val="22"/>
          <w:szCs w:val="22"/>
          <w:lang w:eastAsia="en-US"/>
        </w:rPr>
        <w:t>9.4. Oferta złożona w postępowaniu przestaje wiązać w przypadku wyboru innej oferty lub zakończenia postępowania bez dokonania wyboru Wykonawcy.</w:t>
      </w:r>
    </w:p>
    <w:p w14:paraId="1DC6656C" w14:textId="04EDEEC8" w:rsidR="00791E18" w:rsidRPr="000362F3" w:rsidRDefault="006D6C20" w:rsidP="00AE2B9D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Bookman Old Style" w:hAnsi="Bookman Old Style" w:cs="Arial"/>
          <w:bCs/>
          <w:sz w:val="22"/>
          <w:szCs w:val="22"/>
        </w:rPr>
      </w:pPr>
      <w:r w:rsidRPr="000362F3">
        <w:rPr>
          <w:rFonts w:ascii="Bookman Old Style" w:hAnsi="Bookman Old Style" w:cs="Arial"/>
          <w:bCs/>
          <w:sz w:val="22"/>
          <w:szCs w:val="22"/>
        </w:rPr>
        <w:t>9.5. W niniejszej procedurze nie mają zastosowania przepisy ustawy z dnia 11 września 2019 r. – Prawo zamówień publicznych.</w:t>
      </w:r>
    </w:p>
    <w:p w14:paraId="438D6072" w14:textId="77777777" w:rsidR="006D6C20" w:rsidRPr="000362F3" w:rsidRDefault="006D6C20" w:rsidP="00791E18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Bookman Old Style" w:hAnsi="Bookman Old Style" w:cs="Arial"/>
          <w:b/>
          <w:sz w:val="22"/>
          <w:szCs w:val="22"/>
        </w:rPr>
      </w:pPr>
    </w:p>
    <w:p w14:paraId="7293FE45" w14:textId="77777777" w:rsidR="00791E18" w:rsidRPr="000362F3" w:rsidRDefault="00791E18" w:rsidP="00791E18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Bookman Old Style" w:hAnsi="Bookman Old Style" w:cs="Arial"/>
          <w:b/>
          <w:sz w:val="22"/>
          <w:szCs w:val="22"/>
        </w:rPr>
      </w:pPr>
      <w:r w:rsidRPr="000362F3">
        <w:rPr>
          <w:rFonts w:ascii="Bookman Old Style" w:hAnsi="Bookman Old Style" w:cs="Arial"/>
          <w:b/>
          <w:sz w:val="22"/>
          <w:szCs w:val="22"/>
        </w:rPr>
        <w:t>Klauzula informacyjna</w:t>
      </w:r>
    </w:p>
    <w:p w14:paraId="328E8C56" w14:textId="77777777" w:rsidR="00791E18" w:rsidRPr="000362F3" w:rsidRDefault="00791E18" w:rsidP="00EE53E3">
      <w:pPr>
        <w:shd w:val="clear" w:color="auto" w:fill="FFFFFF"/>
        <w:spacing w:line="276" w:lineRule="auto"/>
        <w:ind w:left="426" w:right="38" w:firstLine="0"/>
        <w:rPr>
          <w:rFonts w:ascii="Bookman Old Style" w:hAnsi="Bookman Old Style" w:cs="Arial"/>
          <w:color w:val="000000"/>
          <w:sz w:val="22"/>
          <w:szCs w:val="22"/>
          <w:lang w:eastAsia="pl-PL"/>
        </w:rPr>
      </w:pPr>
      <w:r w:rsidRPr="000362F3">
        <w:rPr>
          <w:rFonts w:ascii="Bookman Old Style" w:hAnsi="Bookman Old Style" w:cs="Arial"/>
          <w:sz w:val="22"/>
          <w:szCs w:val="22"/>
        </w:rPr>
        <w:t>Zgodnie z art. 13 ust. 1 i ust. 2 Rozporządzania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danych), informuje się, że:</w:t>
      </w:r>
    </w:p>
    <w:p w14:paraId="21AA8F0B" w14:textId="77777777" w:rsidR="00791E18" w:rsidRPr="000362F3" w:rsidRDefault="00791E18" w:rsidP="00791E18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Bookman Old Style" w:hAnsi="Bookman Old Style" w:cs="Arial"/>
          <w:sz w:val="22"/>
          <w:szCs w:val="22"/>
        </w:rPr>
      </w:pPr>
      <w:r w:rsidRPr="000362F3">
        <w:rPr>
          <w:rFonts w:ascii="Bookman Old Style" w:hAnsi="Bookman Old Style" w:cs="Arial"/>
          <w:sz w:val="22"/>
          <w:szCs w:val="22"/>
        </w:rPr>
        <w:t>Administratorem danych osobowych Wykonawcy jest Polska Akademia Nauk, Pl. Defilad 1, 00-901 Warszawa. Dane osobowe Wykonawcy zostały przekazane dobrowolnie w celach związanych z zawarciem i wykonaniem umowy i zostaną udostępnione wyłącznie podmiotom upoważnionym na podstawie przepisów prawa. Wykonawca posiada prawo dostępu do treści swoich danych oraz ich poprawiania.</w:t>
      </w:r>
    </w:p>
    <w:p w14:paraId="273E5DA2" w14:textId="77777777" w:rsidR="00791E18" w:rsidRPr="000362F3" w:rsidRDefault="00791E18" w:rsidP="00791E18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Bookman Old Style" w:hAnsi="Bookman Old Style" w:cs="Arial"/>
          <w:sz w:val="22"/>
          <w:szCs w:val="22"/>
        </w:rPr>
      </w:pPr>
      <w:r w:rsidRPr="000362F3">
        <w:rPr>
          <w:rFonts w:ascii="Bookman Old Style" w:hAnsi="Bookman Old Style" w:cs="Arial"/>
          <w:sz w:val="22"/>
          <w:szCs w:val="22"/>
        </w:rPr>
        <w:t xml:space="preserve">Kontakt do Inspektora ochrony danych to adres mailowy:  </w:t>
      </w:r>
      <w:hyperlink r:id="rId8" w:history="1">
        <w:r w:rsidRPr="000362F3">
          <w:rPr>
            <w:rFonts w:ascii="Bookman Old Style" w:hAnsi="Bookman Old Style" w:cs="Arial"/>
            <w:sz w:val="22"/>
            <w:szCs w:val="22"/>
          </w:rPr>
          <w:t>iod@pan.pl</w:t>
        </w:r>
      </w:hyperlink>
      <w:r w:rsidRPr="000362F3">
        <w:rPr>
          <w:rFonts w:ascii="Bookman Old Style" w:hAnsi="Bookman Old Style" w:cs="Arial"/>
          <w:sz w:val="22"/>
          <w:szCs w:val="22"/>
        </w:rPr>
        <w:t xml:space="preserve">. </w:t>
      </w:r>
    </w:p>
    <w:p w14:paraId="1E9AD204" w14:textId="77777777" w:rsidR="00791E18" w:rsidRPr="000362F3" w:rsidRDefault="00791E18" w:rsidP="00791E18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Bookman Old Style" w:hAnsi="Bookman Old Style" w:cs="Arial"/>
          <w:sz w:val="22"/>
          <w:szCs w:val="22"/>
        </w:rPr>
      </w:pPr>
      <w:r w:rsidRPr="000362F3">
        <w:rPr>
          <w:rFonts w:ascii="Bookman Old Style" w:hAnsi="Bookman Old Style" w:cs="Arial"/>
          <w:sz w:val="22"/>
          <w:szCs w:val="22"/>
        </w:rPr>
        <w:t>Dane osobowe Wykonawcy będą przetwarzane, gdyż jest to konieczne w celu zawarcia i realizacji umowy o i odbywa się na podstawie tej umowy (art. 6 ust. 1 lit b) RODO</w:t>
      </w:r>
    </w:p>
    <w:p w14:paraId="3477A5D7" w14:textId="77777777" w:rsidR="00791E18" w:rsidRPr="000362F3" w:rsidRDefault="00791E18" w:rsidP="00791E18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Bookman Old Style" w:hAnsi="Bookman Old Style" w:cs="Arial"/>
          <w:sz w:val="22"/>
          <w:szCs w:val="22"/>
        </w:rPr>
      </w:pPr>
      <w:r w:rsidRPr="000362F3">
        <w:rPr>
          <w:rFonts w:ascii="Bookman Old Style" w:hAnsi="Bookman Old Style" w:cs="Arial"/>
          <w:sz w:val="22"/>
          <w:szCs w:val="22"/>
        </w:rPr>
        <w:t>Dane osobowe Wykonawcy nie będą przekazywane do państwa trzeciego/organizacji międzynarodowej.</w:t>
      </w:r>
    </w:p>
    <w:p w14:paraId="6D220065" w14:textId="77777777" w:rsidR="00791E18" w:rsidRPr="000362F3" w:rsidRDefault="00791E18" w:rsidP="00791E18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Bookman Old Style" w:hAnsi="Bookman Old Style" w:cs="Arial"/>
          <w:sz w:val="22"/>
          <w:szCs w:val="22"/>
        </w:rPr>
      </w:pPr>
      <w:r w:rsidRPr="000362F3">
        <w:rPr>
          <w:rFonts w:ascii="Bookman Old Style" w:hAnsi="Bookman Old Style" w:cs="Arial"/>
          <w:sz w:val="22"/>
          <w:szCs w:val="22"/>
        </w:rPr>
        <w:t>Dane osobowe Wykonawcy będą przetwarzane i przechowywane do momentu ustania obowiązku prawnego wynikającego z przepisów prawa.</w:t>
      </w:r>
    </w:p>
    <w:p w14:paraId="4C7613FC" w14:textId="77777777" w:rsidR="00791E18" w:rsidRPr="000362F3" w:rsidRDefault="00791E18" w:rsidP="00791E18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Bookman Old Style" w:hAnsi="Bookman Old Style" w:cs="Arial"/>
          <w:sz w:val="22"/>
          <w:szCs w:val="22"/>
        </w:rPr>
      </w:pPr>
      <w:r w:rsidRPr="000362F3">
        <w:rPr>
          <w:rFonts w:ascii="Bookman Old Style" w:hAnsi="Bookman Old Style" w:cs="Arial"/>
          <w:sz w:val="22"/>
          <w:szCs w:val="22"/>
        </w:rPr>
        <w:t>Wykonawca ma prawo dostępu do treści swoich danych oraz prawo do ich sprostowania, usunięcia (o ile jest to prawnie dopuszczalne), ograniczenia przetwarzania, prawo do przenoszenia danych, prawo wniesienia sprzeciwu.</w:t>
      </w:r>
    </w:p>
    <w:p w14:paraId="68E97699" w14:textId="77777777" w:rsidR="00791E18" w:rsidRPr="000362F3" w:rsidRDefault="00791E18" w:rsidP="00791E18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Bookman Old Style" w:hAnsi="Bookman Old Style" w:cs="Arial"/>
          <w:sz w:val="22"/>
          <w:szCs w:val="22"/>
        </w:rPr>
      </w:pPr>
      <w:r w:rsidRPr="000362F3">
        <w:rPr>
          <w:rFonts w:ascii="Bookman Old Style" w:hAnsi="Bookman Old Style" w:cs="Arial"/>
          <w:sz w:val="22"/>
          <w:szCs w:val="22"/>
        </w:rPr>
        <w:t xml:space="preserve">Wykonawca ma prawo wniesienia skargi do Prezesa Urzędu Ochrony Danych Osobowych, gdy uzna, że przetwarzanie jego danych osobowych narusza </w:t>
      </w:r>
      <w:r w:rsidRPr="000362F3">
        <w:rPr>
          <w:rFonts w:ascii="Bookman Old Style" w:hAnsi="Bookman Old Style" w:cs="Arial"/>
          <w:sz w:val="22"/>
          <w:szCs w:val="22"/>
        </w:rPr>
        <w:lastRenderedPageBreak/>
        <w:t>przepisy Ogólnego Rozporządzenia o ochronie danych osobowych z dnia 27 kwietnia 2016 roku.</w:t>
      </w:r>
    </w:p>
    <w:p w14:paraId="5F77B36E" w14:textId="77777777" w:rsidR="00791E18" w:rsidRPr="000362F3" w:rsidRDefault="00791E18" w:rsidP="00791E18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Bookman Old Style" w:hAnsi="Bookman Old Style" w:cs="Arial"/>
          <w:sz w:val="22"/>
          <w:szCs w:val="22"/>
        </w:rPr>
      </w:pPr>
      <w:r w:rsidRPr="000362F3">
        <w:rPr>
          <w:rFonts w:ascii="Bookman Old Style" w:hAnsi="Bookman Old Style" w:cs="Arial"/>
          <w:sz w:val="22"/>
          <w:szCs w:val="22"/>
        </w:rPr>
        <w:t>Dane osobowe Wykonawcy nie będą przetwarzane w sposób zautomatyzowany, w tym również w formie profilowania.</w:t>
      </w:r>
    </w:p>
    <w:p w14:paraId="0E2B79BA" w14:textId="77777777" w:rsidR="00791E18" w:rsidRPr="000362F3" w:rsidRDefault="00791E18" w:rsidP="00791E18">
      <w:pPr>
        <w:spacing w:line="276" w:lineRule="auto"/>
        <w:contextualSpacing/>
        <w:rPr>
          <w:rFonts w:ascii="Bookman Old Style" w:hAnsi="Bookman Old Style" w:cs="Arial"/>
          <w:sz w:val="22"/>
          <w:szCs w:val="22"/>
        </w:rPr>
      </w:pPr>
    </w:p>
    <w:p w14:paraId="7D826CA0" w14:textId="77777777" w:rsidR="00791E18" w:rsidRPr="000362F3" w:rsidRDefault="00791E18" w:rsidP="00791E18">
      <w:pPr>
        <w:spacing w:line="276" w:lineRule="auto"/>
        <w:contextualSpacing/>
        <w:rPr>
          <w:rFonts w:ascii="Bookman Old Style" w:hAnsi="Bookman Old Style" w:cs="Arial"/>
          <w:sz w:val="22"/>
          <w:szCs w:val="22"/>
        </w:rPr>
      </w:pPr>
    </w:p>
    <w:p w14:paraId="0F8E21E0" w14:textId="77777777" w:rsidR="00791E18" w:rsidRPr="000362F3" w:rsidRDefault="00791E18" w:rsidP="00791E18">
      <w:pPr>
        <w:spacing w:line="276" w:lineRule="auto"/>
        <w:contextualSpacing/>
        <w:rPr>
          <w:rFonts w:ascii="Bookman Old Style" w:hAnsi="Bookman Old Style" w:cs="Arial"/>
          <w:sz w:val="22"/>
          <w:szCs w:val="22"/>
        </w:rPr>
      </w:pPr>
      <w:r w:rsidRPr="000362F3">
        <w:rPr>
          <w:rFonts w:ascii="Bookman Old Style" w:hAnsi="Bookman Old Style" w:cs="Arial"/>
          <w:sz w:val="22"/>
          <w:szCs w:val="22"/>
        </w:rPr>
        <w:t>Załączniki do Ogłoszenia o zamówieniu:</w:t>
      </w:r>
    </w:p>
    <w:p w14:paraId="2E22D85A" w14:textId="38FC9433" w:rsidR="006D6C20" w:rsidRPr="006D6C20" w:rsidRDefault="006D6C20" w:rsidP="006D6C20">
      <w:pPr>
        <w:numPr>
          <w:ilvl w:val="0"/>
          <w:numId w:val="10"/>
        </w:numPr>
        <w:rPr>
          <w:rFonts w:ascii="Bookman Old Style" w:hAnsi="Bookman Old Style" w:cs="Arial"/>
          <w:sz w:val="22"/>
          <w:szCs w:val="22"/>
        </w:rPr>
      </w:pPr>
      <w:r w:rsidRPr="006D6C20">
        <w:rPr>
          <w:rFonts w:ascii="Bookman Old Style" w:hAnsi="Bookman Old Style" w:cs="Arial"/>
          <w:sz w:val="22"/>
          <w:szCs w:val="22"/>
        </w:rPr>
        <w:t>Załącznik nr 1</w:t>
      </w:r>
      <w:r w:rsidR="00AE2B9D">
        <w:rPr>
          <w:rFonts w:ascii="Bookman Old Style" w:hAnsi="Bookman Old Style" w:cs="Arial"/>
          <w:sz w:val="22"/>
          <w:szCs w:val="22"/>
        </w:rPr>
        <w:t xml:space="preserve">   </w:t>
      </w:r>
      <w:r w:rsidR="000362F3" w:rsidRPr="000362F3">
        <w:rPr>
          <w:rFonts w:ascii="Bookman Old Style" w:hAnsi="Bookman Old Style" w:cs="Arial"/>
          <w:sz w:val="22"/>
          <w:szCs w:val="22"/>
        </w:rPr>
        <w:t xml:space="preserve">- </w:t>
      </w:r>
      <w:r w:rsidRPr="006D6C20">
        <w:rPr>
          <w:rFonts w:ascii="Bookman Old Style" w:hAnsi="Bookman Old Style" w:cs="Arial"/>
          <w:sz w:val="22"/>
          <w:szCs w:val="22"/>
        </w:rPr>
        <w:t>Formularz ofertowy.</w:t>
      </w:r>
    </w:p>
    <w:p w14:paraId="09D2B8A9" w14:textId="53D54D20" w:rsidR="006D6C20" w:rsidRPr="006D6C20" w:rsidRDefault="006D6C20" w:rsidP="006D6C20">
      <w:pPr>
        <w:numPr>
          <w:ilvl w:val="0"/>
          <w:numId w:val="10"/>
        </w:numPr>
        <w:rPr>
          <w:rFonts w:ascii="Bookman Old Style" w:hAnsi="Bookman Old Style" w:cs="Arial"/>
          <w:sz w:val="22"/>
          <w:szCs w:val="22"/>
        </w:rPr>
      </w:pPr>
      <w:r w:rsidRPr="006D6C20">
        <w:rPr>
          <w:rFonts w:ascii="Bookman Old Style" w:hAnsi="Bookman Old Style" w:cs="Arial"/>
          <w:sz w:val="22"/>
          <w:szCs w:val="22"/>
        </w:rPr>
        <w:t xml:space="preserve">Załącznik nr 2 </w:t>
      </w:r>
      <w:r w:rsidR="00AE2B9D">
        <w:rPr>
          <w:rFonts w:ascii="Bookman Old Style" w:hAnsi="Bookman Old Style" w:cs="Arial"/>
          <w:sz w:val="22"/>
          <w:szCs w:val="22"/>
        </w:rPr>
        <w:t xml:space="preserve">  </w:t>
      </w:r>
      <w:r w:rsidRPr="006D6C20">
        <w:rPr>
          <w:rFonts w:ascii="Bookman Old Style" w:hAnsi="Bookman Old Style" w:cs="Arial"/>
          <w:sz w:val="22"/>
          <w:szCs w:val="22"/>
        </w:rPr>
        <w:t>- Inwentaryzacja budynku Oddziału PAN we Wrocławiu.</w:t>
      </w:r>
    </w:p>
    <w:p w14:paraId="7402D534" w14:textId="1F45284A" w:rsidR="006D6C20" w:rsidRPr="006D6C20" w:rsidRDefault="006D6C20" w:rsidP="006D6C20">
      <w:pPr>
        <w:numPr>
          <w:ilvl w:val="0"/>
          <w:numId w:val="10"/>
        </w:numPr>
        <w:rPr>
          <w:rFonts w:ascii="Bookman Old Style" w:hAnsi="Bookman Old Style" w:cs="Arial"/>
          <w:sz w:val="22"/>
          <w:szCs w:val="22"/>
        </w:rPr>
      </w:pPr>
      <w:r w:rsidRPr="006D6C20">
        <w:rPr>
          <w:rFonts w:ascii="Bookman Old Style" w:hAnsi="Bookman Old Style" w:cs="Arial"/>
          <w:sz w:val="22"/>
          <w:szCs w:val="22"/>
        </w:rPr>
        <w:t>Załącznik nr 2a</w:t>
      </w:r>
      <w:r w:rsidR="00AE2B9D">
        <w:rPr>
          <w:rFonts w:ascii="Bookman Old Style" w:hAnsi="Bookman Old Style" w:cs="Arial"/>
          <w:sz w:val="22"/>
          <w:szCs w:val="22"/>
        </w:rPr>
        <w:t xml:space="preserve"> </w:t>
      </w:r>
      <w:r w:rsidR="000362F3" w:rsidRPr="000362F3">
        <w:rPr>
          <w:rFonts w:ascii="Bookman Old Style" w:hAnsi="Bookman Old Style" w:cs="Arial"/>
          <w:sz w:val="22"/>
          <w:szCs w:val="22"/>
        </w:rPr>
        <w:t xml:space="preserve">- </w:t>
      </w:r>
      <w:r w:rsidRPr="006D6C20">
        <w:rPr>
          <w:rFonts w:ascii="Bookman Old Style" w:hAnsi="Bookman Old Style" w:cs="Arial"/>
          <w:sz w:val="22"/>
          <w:szCs w:val="22"/>
        </w:rPr>
        <w:t>Wykaz pomieszczeń objętych przedmiotem zamówienia</w:t>
      </w:r>
    </w:p>
    <w:p w14:paraId="2BBA135E" w14:textId="70A04D4C" w:rsidR="006D6C20" w:rsidRPr="006D6C20" w:rsidRDefault="006D6C20" w:rsidP="006D6C20">
      <w:pPr>
        <w:numPr>
          <w:ilvl w:val="0"/>
          <w:numId w:val="10"/>
        </w:numPr>
        <w:rPr>
          <w:rFonts w:ascii="Bookman Old Style" w:hAnsi="Bookman Old Style" w:cs="Arial"/>
          <w:sz w:val="22"/>
          <w:szCs w:val="22"/>
        </w:rPr>
      </w:pPr>
      <w:r w:rsidRPr="006D6C20">
        <w:rPr>
          <w:rFonts w:ascii="Bookman Old Style" w:hAnsi="Bookman Old Style" w:cs="Arial"/>
          <w:sz w:val="22"/>
          <w:szCs w:val="22"/>
        </w:rPr>
        <w:t xml:space="preserve">Załącznik nr 3 </w:t>
      </w:r>
      <w:r w:rsidR="00AE2B9D">
        <w:rPr>
          <w:rFonts w:ascii="Bookman Old Style" w:hAnsi="Bookman Old Style" w:cs="Arial"/>
          <w:sz w:val="22"/>
          <w:szCs w:val="22"/>
        </w:rPr>
        <w:t xml:space="preserve">  </w:t>
      </w:r>
      <w:r w:rsidR="000362F3" w:rsidRPr="000362F3">
        <w:rPr>
          <w:rFonts w:ascii="Bookman Old Style" w:hAnsi="Bookman Old Style" w:cs="Arial"/>
          <w:sz w:val="22"/>
          <w:szCs w:val="22"/>
        </w:rPr>
        <w:t>-</w:t>
      </w:r>
      <w:r w:rsidRPr="006D6C20">
        <w:rPr>
          <w:rFonts w:ascii="Bookman Old Style" w:hAnsi="Bookman Old Style" w:cs="Arial"/>
          <w:sz w:val="22"/>
          <w:szCs w:val="22"/>
        </w:rPr>
        <w:t xml:space="preserve"> Szczegółowy zakres robót</w:t>
      </w:r>
    </w:p>
    <w:p w14:paraId="12C4E6D8" w14:textId="286FD91B" w:rsidR="003D61E5" w:rsidRDefault="006D6C20" w:rsidP="006D6C20">
      <w:pPr>
        <w:numPr>
          <w:ilvl w:val="0"/>
          <w:numId w:val="10"/>
        </w:numPr>
        <w:rPr>
          <w:rFonts w:ascii="Bookman Old Style" w:hAnsi="Bookman Old Style" w:cs="Arial"/>
          <w:sz w:val="22"/>
          <w:szCs w:val="22"/>
        </w:rPr>
      </w:pPr>
      <w:r w:rsidRPr="006D6C20">
        <w:rPr>
          <w:rFonts w:ascii="Bookman Old Style" w:hAnsi="Bookman Old Style" w:cs="Arial"/>
          <w:sz w:val="22"/>
          <w:szCs w:val="22"/>
        </w:rPr>
        <w:t xml:space="preserve">Załącznik nr 4 </w:t>
      </w:r>
      <w:r w:rsidR="00AE2B9D">
        <w:rPr>
          <w:rFonts w:ascii="Bookman Old Style" w:hAnsi="Bookman Old Style" w:cs="Arial"/>
          <w:sz w:val="22"/>
          <w:szCs w:val="22"/>
        </w:rPr>
        <w:t xml:space="preserve">  </w:t>
      </w:r>
      <w:r w:rsidRPr="006D6C20">
        <w:rPr>
          <w:rFonts w:ascii="Bookman Old Style" w:hAnsi="Bookman Old Style" w:cs="Arial"/>
          <w:sz w:val="22"/>
          <w:szCs w:val="22"/>
        </w:rPr>
        <w:t xml:space="preserve">- </w:t>
      </w:r>
      <w:r w:rsidR="003D61E5" w:rsidRPr="003D61E5">
        <w:rPr>
          <w:rFonts w:ascii="Bookman Old Style" w:hAnsi="Bookman Old Style" w:cs="Arial"/>
          <w:sz w:val="22"/>
          <w:szCs w:val="22"/>
        </w:rPr>
        <w:t>„Projekt architektoniczno-budowlan</w:t>
      </w:r>
      <w:r w:rsidR="003D61E5">
        <w:rPr>
          <w:rFonts w:ascii="Bookman Old Style" w:hAnsi="Bookman Old Style" w:cs="Arial"/>
          <w:sz w:val="22"/>
          <w:szCs w:val="22"/>
        </w:rPr>
        <w:t>y</w:t>
      </w:r>
      <w:r w:rsidR="003D61E5" w:rsidRPr="003D61E5">
        <w:rPr>
          <w:rFonts w:ascii="Bookman Old Style" w:hAnsi="Bookman Old Style" w:cs="Arial"/>
          <w:sz w:val="22"/>
          <w:szCs w:val="22"/>
        </w:rPr>
        <w:t xml:space="preserve"> - przebudowa w ramach dostosowania do wytycznych Ekspertyzy Technicznej Stanu Ochrony Przeciwpożarowej budynku Oddziału PAN przy ul. Podwale 75 we Wrocławiu ” z grudnia 2021 r.</w:t>
      </w:r>
    </w:p>
    <w:p w14:paraId="1C85D125" w14:textId="2506570E" w:rsidR="006D6C20" w:rsidRPr="006D6C20" w:rsidRDefault="003D61E5" w:rsidP="006D6C20">
      <w:pPr>
        <w:numPr>
          <w:ilvl w:val="0"/>
          <w:numId w:val="10"/>
        </w:numPr>
        <w:rPr>
          <w:rFonts w:ascii="Bookman Old Style" w:hAnsi="Bookman Old Style" w:cs="Arial"/>
          <w:sz w:val="22"/>
          <w:szCs w:val="22"/>
        </w:rPr>
      </w:pPr>
      <w:r w:rsidRPr="003D61E5">
        <w:rPr>
          <w:rFonts w:ascii="Bookman Old Style" w:hAnsi="Bookman Old Style" w:cs="Arial"/>
          <w:sz w:val="22"/>
          <w:szCs w:val="22"/>
        </w:rPr>
        <w:t xml:space="preserve">Załącznik nr 5   </w:t>
      </w:r>
      <w:r>
        <w:rPr>
          <w:rFonts w:ascii="Bookman Old Style" w:hAnsi="Bookman Old Style" w:cs="Arial"/>
          <w:sz w:val="22"/>
          <w:szCs w:val="22"/>
        </w:rPr>
        <w:t xml:space="preserve">- </w:t>
      </w:r>
      <w:r w:rsidR="006D6C20" w:rsidRPr="006D6C20">
        <w:rPr>
          <w:rFonts w:ascii="Bookman Old Style" w:hAnsi="Bookman Old Style" w:cs="Arial"/>
          <w:sz w:val="22"/>
          <w:szCs w:val="22"/>
        </w:rPr>
        <w:t>Wykaz zrealizowanych usług.</w:t>
      </w:r>
    </w:p>
    <w:p w14:paraId="54B543AB" w14:textId="503874D9" w:rsidR="006D6C20" w:rsidRPr="006D6C20" w:rsidRDefault="006D6C20" w:rsidP="006D6C20">
      <w:pPr>
        <w:numPr>
          <w:ilvl w:val="0"/>
          <w:numId w:val="10"/>
        </w:numPr>
        <w:rPr>
          <w:rFonts w:ascii="Bookman Old Style" w:hAnsi="Bookman Old Style" w:cs="Arial"/>
          <w:sz w:val="22"/>
          <w:szCs w:val="22"/>
        </w:rPr>
      </w:pPr>
      <w:r w:rsidRPr="006D6C20">
        <w:rPr>
          <w:rFonts w:ascii="Bookman Old Style" w:hAnsi="Bookman Old Style" w:cs="Arial"/>
          <w:sz w:val="22"/>
          <w:szCs w:val="22"/>
        </w:rPr>
        <w:t xml:space="preserve">Załącznik nr </w:t>
      </w:r>
      <w:r w:rsidR="003D61E5">
        <w:rPr>
          <w:rFonts w:ascii="Bookman Old Style" w:hAnsi="Bookman Old Style" w:cs="Arial"/>
          <w:sz w:val="22"/>
          <w:szCs w:val="22"/>
        </w:rPr>
        <w:t>6</w:t>
      </w:r>
      <w:r w:rsidRPr="006D6C20">
        <w:rPr>
          <w:rFonts w:ascii="Bookman Old Style" w:hAnsi="Bookman Old Style" w:cs="Arial"/>
          <w:sz w:val="22"/>
          <w:szCs w:val="22"/>
        </w:rPr>
        <w:t xml:space="preserve"> </w:t>
      </w:r>
      <w:r w:rsidR="00AE2B9D">
        <w:rPr>
          <w:rFonts w:ascii="Bookman Old Style" w:hAnsi="Bookman Old Style" w:cs="Arial"/>
          <w:sz w:val="22"/>
          <w:szCs w:val="22"/>
        </w:rPr>
        <w:t xml:space="preserve"> </w:t>
      </w:r>
      <w:r w:rsidRPr="006D6C20">
        <w:rPr>
          <w:rFonts w:ascii="Bookman Old Style" w:hAnsi="Bookman Old Style" w:cs="Arial"/>
          <w:sz w:val="22"/>
          <w:szCs w:val="22"/>
        </w:rPr>
        <w:t xml:space="preserve"> - Wykaz osób.</w:t>
      </w:r>
    </w:p>
    <w:p w14:paraId="48F1DF0C" w14:textId="6CC64F91" w:rsidR="006D6C20" w:rsidRPr="006D6C20" w:rsidRDefault="006D6C20" w:rsidP="006D6C20">
      <w:pPr>
        <w:numPr>
          <w:ilvl w:val="0"/>
          <w:numId w:val="10"/>
        </w:numPr>
        <w:rPr>
          <w:rFonts w:ascii="Bookman Old Style" w:hAnsi="Bookman Old Style" w:cs="Arial"/>
          <w:sz w:val="22"/>
          <w:szCs w:val="22"/>
        </w:rPr>
      </w:pPr>
      <w:r w:rsidRPr="006D6C20">
        <w:rPr>
          <w:rFonts w:ascii="Bookman Old Style" w:hAnsi="Bookman Old Style" w:cs="Arial"/>
          <w:sz w:val="22"/>
          <w:szCs w:val="22"/>
        </w:rPr>
        <w:t xml:space="preserve">Załącznik nr </w:t>
      </w:r>
      <w:r w:rsidR="003D61E5">
        <w:rPr>
          <w:rFonts w:ascii="Bookman Old Style" w:hAnsi="Bookman Old Style" w:cs="Arial"/>
          <w:sz w:val="22"/>
          <w:szCs w:val="22"/>
        </w:rPr>
        <w:t>7</w:t>
      </w:r>
      <w:r w:rsidRPr="006D6C20">
        <w:rPr>
          <w:rFonts w:ascii="Bookman Old Style" w:hAnsi="Bookman Old Style" w:cs="Arial"/>
          <w:sz w:val="22"/>
          <w:szCs w:val="22"/>
        </w:rPr>
        <w:t xml:space="preserve"> </w:t>
      </w:r>
      <w:r w:rsidR="00AE2B9D">
        <w:rPr>
          <w:rFonts w:ascii="Bookman Old Style" w:hAnsi="Bookman Old Style" w:cs="Arial"/>
          <w:sz w:val="22"/>
          <w:szCs w:val="22"/>
        </w:rPr>
        <w:t xml:space="preserve"> </w:t>
      </w:r>
      <w:r w:rsidRPr="006D6C20">
        <w:rPr>
          <w:rFonts w:ascii="Bookman Old Style" w:hAnsi="Bookman Old Style" w:cs="Arial"/>
          <w:sz w:val="22"/>
          <w:szCs w:val="22"/>
        </w:rPr>
        <w:t xml:space="preserve"> - Wzór umowy.</w:t>
      </w:r>
    </w:p>
    <w:p w14:paraId="11EDE93C" w14:textId="77777777" w:rsidR="0056374B" w:rsidRPr="000362F3" w:rsidRDefault="0056374B">
      <w:pPr>
        <w:rPr>
          <w:rFonts w:ascii="Bookman Old Style" w:hAnsi="Bookman Old Style"/>
        </w:rPr>
      </w:pPr>
    </w:p>
    <w:sectPr w:rsidR="0056374B" w:rsidRPr="000362F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A5C38"/>
    <w:multiLevelType w:val="hybridMultilevel"/>
    <w:tmpl w:val="1A94FE66"/>
    <w:lvl w:ilvl="0" w:tplc="19C609E0">
      <w:start w:val="1"/>
      <w:numFmt w:val="decimal"/>
      <w:lvlText w:val="%1."/>
      <w:lvlJc w:val="left"/>
      <w:pPr>
        <w:ind w:left="720" w:hanging="360"/>
      </w:pPr>
      <w:rPr>
        <w:rFonts w:ascii="Bookman Old Style" w:hAnsi="Bookman Old Style" w:cs="Arial" w:hint="default"/>
        <w:b/>
        <w:i w:val="0"/>
        <w:iCs w:val="0"/>
      </w:rPr>
    </w:lvl>
    <w:lvl w:ilvl="1" w:tplc="FB243D54">
      <w:start w:val="1"/>
      <w:numFmt w:val="decimal"/>
      <w:lvlText w:val="%2)"/>
      <w:lvlJc w:val="left"/>
      <w:pPr>
        <w:ind w:left="1455" w:hanging="375"/>
      </w:pPr>
      <w:rPr>
        <w:rFonts w:ascii="Calibri" w:hAnsi="Calibri" w:cs="Times New Roman" w:hint="default"/>
        <w:sz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3A2E67"/>
    <w:multiLevelType w:val="multilevel"/>
    <w:tmpl w:val="A3E28A9A"/>
    <w:lvl w:ilvl="0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>
      <w:start w:val="1"/>
      <w:numFmt w:val="bullet"/>
      <w:lvlText w:val="-"/>
      <w:lvlJc w:val="left"/>
      <w:pPr>
        <w:ind w:left="1145" w:hanging="72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isLgl/>
      <w:lvlText w:val="%1.%2.%3."/>
      <w:lvlJc w:val="left"/>
      <w:pPr>
        <w:ind w:left="121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2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9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40" w:hanging="2160"/>
      </w:pPr>
      <w:rPr>
        <w:rFonts w:hint="default"/>
      </w:rPr>
    </w:lvl>
  </w:abstractNum>
  <w:abstractNum w:abstractNumId="2" w15:restartNumberingAfterBreak="0">
    <w:nsid w:val="33F73E2D"/>
    <w:multiLevelType w:val="hybridMultilevel"/>
    <w:tmpl w:val="751662AC"/>
    <w:lvl w:ilvl="0" w:tplc="F03A6564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3" w15:restartNumberingAfterBreak="0">
    <w:nsid w:val="37A9203C"/>
    <w:multiLevelType w:val="multilevel"/>
    <w:tmpl w:val="47C47C00"/>
    <w:lvl w:ilvl="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>
      <w:start w:val="2"/>
      <w:numFmt w:val="decimal"/>
      <w:isLgl/>
      <w:lvlText w:val="%1.%2"/>
      <w:lvlJc w:val="left"/>
      <w:pPr>
        <w:ind w:left="855" w:hanging="49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1E4170C"/>
    <w:multiLevelType w:val="hybridMultilevel"/>
    <w:tmpl w:val="7E169B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7D33E9A"/>
    <w:multiLevelType w:val="hybridMultilevel"/>
    <w:tmpl w:val="AE823394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E7E4CF4"/>
    <w:multiLevelType w:val="hybridMultilevel"/>
    <w:tmpl w:val="D6785B6A"/>
    <w:lvl w:ilvl="0" w:tplc="46EA0304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7" w15:restartNumberingAfterBreak="0">
    <w:nsid w:val="64B2464C"/>
    <w:multiLevelType w:val="hybridMultilevel"/>
    <w:tmpl w:val="86F60E72"/>
    <w:lvl w:ilvl="0" w:tplc="5B4E3DA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282413F"/>
    <w:multiLevelType w:val="hybridMultilevel"/>
    <w:tmpl w:val="DDC68E7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73E55AA7"/>
    <w:multiLevelType w:val="multilevel"/>
    <w:tmpl w:val="90881824"/>
    <w:lvl w:ilvl="0">
      <w:start w:val="1"/>
      <w:numFmt w:val="decimal"/>
      <w:suff w:val="space"/>
      <w:lvlText w:val="§ %1"/>
      <w:lvlJc w:val="left"/>
      <w:pPr>
        <w:tabs>
          <w:tab w:val="num" w:pos="283"/>
        </w:tabs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Palatino Linotype" w:hAnsi="Palatino Linotype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Palatino Linotype" w:hAnsi="Palatino Linotype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</w:lvl>
  </w:abstractNum>
  <w:num w:numId="1" w16cid:durableId="1423723829">
    <w:abstractNumId w:val="0"/>
  </w:num>
  <w:num w:numId="2" w16cid:durableId="908659664">
    <w:abstractNumId w:val="9"/>
  </w:num>
  <w:num w:numId="3" w16cid:durableId="1586721472">
    <w:abstractNumId w:val="7"/>
  </w:num>
  <w:num w:numId="4" w16cid:durableId="1560895985">
    <w:abstractNumId w:val="3"/>
  </w:num>
  <w:num w:numId="5" w16cid:durableId="348530665">
    <w:abstractNumId w:val="2"/>
  </w:num>
  <w:num w:numId="6" w16cid:durableId="140931668">
    <w:abstractNumId w:val="5"/>
  </w:num>
  <w:num w:numId="7" w16cid:durableId="1539660338">
    <w:abstractNumId w:val="1"/>
  </w:num>
  <w:num w:numId="8" w16cid:durableId="934173535">
    <w:abstractNumId w:val="6"/>
  </w:num>
  <w:num w:numId="9" w16cid:durableId="226577439">
    <w:abstractNumId w:val="8"/>
  </w:num>
  <w:num w:numId="10" w16cid:durableId="74812057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1E18"/>
    <w:rsid w:val="000362F3"/>
    <w:rsid w:val="002F508B"/>
    <w:rsid w:val="003D61E5"/>
    <w:rsid w:val="0056374B"/>
    <w:rsid w:val="005959A1"/>
    <w:rsid w:val="006D6C20"/>
    <w:rsid w:val="00791E18"/>
    <w:rsid w:val="00AA375B"/>
    <w:rsid w:val="00AE2B9D"/>
    <w:rsid w:val="00C10A76"/>
    <w:rsid w:val="00CC07DE"/>
    <w:rsid w:val="00EE53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EF6BFF"/>
  <w15:chartTrackingRefBased/>
  <w15:docId w15:val="{7643CE87-0D0C-4D42-833E-0439464053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91E18"/>
    <w:pPr>
      <w:widowControl w:val="0"/>
      <w:suppressAutoHyphens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"/>
    <w:basedOn w:val="Normalny"/>
    <w:link w:val="AkapitzlistZnak"/>
    <w:uiPriority w:val="34"/>
    <w:qFormat/>
    <w:rsid w:val="00791E18"/>
    <w:pPr>
      <w:ind w:left="708"/>
    </w:p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791E18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NormalnyWeb">
    <w:name w:val="Normal (Web)"/>
    <w:basedOn w:val="Normalny"/>
    <w:unhideWhenUsed/>
    <w:rsid w:val="00791E18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C07D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CC07DE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CC07DE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C07D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C07DE"/>
    <w:rPr>
      <w:rFonts w:ascii="Times New Roman" w:eastAsia="Times New Roman" w:hAnsi="Times New Roman" w:cs="Times New Roman"/>
      <w:b/>
      <w:bCs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1988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06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59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8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0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pan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barbara.grudzewska@p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joanna.durka@pan.pl" TargetMode="External"/><Relationship Id="rId5" Type="http://schemas.openxmlformats.org/officeDocument/2006/relationships/hyperlink" Target="mailto:bom@pan.pl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1604</Words>
  <Characters>9628</Characters>
  <Application>Microsoft Office Word</Application>
  <DocSecurity>0</DocSecurity>
  <Lines>80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Szyszkowska Monika</dc:creator>
  <cp:keywords/>
  <dc:description/>
  <cp:lastModifiedBy>Szyszkowska Monika</cp:lastModifiedBy>
  <cp:revision>5</cp:revision>
  <cp:lastPrinted>2022-11-14T10:15:00Z</cp:lastPrinted>
  <dcterms:created xsi:type="dcterms:W3CDTF">2022-11-14T08:53:00Z</dcterms:created>
  <dcterms:modified xsi:type="dcterms:W3CDTF">2022-11-14T11:32:00Z</dcterms:modified>
</cp:coreProperties>
</file>