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27D1F4D9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>Gabinecie Prezesa</w:t>
      </w:r>
      <w:r w:rsidR="00F854CD">
        <w:rPr>
          <w:rFonts w:ascii="Verdana" w:hAnsi="Verdana"/>
          <w:sz w:val="24"/>
          <w:szCs w:val="24"/>
        </w:rPr>
        <w:t>, Wydział</w:t>
      </w:r>
      <w:r w:rsidR="009172F7">
        <w:rPr>
          <w:rFonts w:ascii="Verdana" w:hAnsi="Verdana"/>
          <w:sz w:val="24"/>
          <w:szCs w:val="24"/>
        </w:rPr>
        <w:t xml:space="preserve"> IV i V</w:t>
      </w:r>
      <w:r w:rsidR="00F854CD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7F62370A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7F7A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CD76D3">
        <w:rPr>
          <w:rFonts w:ascii="Verdana" w:hAnsi="Verdana"/>
          <w:sz w:val="24"/>
          <w:szCs w:val="24"/>
        </w:rPr>
        <w:t>3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724DF039" w14:textId="77777777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547580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547580">
        <w:rPr>
          <w:rFonts w:ascii="Verdana" w:hAnsi="Verdana"/>
          <w:sz w:val="24"/>
          <w:szCs w:val="24"/>
        </w:rPr>
        <w:t xml:space="preserve">do 33 miesięcy </w:t>
      </w:r>
      <w:r w:rsidR="00547580" w:rsidRPr="0040720B">
        <w:rPr>
          <w:rFonts w:ascii="Verdana" w:hAnsi="Verdana"/>
          <w:sz w:val="24"/>
          <w:szCs w:val="24"/>
        </w:rPr>
        <w:t>(</w:t>
      </w:r>
      <w:r w:rsidR="00547580">
        <w:rPr>
          <w:rFonts w:ascii="Verdana" w:hAnsi="Verdana"/>
          <w:sz w:val="24"/>
          <w:szCs w:val="24"/>
        </w:rPr>
        <w:t xml:space="preserve">poprzedzona </w:t>
      </w:r>
      <w:r w:rsidR="00547580" w:rsidRPr="0040720B">
        <w:rPr>
          <w:rFonts w:ascii="Verdana" w:hAnsi="Verdana"/>
          <w:sz w:val="24"/>
          <w:szCs w:val="24"/>
        </w:rPr>
        <w:t>okres</w:t>
      </w:r>
      <w:r w:rsidR="00547580">
        <w:rPr>
          <w:rFonts w:ascii="Verdana" w:hAnsi="Verdana"/>
          <w:sz w:val="24"/>
          <w:szCs w:val="24"/>
        </w:rPr>
        <w:t>em</w:t>
      </w:r>
      <w:r w:rsidR="00547580" w:rsidRPr="0040720B">
        <w:rPr>
          <w:rFonts w:ascii="Verdana" w:hAnsi="Verdana"/>
          <w:sz w:val="24"/>
          <w:szCs w:val="24"/>
        </w:rPr>
        <w:t xml:space="preserve"> próbny</w:t>
      </w:r>
      <w:r w:rsidR="00547580">
        <w:rPr>
          <w:rFonts w:ascii="Verdana" w:hAnsi="Verdana"/>
          <w:sz w:val="24"/>
          <w:szCs w:val="24"/>
        </w:rPr>
        <w:t>m</w:t>
      </w:r>
      <w:r w:rsidR="00547580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70C28C1C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0544E4">
        <w:rPr>
          <w:rFonts w:ascii="Verdana" w:hAnsi="Verdana"/>
          <w:sz w:val="24"/>
          <w:szCs w:val="24"/>
        </w:rPr>
        <w:t xml:space="preserve">organizacja </w:t>
      </w:r>
      <w:r w:rsidR="00547580">
        <w:rPr>
          <w:rFonts w:ascii="Verdana" w:hAnsi="Verdana"/>
          <w:sz w:val="24"/>
          <w:szCs w:val="24"/>
        </w:rPr>
        <w:t xml:space="preserve">i </w:t>
      </w:r>
      <w:r w:rsidR="00F854CD">
        <w:rPr>
          <w:rFonts w:ascii="Verdana" w:hAnsi="Verdana"/>
          <w:sz w:val="24"/>
          <w:szCs w:val="24"/>
        </w:rPr>
        <w:t>prowadzenie sekretariatu Wydziału</w:t>
      </w:r>
      <w:r w:rsidR="00547580">
        <w:rPr>
          <w:rFonts w:ascii="Verdana" w:hAnsi="Verdana"/>
          <w:sz w:val="24"/>
          <w:szCs w:val="24"/>
        </w:rPr>
        <w:t xml:space="preserve">, </w:t>
      </w:r>
      <w:r w:rsidRPr="000544E4">
        <w:rPr>
          <w:rFonts w:ascii="Verdana" w:hAnsi="Verdana"/>
          <w:sz w:val="24"/>
          <w:szCs w:val="24"/>
        </w:rPr>
        <w:t>w tym:</w:t>
      </w:r>
    </w:p>
    <w:p w14:paraId="15ABE7A2" w14:textId="519F755A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prowadzenie bazy informacyjnej spraw bieżących w zakresie </w:t>
      </w:r>
      <w:r w:rsidR="00F854CD">
        <w:rPr>
          <w:rFonts w:ascii="Verdana" w:hAnsi="Verdana"/>
        </w:rPr>
        <w:t xml:space="preserve">realizowanych </w:t>
      </w:r>
      <w:r w:rsidRPr="000544E4">
        <w:rPr>
          <w:rFonts w:ascii="Verdana" w:hAnsi="Verdana"/>
        </w:rPr>
        <w:t>zadań,</w:t>
      </w:r>
      <w:r w:rsidR="00547580">
        <w:rPr>
          <w:rFonts w:ascii="Verdana" w:hAnsi="Verdana"/>
        </w:rPr>
        <w:t xml:space="preserve"> 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32557FD9" w:rsidR="00905448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15167CCE" w14:textId="67FEB113" w:rsidR="003918CD" w:rsidRDefault="003918CD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realizowanie spraw związanych z działalnością naukową i organizacyjną komitetów naukowych, problemowych i narodowych, </w:t>
      </w:r>
      <w:r w:rsidR="004B465B">
        <w:rPr>
          <w:rFonts w:ascii="Verdana" w:hAnsi="Verdana"/>
        </w:rPr>
        <w:t xml:space="preserve">Rady Kuratorów, </w:t>
      </w:r>
      <w:r>
        <w:rPr>
          <w:rFonts w:ascii="Verdana" w:hAnsi="Verdana"/>
        </w:rPr>
        <w:t>w tym przygotowywanie i koordynacja wyborów,</w:t>
      </w:r>
    </w:p>
    <w:p w14:paraId="2997D6F5" w14:textId="7CD4CC99" w:rsidR="00BE45BE" w:rsidRDefault="003918CD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udział w pracach związanych z okresowa oceną komitetów naukowych, </w:t>
      </w:r>
      <w:r w:rsidR="004B465B">
        <w:rPr>
          <w:rFonts w:ascii="Verdana" w:hAnsi="Verdana"/>
        </w:rPr>
        <w:t>obsługa spraw instytutów naukowych,</w:t>
      </w:r>
    </w:p>
    <w:p w14:paraId="4A1C083C" w14:textId="473D4DAF" w:rsidR="003918CD" w:rsidRPr="000544E4" w:rsidRDefault="00BE45BE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3918CD">
        <w:rPr>
          <w:rFonts w:ascii="Verdana" w:hAnsi="Verdana"/>
        </w:rPr>
        <w:t>prowadzenie sprawozdawczości</w:t>
      </w:r>
      <w:r w:rsidRPr="00BE45BE">
        <w:rPr>
          <w:rFonts w:ascii="Verdana" w:hAnsi="Verdana"/>
        </w:rPr>
        <w:t xml:space="preserve"> </w:t>
      </w:r>
      <w:r>
        <w:rPr>
          <w:rFonts w:ascii="Verdana" w:hAnsi="Verdana"/>
        </w:rPr>
        <w:t>komitetów i Wydziału</w:t>
      </w:r>
      <w:r w:rsidR="003918CD">
        <w:rPr>
          <w:rFonts w:ascii="Verdana" w:hAnsi="Verdana"/>
        </w:rPr>
        <w:t>,</w:t>
      </w:r>
    </w:p>
    <w:p w14:paraId="29282EC5" w14:textId="73AE03BE" w:rsidR="00BE45BE" w:rsidRDefault="00905448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</w:t>
      </w:r>
      <w:r w:rsidR="00BE45BE">
        <w:rPr>
          <w:rFonts w:ascii="Verdana" w:hAnsi="Verdana"/>
        </w:rPr>
        <w:t>organizacja i udział w zebraniach planarnych Wydziału,</w:t>
      </w:r>
    </w:p>
    <w:p w14:paraId="44C7CD38" w14:textId="0C379555" w:rsidR="003918CD" w:rsidRDefault="00BE45BE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3918CD">
        <w:rPr>
          <w:rFonts w:ascii="Verdana" w:hAnsi="Verdana"/>
        </w:rPr>
        <w:t>prowadzenie spraw wydawniczych komitetów i Wydziału,</w:t>
      </w:r>
    </w:p>
    <w:p w14:paraId="41935260" w14:textId="05D06C2E" w:rsidR="003918CD" w:rsidRDefault="003918CD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współdziałanie w realizacji wydatków budżetowych</w:t>
      </w:r>
      <w:r w:rsidR="00BE45BE">
        <w:rPr>
          <w:rFonts w:ascii="Verdana" w:hAnsi="Verdana"/>
        </w:rPr>
        <w:t xml:space="preserve">, </w:t>
      </w:r>
    </w:p>
    <w:p w14:paraId="27D2CF2B" w14:textId="7D03A6E2" w:rsidR="00BE45BE" w:rsidRPr="000544E4" w:rsidRDefault="00BE45BE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przygotowywanie materiałów na stronę internetową,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22F99B52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 xml:space="preserve">2) współpraca z </w:t>
      </w:r>
      <w:r w:rsidR="00F854CD">
        <w:rPr>
          <w:rFonts w:ascii="Verdana" w:hAnsi="Verdana"/>
        </w:rPr>
        <w:t>sekretariatem Wiceprezesa</w:t>
      </w:r>
      <w:r w:rsidRPr="00905448">
        <w:rPr>
          <w:rFonts w:ascii="Verdana" w:hAnsi="Verdana"/>
        </w:rPr>
        <w:t xml:space="preserve"> PAN, zgodnie ze sprawowanym nadzorem;</w:t>
      </w:r>
    </w:p>
    <w:p w14:paraId="54B646E7" w14:textId="3C6D6066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547580">
        <w:rPr>
          <w:rFonts w:ascii="Verdana" w:hAnsi="Verdana"/>
        </w:rPr>
        <w:t xml:space="preserve">, które </w:t>
      </w:r>
      <w:r w:rsidR="00547580" w:rsidRPr="000544E4">
        <w:rPr>
          <w:rFonts w:ascii="Verdana" w:hAnsi="Verdana"/>
        </w:rPr>
        <w:t>zapewni</w:t>
      </w:r>
      <w:r w:rsidR="00547580">
        <w:rPr>
          <w:rFonts w:ascii="Verdana" w:hAnsi="Verdana"/>
        </w:rPr>
        <w:t>ą</w:t>
      </w:r>
      <w:r w:rsidR="00547580" w:rsidRPr="000544E4">
        <w:rPr>
          <w:rFonts w:ascii="Verdana" w:hAnsi="Verdana"/>
        </w:rPr>
        <w:t xml:space="preserve"> sprawne funkcjonowani</w:t>
      </w:r>
      <w:r w:rsidR="00547580">
        <w:rPr>
          <w:rFonts w:ascii="Verdana" w:hAnsi="Verdana"/>
        </w:rPr>
        <w:t>e Wydziału</w:t>
      </w:r>
      <w:r w:rsidR="001C370C">
        <w:rPr>
          <w:rFonts w:ascii="Verdana" w:hAnsi="Verdana"/>
        </w:rPr>
        <w:t>.</w:t>
      </w:r>
    </w:p>
    <w:p w14:paraId="1FF3604D" w14:textId="77777777" w:rsidR="004B465B" w:rsidRDefault="004B465B" w:rsidP="004D4B24">
      <w:pPr>
        <w:pStyle w:val="Nagwek1"/>
        <w:jc w:val="left"/>
        <w:rPr>
          <w:sz w:val="24"/>
          <w:szCs w:val="24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lastRenderedPageBreak/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75D18534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Pr="001C370C">
        <w:rPr>
          <w:rFonts w:ascii="Verdana" w:hAnsi="Verdana"/>
        </w:rPr>
        <w:t>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5B24D5F8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6AF483B1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CD76D3">
        <w:rPr>
          <w:b/>
          <w:sz w:val="24"/>
        </w:rPr>
        <w:t>3</w:t>
      </w:r>
      <w:r w:rsidR="009172F7">
        <w:rPr>
          <w:b/>
          <w:sz w:val="24"/>
        </w:rPr>
        <w:t xml:space="preserve"> </w:t>
      </w:r>
      <w:r w:rsidR="00CD76D3">
        <w:rPr>
          <w:b/>
          <w:sz w:val="24"/>
        </w:rPr>
        <w:t>grudnia</w:t>
      </w:r>
      <w:r w:rsidR="00920845" w:rsidRPr="00A3616B">
        <w:rPr>
          <w:b/>
          <w:sz w:val="24"/>
        </w:rPr>
        <w:t xml:space="preserve">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 xml:space="preserve"> r.</w:t>
      </w:r>
    </w:p>
    <w:p w14:paraId="6725B538" w14:textId="78FDD4D4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CD76D3">
        <w:rPr>
          <w:rFonts w:ascii="Verdana" w:hAnsi="Verdana" w:cs="Calibri"/>
        </w:rPr>
        <w:t>01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CD76D3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39E4C793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CD76D3">
        <w:rPr>
          <w:rFonts w:ascii="Verdana" w:hAnsi="Verdana"/>
        </w:rPr>
        <w:t>01</w:t>
      </w:r>
      <w:r w:rsidRPr="0040720B">
        <w:rPr>
          <w:rFonts w:ascii="Verdana" w:hAnsi="Verdana"/>
        </w:rPr>
        <w:t>.202</w:t>
      </w:r>
      <w:r w:rsidR="00CD76D3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918CD"/>
    <w:rsid w:val="003D014A"/>
    <w:rsid w:val="003E7C28"/>
    <w:rsid w:val="0040720B"/>
    <w:rsid w:val="00423DD3"/>
    <w:rsid w:val="00446E07"/>
    <w:rsid w:val="00470A86"/>
    <w:rsid w:val="00475DC8"/>
    <w:rsid w:val="00494326"/>
    <w:rsid w:val="004B465B"/>
    <w:rsid w:val="004D4B24"/>
    <w:rsid w:val="004D6ABB"/>
    <w:rsid w:val="0051792C"/>
    <w:rsid w:val="005221F1"/>
    <w:rsid w:val="00547580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172F7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4455E"/>
    <w:rsid w:val="00B527A7"/>
    <w:rsid w:val="00B52973"/>
    <w:rsid w:val="00BB13BD"/>
    <w:rsid w:val="00BB5585"/>
    <w:rsid w:val="00BC71BF"/>
    <w:rsid w:val="00BE45BE"/>
    <w:rsid w:val="00C17A7C"/>
    <w:rsid w:val="00C317EA"/>
    <w:rsid w:val="00C62E81"/>
    <w:rsid w:val="00C64A00"/>
    <w:rsid w:val="00CC61E5"/>
    <w:rsid w:val="00CD5EBE"/>
    <w:rsid w:val="00CD604C"/>
    <w:rsid w:val="00CD76D3"/>
    <w:rsid w:val="00D42C8F"/>
    <w:rsid w:val="00D63BC8"/>
    <w:rsid w:val="00D65B07"/>
    <w:rsid w:val="00D93322"/>
    <w:rsid w:val="00D9468C"/>
    <w:rsid w:val="00D9562E"/>
    <w:rsid w:val="00DB66BE"/>
    <w:rsid w:val="00E450FF"/>
    <w:rsid w:val="00E8774A"/>
    <w:rsid w:val="00EA2A97"/>
    <w:rsid w:val="00EE2E3B"/>
    <w:rsid w:val="00F00179"/>
    <w:rsid w:val="00F14B01"/>
    <w:rsid w:val="00F62684"/>
    <w:rsid w:val="00F854CD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723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5302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2021-08-25T09:50:00Z</cp:lastPrinted>
  <dcterms:created xsi:type="dcterms:W3CDTF">2022-11-02T10:17:00Z</dcterms:created>
  <dcterms:modified xsi:type="dcterms:W3CDTF">2022-11-02T10:17:00Z</dcterms:modified>
</cp:coreProperties>
</file>