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5D6D1" w14:textId="77777777" w:rsidR="00AA75F4" w:rsidRPr="00560FCA" w:rsidRDefault="00AA75F4" w:rsidP="00AA75F4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>11a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5A5EF920" w14:textId="77777777" w:rsidR="00AA75F4" w:rsidRPr="00560FCA" w:rsidRDefault="00AA75F4" w:rsidP="00AA75F4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08881B5E" w14:textId="77777777" w:rsidR="00AA75F4" w:rsidRPr="00C45683" w:rsidRDefault="00AA75F4" w:rsidP="00AA75F4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8E9759" w14:textId="77777777" w:rsidR="00AA75F4" w:rsidRPr="003C28A2" w:rsidRDefault="00AA75F4" w:rsidP="00AA75F4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  </w:t>
      </w:r>
    </w:p>
    <w:p w14:paraId="415125FF" w14:textId="77777777" w:rsidR="00AA75F4" w:rsidRPr="00D50CD5" w:rsidRDefault="00AA75F4" w:rsidP="00AA75F4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612B7A5B" w14:textId="77777777" w:rsidR="00AA75F4" w:rsidRDefault="00AA75F4" w:rsidP="00AA75F4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01E347" w14:textId="77777777" w:rsidR="00AA75F4" w:rsidRPr="003C28A2" w:rsidRDefault="00AA75F4" w:rsidP="00AA75F4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4F78FC0D" w14:textId="77777777" w:rsidR="00AA75F4" w:rsidRPr="003C28A2" w:rsidRDefault="00AA75F4" w:rsidP="00AA75F4">
      <w:pPr>
        <w:ind w:left="0" w:firstLine="0"/>
        <w:rPr>
          <w:rFonts w:ascii="Arial" w:hAnsi="Arial" w:cs="Arial"/>
          <w:sz w:val="22"/>
          <w:szCs w:val="22"/>
        </w:rPr>
      </w:pPr>
      <w:r w:rsidRPr="003C28A2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……….</w:t>
      </w:r>
    </w:p>
    <w:p w14:paraId="6F6A4FB8" w14:textId="77777777" w:rsidR="00AA75F4" w:rsidRPr="006B4EC1" w:rsidRDefault="00AA75F4" w:rsidP="00AA75F4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6B4EC1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………..</w:t>
      </w:r>
    </w:p>
    <w:p w14:paraId="5C812D3E" w14:textId="77777777" w:rsidR="00AA75F4" w:rsidRPr="009F4B04" w:rsidRDefault="00AA75F4" w:rsidP="00AA75F4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9F4B04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9F4B04">
        <w:rPr>
          <w:rFonts w:ascii="Arial" w:eastAsia="Calibri" w:hAnsi="Arial" w:cs="Arial"/>
          <w:sz w:val="22"/>
          <w:szCs w:val="22"/>
          <w:lang w:eastAsia="en-US"/>
        </w:rPr>
        <w:t xml:space="preserve"> ……….</w:t>
      </w:r>
    </w:p>
    <w:p w14:paraId="62B196D6" w14:textId="77777777" w:rsidR="00AA75F4" w:rsidRPr="00C45683" w:rsidRDefault="00AA75F4" w:rsidP="00AA75F4">
      <w:pPr>
        <w:ind w:left="284"/>
        <w:rPr>
          <w:rFonts w:ascii="Arial" w:eastAsia="Calibri" w:hAnsi="Arial" w:cs="Arial"/>
          <w:sz w:val="22"/>
          <w:szCs w:val="22"/>
        </w:rPr>
      </w:pPr>
    </w:p>
    <w:p w14:paraId="51F47E7C" w14:textId="77777777" w:rsidR="00AA75F4" w:rsidRDefault="00AA75F4" w:rsidP="00AA75F4">
      <w:pPr>
        <w:ind w:left="0" w:firstLine="0"/>
        <w:rPr>
          <w:rFonts w:ascii="Arial" w:hAnsi="Arial" w:cs="Arial"/>
          <w:sz w:val="22"/>
          <w:szCs w:val="22"/>
        </w:rPr>
      </w:pPr>
    </w:p>
    <w:p w14:paraId="2BA546B8" w14:textId="77777777" w:rsidR="00AA75F4" w:rsidRPr="00C45683" w:rsidRDefault="00AA75F4" w:rsidP="00AA75F4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E96DB5B" w14:textId="77777777" w:rsidR="00AA75F4" w:rsidRPr="00C45683" w:rsidRDefault="00AA75F4" w:rsidP="00AA75F4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</w:t>
      </w:r>
      <w:r w:rsidRPr="00C45683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C45683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>
        <w:rPr>
          <w:rFonts w:ascii="Arial" w:hAnsi="Arial" w:cs="Arial"/>
          <w:sz w:val="22"/>
          <w:szCs w:val="22"/>
        </w:rPr>
        <w:t xml:space="preserve">………….. </w:t>
      </w:r>
      <w:r w:rsidRPr="00C4568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7C6A1C14" w14:textId="77777777" w:rsidR="00AA75F4" w:rsidRDefault="00AA75F4" w:rsidP="00AA75F4">
      <w:pPr>
        <w:rPr>
          <w:rFonts w:ascii="Arial" w:eastAsia="Calibri" w:hAnsi="Arial" w:cs="Arial"/>
          <w:sz w:val="22"/>
          <w:szCs w:val="22"/>
        </w:rPr>
      </w:pPr>
    </w:p>
    <w:p w14:paraId="0DC42C5F" w14:textId="77777777" w:rsidR="00AA75F4" w:rsidRDefault="00AA75F4" w:rsidP="00AA75F4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39E6EACA" w14:textId="77777777" w:rsidR="00AA75F4" w:rsidRDefault="00AA75F4" w:rsidP="00AA75F4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6ACA1CA6" w14:textId="77777777" w:rsidR="00AA75F4" w:rsidRPr="001034F6" w:rsidRDefault="00AA75F4" w:rsidP="00AA75F4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66BA0144" w14:textId="77777777" w:rsidR="00AA75F4" w:rsidRPr="00C45683" w:rsidRDefault="00AA75F4" w:rsidP="00AA75F4">
      <w:pPr>
        <w:rPr>
          <w:rFonts w:ascii="Arial" w:eastAsia="Calibri" w:hAnsi="Arial" w:cs="Arial"/>
          <w:sz w:val="22"/>
          <w:szCs w:val="22"/>
        </w:rPr>
      </w:pPr>
    </w:p>
    <w:p w14:paraId="08CF7C60" w14:textId="77777777" w:rsidR="00AA75F4" w:rsidRPr="00C45683" w:rsidRDefault="00AA75F4" w:rsidP="00AA75F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>podstawie</w:t>
      </w:r>
      <w:r w:rsidRPr="00C45683">
        <w:rPr>
          <w:rFonts w:ascii="Arial" w:hAnsi="Arial" w:cs="Arial"/>
          <w:sz w:val="22"/>
          <w:szCs w:val="22"/>
        </w:rPr>
        <w:t xml:space="preserve"> w pkt </w:t>
      </w:r>
      <w:r>
        <w:rPr>
          <w:rFonts w:ascii="Arial" w:hAnsi="Arial" w:cs="Arial"/>
          <w:sz w:val="22"/>
          <w:szCs w:val="22"/>
        </w:rPr>
        <w:t xml:space="preserve">……. </w:t>
      </w:r>
      <w:r w:rsidRPr="00C45683">
        <w:rPr>
          <w:rFonts w:ascii="Arial" w:hAnsi="Arial" w:cs="Arial"/>
          <w:sz w:val="22"/>
          <w:szCs w:val="22"/>
        </w:rPr>
        <w:t xml:space="preserve">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</w:t>
      </w:r>
      <w:r>
        <w:rPr>
          <w:rFonts w:ascii="Arial" w:hAnsi="Arial" w:cs="Arial"/>
          <w:i/>
          <w:iCs/>
          <w:color w:val="000000"/>
          <w:sz w:val="20"/>
        </w:rPr>
        <w:t xml:space="preserve"> nr punktu</w:t>
      </w:r>
      <w:r w:rsidRPr="00D50CD5">
        <w:rPr>
          <w:rFonts w:ascii="Arial" w:hAnsi="Arial" w:cs="Arial"/>
          <w:i/>
          <w:iCs/>
          <w:color w:val="000000"/>
          <w:sz w:val="20"/>
        </w:rPr>
        <w:t>)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Zaproszenia do składania ofert, została dokonana czynność szacowania wartości zamówienia na …………… (</w:t>
      </w:r>
      <w:r w:rsidRPr="006B4EC1">
        <w:rPr>
          <w:rFonts w:ascii="Arial" w:hAnsi="Arial" w:cs="Arial"/>
          <w:bCs/>
          <w:i/>
          <w:iCs/>
          <w:sz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</w:rPr>
        <w:t>)</w:t>
      </w:r>
      <w:r>
        <w:rPr>
          <w:rFonts w:ascii="Arial" w:hAnsi="Arial" w:cs="Arial"/>
          <w:sz w:val="22"/>
          <w:szCs w:val="22"/>
        </w:rPr>
        <w:t xml:space="preserve"> na podstawie złożonych ofert bez dokonania wyboru oferty i nieudzielenia zamówienia na podstawie zaproszenia do składania ofert</w:t>
      </w:r>
      <w:r w:rsidRPr="00C45683">
        <w:rPr>
          <w:rFonts w:ascii="Arial" w:hAnsi="Arial" w:cs="Arial"/>
          <w:sz w:val="22"/>
          <w:szCs w:val="22"/>
        </w:rPr>
        <w:t>.</w:t>
      </w:r>
    </w:p>
    <w:p w14:paraId="1AE32D38" w14:textId="77777777" w:rsidR="00AA75F4" w:rsidRPr="00C45683" w:rsidRDefault="00AA75F4" w:rsidP="00AA75F4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184A759E" w14:textId="77777777" w:rsidR="00AA75F4" w:rsidRDefault="00AA75F4" w:rsidP="00AA75F4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7B8EF1AE" w14:textId="77777777" w:rsidR="00AA75F4" w:rsidRPr="00C45683" w:rsidRDefault="00AA75F4" w:rsidP="00AA75F4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zaproszenia do składania ofert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35DAA4C3" w14:textId="77777777" w:rsidR="00AA75F4" w:rsidRDefault="00AA75F4" w:rsidP="00AA75F4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sz w:val="22"/>
          <w:szCs w:val="22"/>
        </w:rPr>
      </w:pPr>
    </w:p>
    <w:p w14:paraId="5681A1FF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5F4"/>
    <w:rsid w:val="009060DC"/>
    <w:rsid w:val="00AA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8C718"/>
  <w15:chartTrackingRefBased/>
  <w15:docId w15:val="{D5F62BE0-0D8B-48D9-AABA-03955232A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5F4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75F4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AA75F4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AA75F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AA75F4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AA75F4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A75F4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2021-02-04T12:43:00Z</dcterms:created>
  <dcterms:modified xsi:type="dcterms:W3CDTF">2021-02-04T12:43:00Z</dcterms:modified>
</cp:coreProperties>
</file>