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DE751" w14:textId="77777777" w:rsidR="0051656C" w:rsidRPr="00043F48" w:rsidRDefault="0051656C" w:rsidP="0051656C">
      <w:pPr>
        <w:spacing w:after="0" w:line="260" w:lineRule="exact"/>
        <w:ind w:right="284"/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14:paraId="501FF800" w14:textId="317172EA" w:rsidR="009F017F" w:rsidRPr="00043F48" w:rsidRDefault="00CC1B9C" w:rsidP="00174419">
      <w:pPr>
        <w:spacing w:after="0" w:line="260" w:lineRule="exact"/>
        <w:ind w:right="28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43F48">
        <w:rPr>
          <w:rFonts w:ascii="Times New Roman" w:hAnsi="Times New Roman" w:cs="Times New Roman"/>
          <w:b/>
          <w:bCs/>
          <w:sz w:val="26"/>
          <w:szCs w:val="26"/>
        </w:rPr>
        <w:t xml:space="preserve">Uchwała Nr </w:t>
      </w:r>
      <w:r w:rsidR="00A83E3C">
        <w:rPr>
          <w:rFonts w:ascii="Times New Roman" w:hAnsi="Times New Roman" w:cs="Times New Roman"/>
          <w:b/>
          <w:bCs/>
          <w:sz w:val="26"/>
          <w:szCs w:val="26"/>
        </w:rPr>
        <w:t>30</w:t>
      </w:r>
      <w:r w:rsidR="00E227E1" w:rsidRPr="00043F48">
        <w:rPr>
          <w:rFonts w:ascii="Times New Roman" w:hAnsi="Times New Roman" w:cs="Times New Roman"/>
          <w:b/>
          <w:bCs/>
          <w:sz w:val="26"/>
          <w:szCs w:val="26"/>
        </w:rPr>
        <w:t>/20</w:t>
      </w:r>
      <w:r w:rsidR="00CA76A2" w:rsidRPr="00043F48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3E3B9D">
        <w:rPr>
          <w:rFonts w:ascii="Times New Roman" w:hAnsi="Times New Roman" w:cs="Times New Roman"/>
          <w:b/>
          <w:bCs/>
          <w:sz w:val="26"/>
          <w:szCs w:val="26"/>
        </w:rPr>
        <w:t>2</w:t>
      </w:r>
    </w:p>
    <w:p w14:paraId="7579EF37" w14:textId="77777777" w:rsidR="00CC1B9C" w:rsidRPr="00043F48" w:rsidRDefault="00CC1B9C" w:rsidP="00174419">
      <w:pPr>
        <w:tabs>
          <w:tab w:val="left" w:pos="9214"/>
        </w:tabs>
        <w:spacing w:after="0" w:line="360" w:lineRule="atLeast"/>
        <w:ind w:right="28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43F48">
        <w:rPr>
          <w:rFonts w:ascii="Times New Roman" w:hAnsi="Times New Roman" w:cs="Times New Roman"/>
          <w:b/>
          <w:bCs/>
          <w:sz w:val="26"/>
          <w:szCs w:val="26"/>
        </w:rPr>
        <w:t>Prezydium Polskiej Akademii Nauk</w:t>
      </w:r>
    </w:p>
    <w:p w14:paraId="61DAFB4D" w14:textId="7C399C54" w:rsidR="00CC1B9C" w:rsidRDefault="00E227E1" w:rsidP="00F63467">
      <w:pPr>
        <w:tabs>
          <w:tab w:val="left" w:pos="9214"/>
        </w:tabs>
        <w:spacing w:after="0" w:line="360" w:lineRule="atLeast"/>
        <w:ind w:right="284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z dnia </w:t>
      </w:r>
      <w:r w:rsidR="00CA76A2">
        <w:rPr>
          <w:rFonts w:ascii="Times New Roman" w:hAnsi="Times New Roman" w:cs="Times New Roman"/>
          <w:sz w:val="26"/>
          <w:szCs w:val="26"/>
        </w:rPr>
        <w:t>2</w:t>
      </w:r>
      <w:r w:rsidR="003E3B9D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września 20</w:t>
      </w:r>
      <w:r w:rsidR="00CA76A2">
        <w:rPr>
          <w:rFonts w:ascii="Times New Roman" w:hAnsi="Times New Roman" w:cs="Times New Roman"/>
          <w:sz w:val="26"/>
          <w:szCs w:val="26"/>
        </w:rPr>
        <w:t>2</w:t>
      </w:r>
      <w:r w:rsidR="003E3B9D">
        <w:rPr>
          <w:rFonts w:ascii="Times New Roman" w:hAnsi="Times New Roman" w:cs="Times New Roman"/>
          <w:sz w:val="26"/>
          <w:szCs w:val="26"/>
        </w:rPr>
        <w:t>2</w:t>
      </w:r>
      <w:r w:rsidR="00CC1B9C">
        <w:rPr>
          <w:rFonts w:ascii="Times New Roman" w:hAnsi="Times New Roman" w:cs="Times New Roman"/>
          <w:sz w:val="26"/>
          <w:szCs w:val="26"/>
        </w:rPr>
        <w:t xml:space="preserve"> roku</w:t>
      </w:r>
    </w:p>
    <w:p w14:paraId="28E7AF96" w14:textId="77777777" w:rsidR="00F63467" w:rsidRDefault="00F63467" w:rsidP="00F63467">
      <w:pPr>
        <w:tabs>
          <w:tab w:val="left" w:pos="9214"/>
        </w:tabs>
        <w:spacing w:after="0" w:line="360" w:lineRule="atLeast"/>
        <w:ind w:right="284"/>
        <w:jc w:val="center"/>
        <w:rPr>
          <w:rFonts w:ascii="Times New Roman" w:hAnsi="Times New Roman" w:cs="Times New Roman"/>
          <w:sz w:val="26"/>
          <w:szCs w:val="26"/>
        </w:rPr>
      </w:pPr>
    </w:p>
    <w:p w14:paraId="5B47D592" w14:textId="330E7663" w:rsidR="00CC1B9C" w:rsidRPr="00043F48" w:rsidRDefault="00CC1B9C" w:rsidP="00043F48">
      <w:pPr>
        <w:tabs>
          <w:tab w:val="left" w:pos="9214"/>
        </w:tabs>
        <w:spacing w:line="360" w:lineRule="exact"/>
        <w:ind w:right="28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43F48">
        <w:rPr>
          <w:rFonts w:ascii="Times New Roman" w:hAnsi="Times New Roman" w:cs="Times New Roman"/>
          <w:b/>
          <w:bCs/>
          <w:sz w:val="26"/>
          <w:szCs w:val="26"/>
        </w:rPr>
        <w:t>w sprawie propozycji dotyczących proj</w:t>
      </w:r>
      <w:r w:rsidR="00E227E1" w:rsidRPr="00043F48">
        <w:rPr>
          <w:rFonts w:ascii="Times New Roman" w:hAnsi="Times New Roman" w:cs="Times New Roman"/>
          <w:b/>
          <w:bCs/>
          <w:sz w:val="26"/>
          <w:szCs w:val="26"/>
        </w:rPr>
        <w:t>ektu budżetu państwa na rok 20</w:t>
      </w:r>
      <w:r w:rsidR="00755F7E" w:rsidRPr="00043F48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3E3B9D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="00B93305" w:rsidRPr="00043F48">
        <w:rPr>
          <w:rFonts w:ascii="Times New Roman" w:hAnsi="Times New Roman" w:cs="Times New Roman"/>
          <w:b/>
          <w:bCs/>
          <w:sz w:val="26"/>
          <w:szCs w:val="26"/>
        </w:rPr>
        <w:t xml:space="preserve"> w </w:t>
      </w:r>
      <w:r w:rsidRPr="00043F48">
        <w:rPr>
          <w:rFonts w:ascii="Times New Roman" w:hAnsi="Times New Roman" w:cs="Times New Roman"/>
          <w:b/>
          <w:bCs/>
          <w:sz w:val="26"/>
          <w:szCs w:val="26"/>
        </w:rPr>
        <w:t>zakresie</w:t>
      </w:r>
      <w:r w:rsidR="00043F48" w:rsidRPr="00043F48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043F48">
        <w:rPr>
          <w:rFonts w:ascii="Times New Roman" w:hAnsi="Times New Roman" w:cs="Times New Roman"/>
          <w:b/>
          <w:bCs/>
          <w:sz w:val="26"/>
          <w:szCs w:val="26"/>
        </w:rPr>
        <w:t xml:space="preserve">przewidzianym dla </w:t>
      </w:r>
      <w:r w:rsidR="00EA3E8A" w:rsidRPr="00043F48">
        <w:rPr>
          <w:rFonts w:ascii="Times New Roman" w:hAnsi="Times New Roman" w:cs="Times New Roman"/>
          <w:b/>
          <w:bCs/>
          <w:sz w:val="26"/>
          <w:szCs w:val="26"/>
        </w:rPr>
        <w:t xml:space="preserve">Polskiej </w:t>
      </w:r>
      <w:r w:rsidRPr="00043F48">
        <w:rPr>
          <w:rFonts w:ascii="Times New Roman" w:hAnsi="Times New Roman" w:cs="Times New Roman"/>
          <w:b/>
          <w:bCs/>
          <w:sz w:val="26"/>
          <w:szCs w:val="26"/>
        </w:rPr>
        <w:t>Akademii</w:t>
      </w:r>
      <w:r w:rsidR="00EA3E8A" w:rsidRPr="00043F48">
        <w:rPr>
          <w:rFonts w:ascii="Times New Roman" w:hAnsi="Times New Roman" w:cs="Times New Roman"/>
          <w:b/>
          <w:bCs/>
          <w:sz w:val="26"/>
          <w:szCs w:val="26"/>
        </w:rPr>
        <w:t xml:space="preserve"> Nauk</w:t>
      </w:r>
    </w:p>
    <w:p w14:paraId="6DD93833" w14:textId="77777777" w:rsidR="00CC1B9C" w:rsidRDefault="00CC1B9C" w:rsidP="001323B4">
      <w:pPr>
        <w:tabs>
          <w:tab w:val="left" w:pos="9214"/>
        </w:tabs>
        <w:spacing w:line="360" w:lineRule="exact"/>
        <w:ind w:right="283"/>
        <w:rPr>
          <w:rFonts w:ascii="Times New Roman" w:hAnsi="Times New Roman" w:cs="Times New Roman"/>
          <w:sz w:val="26"/>
          <w:szCs w:val="26"/>
        </w:rPr>
      </w:pPr>
    </w:p>
    <w:p w14:paraId="414DE786" w14:textId="3F8D39E6" w:rsidR="00CC1B9C" w:rsidRDefault="00CC1B9C" w:rsidP="00F63467">
      <w:pPr>
        <w:tabs>
          <w:tab w:val="left" w:pos="9214"/>
        </w:tabs>
        <w:spacing w:after="360" w:line="360" w:lineRule="exact"/>
        <w:ind w:right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 podstawie art. 19 ust. 2 pkt 2 ustawy z dnia 30 kwietnia 2010 roku </w:t>
      </w:r>
      <w:r w:rsidRPr="005E438D">
        <w:rPr>
          <w:rFonts w:ascii="Times New Roman" w:hAnsi="Times New Roman" w:cs="Times New Roman"/>
          <w:i/>
          <w:sz w:val="26"/>
          <w:szCs w:val="26"/>
        </w:rPr>
        <w:t xml:space="preserve">o Polskiej Akademii </w:t>
      </w:r>
      <w:r w:rsidRPr="000C3DAC">
        <w:rPr>
          <w:rFonts w:ascii="Times New Roman" w:hAnsi="Times New Roman" w:cs="Times New Roman"/>
          <w:i/>
          <w:sz w:val="26"/>
          <w:szCs w:val="26"/>
        </w:rPr>
        <w:t>Nauk</w:t>
      </w:r>
      <w:r w:rsidRPr="000C3DAC">
        <w:rPr>
          <w:rFonts w:ascii="Times New Roman" w:hAnsi="Times New Roman" w:cs="Times New Roman"/>
          <w:sz w:val="26"/>
          <w:szCs w:val="26"/>
        </w:rPr>
        <w:t xml:space="preserve"> (</w:t>
      </w:r>
      <w:r w:rsidR="00CD7644" w:rsidRPr="000C3DAC">
        <w:rPr>
          <w:rFonts w:ascii="Times New Roman" w:hAnsi="Times New Roman" w:cs="Times New Roman"/>
          <w:sz w:val="26"/>
          <w:szCs w:val="26"/>
        </w:rPr>
        <w:t>Dz. U. z 20</w:t>
      </w:r>
      <w:r w:rsidR="00043F48">
        <w:rPr>
          <w:rFonts w:ascii="Times New Roman" w:hAnsi="Times New Roman" w:cs="Times New Roman"/>
          <w:sz w:val="26"/>
          <w:szCs w:val="26"/>
        </w:rPr>
        <w:t>20</w:t>
      </w:r>
      <w:r w:rsidR="00CD7644" w:rsidRPr="000C3DAC">
        <w:rPr>
          <w:rFonts w:ascii="Times New Roman" w:hAnsi="Times New Roman" w:cs="Times New Roman"/>
          <w:sz w:val="26"/>
          <w:szCs w:val="26"/>
        </w:rPr>
        <w:t xml:space="preserve"> r</w:t>
      </w:r>
      <w:r w:rsidR="00E253FA" w:rsidRPr="000C3DAC">
        <w:rPr>
          <w:rFonts w:ascii="Times New Roman" w:hAnsi="Times New Roman" w:cs="Times New Roman"/>
          <w:sz w:val="26"/>
          <w:szCs w:val="26"/>
        </w:rPr>
        <w:t>.</w:t>
      </w:r>
      <w:r w:rsidR="00D579FF" w:rsidRPr="000C3DAC">
        <w:rPr>
          <w:rFonts w:ascii="Times New Roman" w:hAnsi="Times New Roman" w:cs="Times New Roman"/>
          <w:sz w:val="26"/>
          <w:szCs w:val="26"/>
        </w:rPr>
        <w:t xml:space="preserve"> </w:t>
      </w:r>
      <w:r w:rsidR="00CD7644" w:rsidRPr="000C3DAC">
        <w:rPr>
          <w:rFonts w:ascii="Times New Roman" w:hAnsi="Times New Roman" w:cs="Times New Roman"/>
          <w:sz w:val="26"/>
          <w:szCs w:val="26"/>
        </w:rPr>
        <w:t>poz.</w:t>
      </w:r>
      <w:r w:rsidR="00043F48">
        <w:rPr>
          <w:rFonts w:ascii="Times New Roman" w:hAnsi="Times New Roman" w:cs="Times New Roman"/>
          <w:sz w:val="26"/>
          <w:szCs w:val="26"/>
        </w:rPr>
        <w:t xml:space="preserve"> 1796</w:t>
      </w:r>
      <w:r w:rsidRPr="000C3DAC">
        <w:rPr>
          <w:rFonts w:ascii="Times New Roman" w:hAnsi="Times New Roman" w:cs="Times New Roman"/>
          <w:sz w:val="26"/>
          <w:szCs w:val="26"/>
        </w:rPr>
        <w:t>), Prezydium</w:t>
      </w:r>
      <w:r>
        <w:rPr>
          <w:rFonts w:ascii="Times New Roman" w:hAnsi="Times New Roman" w:cs="Times New Roman"/>
          <w:sz w:val="26"/>
          <w:szCs w:val="26"/>
        </w:rPr>
        <w:t xml:space="preserve"> Polskiej Akademii Nauk uchwala:</w:t>
      </w:r>
    </w:p>
    <w:p w14:paraId="64B7E834" w14:textId="77777777" w:rsidR="00CC1B9C" w:rsidRDefault="00CC1B9C" w:rsidP="001323B4">
      <w:pPr>
        <w:tabs>
          <w:tab w:val="left" w:pos="9214"/>
        </w:tabs>
        <w:spacing w:line="360" w:lineRule="exact"/>
        <w:ind w:right="28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§ 1</w:t>
      </w:r>
    </w:p>
    <w:p w14:paraId="7E53FBA3" w14:textId="5D4E0DC6" w:rsidR="00CC1B9C" w:rsidRDefault="00CC1B9C" w:rsidP="001323B4">
      <w:pPr>
        <w:tabs>
          <w:tab w:val="left" w:pos="9214"/>
        </w:tabs>
        <w:spacing w:line="360" w:lineRule="exact"/>
        <w:ind w:right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Propozycje dotycz</w:t>
      </w:r>
      <w:r w:rsidR="00E227E1">
        <w:rPr>
          <w:rFonts w:ascii="Times New Roman" w:hAnsi="Times New Roman" w:cs="Times New Roman"/>
          <w:sz w:val="26"/>
          <w:szCs w:val="26"/>
        </w:rPr>
        <w:t>ące projektu budżetu na rok 20</w:t>
      </w:r>
      <w:r w:rsidR="00755F7E">
        <w:rPr>
          <w:rFonts w:ascii="Times New Roman" w:hAnsi="Times New Roman" w:cs="Times New Roman"/>
          <w:sz w:val="26"/>
          <w:szCs w:val="26"/>
        </w:rPr>
        <w:t>2</w:t>
      </w:r>
      <w:r w:rsidR="003E3B9D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w części 67 Polska Akademia Nauk </w:t>
      </w:r>
      <w:r w:rsidR="004C3273">
        <w:rPr>
          <w:rFonts w:ascii="Times New Roman" w:hAnsi="Times New Roman" w:cs="Times New Roman"/>
          <w:sz w:val="26"/>
          <w:szCs w:val="26"/>
        </w:rPr>
        <w:t xml:space="preserve">w dziale 730 Szkolnictwo wyższe i nauka </w:t>
      </w:r>
      <w:r>
        <w:rPr>
          <w:rFonts w:ascii="Times New Roman" w:hAnsi="Times New Roman" w:cs="Times New Roman"/>
          <w:sz w:val="26"/>
          <w:szCs w:val="26"/>
        </w:rPr>
        <w:t>w następującym brzmieniu:</w:t>
      </w:r>
    </w:p>
    <w:p w14:paraId="76E999DE" w14:textId="77777777" w:rsidR="00CC1B9C" w:rsidRPr="003F5D4B" w:rsidRDefault="00CC1B9C" w:rsidP="003F5D4B">
      <w:pPr>
        <w:pStyle w:val="Akapitzlist"/>
        <w:numPr>
          <w:ilvl w:val="0"/>
          <w:numId w:val="16"/>
        </w:numPr>
        <w:tabs>
          <w:tab w:val="left" w:pos="9214"/>
        </w:tabs>
        <w:spacing w:line="360" w:lineRule="exact"/>
        <w:ind w:left="284" w:right="283" w:hanging="284"/>
        <w:jc w:val="both"/>
        <w:rPr>
          <w:rFonts w:ascii="Times New Roman" w:hAnsi="Times New Roman" w:cs="Times New Roman"/>
          <w:sz w:val="26"/>
          <w:szCs w:val="26"/>
        </w:rPr>
      </w:pPr>
      <w:r w:rsidRPr="003F5D4B">
        <w:rPr>
          <w:rFonts w:ascii="Times New Roman" w:hAnsi="Times New Roman" w:cs="Times New Roman"/>
          <w:sz w:val="26"/>
          <w:szCs w:val="26"/>
        </w:rPr>
        <w:t xml:space="preserve">wydatki budżetu państwa w </w:t>
      </w:r>
      <w:r w:rsidR="008A5CF8">
        <w:rPr>
          <w:rFonts w:ascii="Times New Roman" w:hAnsi="Times New Roman" w:cs="Times New Roman"/>
          <w:sz w:val="26"/>
          <w:szCs w:val="26"/>
        </w:rPr>
        <w:t>podziale na rozdziały klasyfikacji budżetowej oraz grupy wydatków</w:t>
      </w:r>
      <w:r w:rsidRPr="003F5D4B">
        <w:rPr>
          <w:rFonts w:ascii="Times New Roman" w:hAnsi="Times New Roman" w:cs="Times New Roman"/>
          <w:sz w:val="26"/>
          <w:szCs w:val="26"/>
        </w:rPr>
        <w:t xml:space="preserve"> zawiera </w:t>
      </w:r>
      <w:r w:rsidRPr="003F5D4B">
        <w:rPr>
          <w:rFonts w:ascii="Times New Roman" w:hAnsi="Times New Roman" w:cs="Times New Roman"/>
          <w:sz w:val="26"/>
          <w:szCs w:val="26"/>
          <w:u w:val="single"/>
        </w:rPr>
        <w:t>załącznik nr 1</w:t>
      </w:r>
      <w:r w:rsidRPr="003F5D4B">
        <w:rPr>
          <w:rFonts w:ascii="Times New Roman" w:hAnsi="Times New Roman" w:cs="Times New Roman"/>
          <w:sz w:val="26"/>
          <w:szCs w:val="26"/>
        </w:rPr>
        <w:t>,</w:t>
      </w:r>
    </w:p>
    <w:p w14:paraId="7AC0CB03" w14:textId="77777777" w:rsidR="00CC1B9C" w:rsidRPr="003F5D4B" w:rsidRDefault="00CC1B9C" w:rsidP="003F5D4B">
      <w:pPr>
        <w:pStyle w:val="Akapitzlist"/>
        <w:numPr>
          <w:ilvl w:val="0"/>
          <w:numId w:val="16"/>
        </w:numPr>
        <w:tabs>
          <w:tab w:val="left" w:pos="9214"/>
        </w:tabs>
        <w:spacing w:line="360" w:lineRule="exact"/>
        <w:ind w:left="284" w:right="283" w:hanging="284"/>
        <w:jc w:val="both"/>
        <w:rPr>
          <w:rFonts w:ascii="Times New Roman" w:hAnsi="Times New Roman" w:cs="Times New Roman"/>
          <w:sz w:val="26"/>
          <w:szCs w:val="26"/>
        </w:rPr>
      </w:pPr>
      <w:r w:rsidRPr="003F5D4B">
        <w:rPr>
          <w:rFonts w:ascii="Times New Roman" w:hAnsi="Times New Roman" w:cs="Times New Roman"/>
          <w:sz w:val="26"/>
          <w:szCs w:val="26"/>
        </w:rPr>
        <w:t xml:space="preserve">podział dotacji podmiotowej na jednostki lub grupy jednostek zawiera </w:t>
      </w:r>
      <w:r w:rsidRPr="003F5D4B">
        <w:rPr>
          <w:rFonts w:ascii="Times New Roman" w:hAnsi="Times New Roman" w:cs="Times New Roman"/>
          <w:sz w:val="26"/>
          <w:szCs w:val="26"/>
          <w:u w:val="single"/>
        </w:rPr>
        <w:t>załącznik nr 2</w:t>
      </w:r>
      <w:r w:rsidRPr="003F5D4B">
        <w:rPr>
          <w:rFonts w:ascii="Times New Roman" w:hAnsi="Times New Roman" w:cs="Times New Roman"/>
          <w:sz w:val="26"/>
          <w:szCs w:val="26"/>
        </w:rPr>
        <w:t>,</w:t>
      </w:r>
    </w:p>
    <w:p w14:paraId="51392B8C" w14:textId="77777777" w:rsidR="003F5D4B" w:rsidRPr="003F5D4B" w:rsidRDefault="00CC1B9C" w:rsidP="003F5D4B">
      <w:pPr>
        <w:pStyle w:val="Akapitzlist"/>
        <w:numPr>
          <w:ilvl w:val="0"/>
          <w:numId w:val="16"/>
        </w:numPr>
        <w:tabs>
          <w:tab w:val="left" w:pos="9214"/>
        </w:tabs>
        <w:spacing w:line="360" w:lineRule="exact"/>
        <w:ind w:left="284" w:right="283" w:hanging="284"/>
        <w:jc w:val="both"/>
        <w:rPr>
          <w:rFonts w:ascii="Times New Roman" w:hAnsi="Times New Roman" w:cs="Times New Roman"/>
          <w:sz w:val="26"/>
          <w:szCs w:val="26"/>
        </w:rPr>
      </w:pPr>
      <w:r w:rsidRPr="003F5D4B">
        <w:rPr>
          <w:rFonts w:ascii="Times New Roman" w:hAnsi="Times New Roman" w:cs="Times New Roman"/>
          <w:sz w:val="26"/>
          <w:szCs w:val="26"/>
        </w:rPr>
        <w:t xml:space="preserve">podział dotacji celowej na inwestycje – na jednostki lub grupy jednostek zawiera </w:t>
      </w:r>
      <w:r w:rsidRPr="003F5D4B">
        <w:rPr>
          <w:rFonts w:ascii="Times New Roman" w:hAnsi="Times New Roman" w:cs="Times New Roman"/>
          <w:sz w:val="26"/>
          <w:szCs w:val="26"/>
          <w:u w:val="single"/>
        </w:rPr>
        <w:t>załącznik nr 3</w:t>
      </w:r>
      <w:r w:rsidRPr="003F5D4B">
        <w:rPr>
          <w:rFonts w:ascii="Times New Roman" w:hAnsi="Times New Roman" w:cs="Times New Roman"/>
          <w:sz w:val="26"/>
          <w:szCs w:val="26"/>
        </w:rPr>
        <w:t>,</w:t>
      </w:r>
    </w:p>
    <w:p w14:paraId="25EAE158" w14:textId="7D8451B5" w:rsidR="00A01BAF" w:rsidRDefault="00A01BAF" w:rsidP="003F5D4B">
      <w:pPr>
        <w:pStyle w:val="Akapitzlist"/>
        <w:numPr>
          <w:ilvl w:val="0"/>
          <w:numId w:val="16"/>
        </w:numPr>
        <w:tabs>
          <w:tab w:val="left" w:pos="9214"/>
        </w:tabs>
        <w:spacing w:line="360" w:lineRule="exact"/>
        <w:ind w:left="284" w:right="283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wykaz planowanych do realizac</w:t>
      </w:r>
      <w:r w:rsidR="00766B13">
        <w:rPr>
          <w:rFonts w:ascii="Times New Roman" w:hAnsi="Times New Roman" w:cs="Times New Roman"/>
          <w:sz w:val="26"/>
          <w:szCs w:val="26"/>
        </w:rPr>
        <w:t>ji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324D6">
        <w:rPr>
          <w:rFonts w:ascii="Times New Roman" w:hAnsi="Times New Roman" w:cs="Times New Roman"/>
          <w:sz w:val="26"/>
          <w:szCs w:val="26"/>
        </w:rPr>
        <w:t>projektów</w:t>
      </w:r>
      <w:r>
        <w:rPr>
          <w:rFonts w:ascii="Times New Roman" w:hAnsi="Times New Roman" w:cs="Times New Roman"/>
          <w:sz w:val="26"/>
          <w:szCs w:val="26"/>
        </w:rPr>
        <w:t xml:space="preserve">, współfinansowanych ze środków Unii Europejskiej zawiera </w:t>
      </w:r>
      <w:r w:rsidRPr="00A01BAF">
        <w:rPr>
          <w:rFonts w:ascii="Times New Roman" w:hAnsi="Times New Roman" w:cs="Times New Roman"/>
          <w:sz w:val="26"/>
          <w:szCs w:val="26"/>
          <w:u w:val="single"/>
        </w:rPr>
        <w:t>załącznik nr 4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194884A3" w14:textId="221D605A" w:rsidR="00CC1B9C" w:rsidRPr="006168A1" w:rsidRDefault="00CC1B9C" w:rsidP="003F5D4B">
      <w:pPr>
        <w:pStyle w:val="Akapitzlist"/>
        <w:numPr>
          <w:ilvl w:val="0"/>
          <w:numId w:val="16"/>
        </w:numPr>
        <w:tabs>
          <w:tab w:val="left" w:pos="9214"/>
        </w:tabs>
        <w:spacing w:line="360" w:lineRule="exact"/>
        <w:ind w:left="284" w:right="283" w:hanging="284"/>
        <w:jc w:val="both"/>
        <w:rPr>
          <w:rFonts w:ascii="Times New Roman" w:hAnsi="Times New Roman" w:cs="Times New Roman"/>
          <w:sz w:val="26"/>
          <w:szCs w:val="26"/>
        </w:rPr>
      </w:pPr>
      <w:r w:rsidRPr="006168A1">
        <w:rPr>
          <w:rFonts w:ascii="Times New Roman" w:hAnsi="Times New Roman" w:cs="Times New Roman"/>
          <w:sz w:val="26"/>
          <w:szCs w:val="26"/>
        </w:rPr>
        <w:t>wydatki, o których mowa w pkt</w:t>
      </w:r>
      <w:r w:rsidR="008A5CF8">
        <w:rPr>
          <w:rFonts w:ascii="Times New Roman" w:hAnsi="Times New Roman" w:cs="Times New Roman"/>
          <w:sz w:val="26"/>
          <w:szCs w:val="26"/>
        </w:rPr>
        <w:t>.</w:t>
      </w:r>
      <w:r w:rsidRPr="006168A1">
        <w:rPr>
          <w:rFonts w:ascii="Times New Roman" w:hAnsi="Times New Roman" w:cs="Times New Roman"/>
          <w:sz w:val="26"/>
          <w:szCs w:val="26"/>
        </w:rPr>
        <w:t xml:space="preserve"> 1 w układzie zadaniowym zawiera </w:t>
      </w:r>
      <w:r w:rsidR="00E227E1" w:rsidRPr="006168A1">
        <w:rPr>
          <w:rFonts w:ascii="Times New Roman" w:hAnsi="Times New Roman" w:cs="Times New Roman"/>
          <w:sz w:val="26"/>
          <w:szCs w:val="26"/>
          <w:u w:val="single"/>
        </w:rPr>
        <w:t xml:space="preserve">załącznik nr </w:t>
      </w:r>
      <w:r w:rsidR="00A01BAF">
        <w:rPr>
          <w:rFonts w:ascii="Times New Roman" w:hAnsi="Times New Roman" w:cs="Times New Roman"/>
          <w:sz w:val="26"/>
          <w:szCs w:val="26"/>
          <w:u w:val="single"/>
        </w:rPr>
        <w:t>5</w:t>
      </w:r>
      <w:r w:rsidRPr="006168A1">
        <w:rPr>
          <w:rFonts w:ascii="Times New Roman" w:hAnsi="Times New Roman" w:cs="Times New Roman"/>
          <w:sz w:val="26"/>
          <w:szCs w:val="26"/>
        </w:rPr>
        <w:t>.</w:t>
      </w:r>
    </w:p>
    <w:p w14:paraId="0E150E7A" w14:textId="77777777" w:rsidR="00CC1B9C" w:rsidRDefault="00CC1B9C" w:rsidP="001323B4">
      <w:pPr>
        <w:tabs>
          <w:tab w:val="left" w:pos="9214"/>
        </w:tabs>
        <w:spacing w:line="360" w:lineRule="exact"/>
        <w:ind w:right="283"/>
        <w:jc w:val="both"/>
        <w:rPr>
          <w:rFonts w:ascii="Times New Roman" w:hAnsi="Times New Roman" w:cs="Times New Roman"/>
          <w:sz w:val="26"/>
          <w:szCs w:val="26"/>
        </w:rPr>
      </w:pPr>
    </w:p>
    <w:p w14:paraId="58D906B5" w14:textId="77777777" w:rsidR="00CC1B9C" w:rsidRDefault="00CC1B9C" w:rsidP="001323B4">
      <w:pPr>
        <w:tabs>
          <w:tab w:val="left" w:pos="9214"/>
        </w:tabs>
        <w:spacing w:line="360" w:lineRule="exact"/>
        <w:ind w:right="28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§ 2</w:t>
      </w:r>
    </w:p>
    <w:p w14:paraId="18E323ED" w14:textId="77777777" w:rsidR="00CC1B9C" w:rsidRDefault="00CC1B9C" w:rsidP="001323B4">
      <w:pPr>
        <w:tabs>
          <w:tab w:val="left" w:pos="9214"/>
        </w:tabs>
        <w:spacing w:line="360" w:lineRule="exact"/>
        <w:ind w:right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Uchwała wchodzi w życie z dniem podjęcia.</w:t>
      </w:r>
    </w:p>
    <w:p w14:paraId="5CE5EA3A" w14:textId="77777777" w:rsidR="005E438D" w:rsidRDefault="005E438D" w:rsidP="001323B4">
      <w:pPr>
        <w:tabs>
          <w:tab w:val="left" w:pos="9214"/>
        </w:tabs>
        <w:spacing w:line="360" w:lineRule="exact"/>
        <w:ind w:right="283"/>
        <w:jc w:val="both"/>
        <w:rPr>
          <w:rFonts w:ascii="Times New Roman" w:hAnsi="Times New Roman" w:cs="Times New Roman"/>
          <w:sz w:val="26"/>
          <w:szCs w:val="26"/>
        </w:rPr>
      </w:pPr>
    </w:p>
    <w:p w14:paraId="7B579692" w14:textId="77777777" w:rsidR="005E438D" w:rsidRDefault="00D46EA4" w:rsidP="001323B4">
      <w:pPr>
        <w:spacing w:after="0" w:line="360" w:lineRule="exact"/>
        <w:ind w:firstLine="496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PREZES</w:t>
      </w:r>
    </w:p>
    <w:p w14:paraId="6A3867A2" w14:textId="77777777" w:rsidR="00D46EA4" w:rsidRDefault="00D46EA4" w:rsidP="001323B4">
      <w:pPr>
        <w:spacing w:after="0" w:line="360" w:lineRule="exact"/>
        <w:ind w:firstLine="496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POLSKIEJ AKADEMII NAUK</w:t>
      </w:r>
    </w:p>
    <w:p w14:paraId="10EC90CA" w14:textId="39BB7BC6" w:rsidR="00D46EA4" w:rsidRDefault="00D46EA4" w:rsidP="00BB3BB1">
      <w:pPr>
        <w:spacing w:after="120" w:line="360" w:lineRule="auto"/>
        <w:ind w:firstLine="4961"/>
        <w:jc w:val="both"/>
        <w:rPr>
          <w:rFonts w:ascii="Times New Roman" w:hAnsi="Times New Roman" w:cs="Times New Roman"/>
          <w:sz w:val="26"/>
          <w:szCs w:val="26"/>
        </w:rPr>
      </w:pPr>
    </w:p>
    <w:p w14:paraId="688826AE" w14:textId="77777777" w:rsidR="00BB3BB1" w:rsidRDefault="00BB3BB1" w:rsidP="00BB3BB1">
      <w:pPr>
        <w:spacing w:after="120" w:line="360" w:lineRule="auto"/>
        <w:ind w:firstLine="4961"/>
        <w:jc w:val="both"/>
        <w:rPr>
          <w:rFonts w:ascii="Times New Roman" w:hAnsi="Times New Roman" w:cs="Times New Roman"/>
          <w:sz w:val="26"/>
          <w:szCs w:val="26"/>
        </w:rPr>
      </w:pPr>
    </w:p>
    <w:p w14:paraId="3B73086A" w14:textId="2A707911" w:rsidR="00E22E91" w:rsidRDefault="00D46EA4" w:rsidP="00A01BAF">
      <w:pPr>
        <w:spacing w:line="360" w:lineRule="exact"/>
        <w:ind w:firstLine="496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920225">
        <w:rPr>
          <w:rFonts w:ascii="Times New Roman" w:hAnsi="Times New Roman" w:cs="Times New Roman"/>
          <w:sz w:val="26"/>
          <w:szCs w:val="26"/>
        </w:rPr>
        <w:t>Jerzy Duszyński</w:t>
      </w:r>
    </w:p>
    <w:p w14:paraId="5886741D" w14:textId="142D9990" w:rsidR="006C2035" w:rsidRDefault="00486201" w:rsidP="00EA20A6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br w:type="page"/>
      </w:r>
    </w:p>
    <w:p w14:paraId="46FFC64B" w14:textId="392150AE" w:rsidR="005E438D" w:rsidRDefault="005E438D" w:rsidP="00BB3BB1">
      <w:pPr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B50F4">
        <w:rPr>
          <w:rFonts w:ascii="Times New Roman" w:hAnsi="Times New Roman" w:cs="Times New Roman"/>
          <w:sz w:val="28"/>
          <w:szCs w:val="28"/>
          <w:u w:val="single"/>
        </w:rPr>
        <w:lastRenderedPageBreak/>
        <w:t>UZASADNIENIE</w:t>
      </w:r>
    </w:p>
    <w:p w14:paraId="54E48708" w14:textId="77777777" w:rsidR="005E438D" w:rsidRPr="003E3B9D" w:rsidRDefault="005E438D" w:rsidP="00BB3BB1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3B9D">
        <w:rPr>
          <w:rFonts w:ascii="Times New Roman" w:hAnsi="Times New Roman" w:cs="Times New Roman"/>
          <w:sz w:val="26"/>
          <w:szCs w:val="26"/>
        </w:rPr>
        <w:t xml:space="preserve">Zgodnie z art. 19 ust. 2 pkt 2 ustawy z dnia 30 kwietnia 2010 roku </w:t>
      </w:r>
      <w:r w:rsidRPr="003E3B9D">
        <w:rPr>
          <w:rFonts w:ascii="Times New Roman" w:hAnsi="Times New Roman" w:cs="Times New Roman"/>
          <w:i/>
          <w:sz w:val="26"/>
          <w:szCs w:val="26"/>
        </w:rPr>
        <w:t>o Polskiej Akademii Nauk</w:t>
      </w:r>
      <w:r w:rsidR="00047232" w:rsidRPr="003E3B9D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3E3B9D">
        <w:rPr>
          <w:rFonts w:ascii="Times New Roman" w:hAnsi="Times New Roman" w:cs="Times New Roman"/>
          <w:sz w:val="26"/>
          <w:szCs w:val="26"/>
        </w:rPr>
        <w:t xml:space="preserve">Prezydium Polskiej Akademii Nauk </w:t>
      </w:r>
      <w:r w:rsidRPr="003E3B9D">
        <w:rPr>
          <w:rFonts w:ascii="Times New Roman" w:hAnsi="Times New Roman" w:cs="Times New Roman"/>
          <w:b/>
          <w:sz w:val="26"/>
          <w:szCs w:val="26"/>
        </w:rPr>
        <w:t>uchwala propozycje dotyc</w:t>
      </w:r>
      <w:r w:rsidR="00382E65" w:rsidRPr="003E3B9D">
        <w:rPr>
          <w:rFonts w:ascii="Times New Roman" w:hAnsi="Times New Roman" w:cs="Times New Roman"/>
          <w:b/>
          <w:sz w:val="26"/>
          <w:szCs w:val="26"/>
        </w:rPr>
        <w:t>zące projektu budżetu państwa w </w:t>
      </w:r>
      <w:r w:rsidRPr="003E3B9D">
        <w:rPr>
          <w:rFonts w:ascii="Times New Roman" w:hAnsi="Times New Roman" w:cs="Times New Roman"/>
          <w:b/>
          <w:sz w:val="26"/>
          <w:szCs w:val="26"/>
        </w:rPr>
        <w:t xml:space="preserve">zakresie przewidzianym dla </w:t>
      </w:r>
      <w:r w:rsidR="00EA3E8A" w:rsidRPr="003E3B9D">
        <w:rPr>
          <w:rFonts w:ascii="Times New Roman" w:hAnsi="Times New Roman" w:cs="Times New Roman"/>
          <w:b/>
          <w:sz w:val="26"/>
          <w:szCs w:val="26"/>
        </w:rPr>
        <w:t xml:space="preserve">Polskiej Akademii Nauk </w:t>
      </w:r>
      <w:r w:rsidR="00EA3E8A" w:rsidRPr="003E3B9D">
        <w:rPr>
          <w:rFonts w:ascii="Times New Roman" w:hAnsi="Times New Roman" w:cs="Times New Roman"/>
          <w:sz w:val="26"/>
          <w:szCs w:val="26"/>
        </w:rPr>
        <w:t xml:space="preserve">zwanej dalej </w:t>
      </w:r>
      <w:r w:rsidRPr="003E3B9D">
        <w:rPr>
          <w:rFonts w:ascii="Times New Roman" w:hAnsi="Times New Roman" w:cs="Times New Roman"/>
          <w:sz w:val="26"/>
          <w:szCs w:val="26"/>
        </w:rPr>
        <w:t>Akademi</w:t>
      </w:r>
      <w:r w:rsidR="00EA3E8A" w:rsidRPr="003E3B9D">
        <w:rPr>
          <w:rFonts w:ascii="Times New Roman" w:hAnsi="Times New Roman" w:cs="Times New Roman"/>
          <w:sz w:val="26"/>
          <w:szCs w:val="26"/>
        </w:rPr>
        <w:t>ą</w:t>
      </w:r>
      <w:r w:rsidR="000879EF" w:rsidRPr="003E3B9D">
        <w:rPr>
          <w:rFonts w:ascii="Times New Roman" w:hAnsi="Times New Roman" w:cs="Times New Roman"/>
          <w:sz w:val="26"/>
          <w:szCs w:val="26"/>
        </w:rPr>
        <w:t xml:space="preserve"> lub PAN</w:t>
      </w:r>
      <w:r w:rsidRPr="003E3B9D">
        <w:rPr>
          <w:rFonts w:ascii="Times New Roman" w:hAnsi="Times New Roman" w:cs="Times New Roman"/>
          <w:sz w:val="26"/>
          <w:szCs w:val="26"/>
        </w:rPr>
        <w:t>.</w:t>
      </w:r>
      <w:r w:rsidR="00EA3E8A" w:rsidRPr="003E3B9D">
        <w:rPr>
          <w:rFonts w:ascii="Times New Roman" w:hAnsi="Times New Roman" w:cs="Times New Roman"/>
          <w:sz w:val="26"/>
          <w:szCs w:val="26"/>
        </w:rPr>
        <w:t xml:space="preserve"> Zgodnie z art. 78 ust. 1 i 2 cyt. ustawy środki pochodzące z budżetu państwa przeznaczone na finansowanie działalności Akademii </w:t>
      </w:r>
      <w:r w:rsidR="00EA3E8A" w:rsidRPr="003E3B9D">
        <w:rPr>
          <w:rFonts w:ascii="Times New Roman" w:hAnsi="Times New Roman" w:cs="Times New Roman"/>
          <w:b/>
          <w:sz w:val="26"/>
          <w:szCs w:val="26"/>
        </w:rPr>
        <w:t>są klasyfikowane w dziale Szkolnictwo wyższe i nauka.</w:t>
      </w:r>
    </w:p>
    <w:p w14:paraId="5E1D30B2" w14:textId="2F8EA6C8" w:rsidR="003244DD" w:rsidRPr="0029488B" w:rsidRDefault="005E438D" w:rsidP="00812394">
      <w:pPr>
        <w:spacing w:after="0" w:line="360" w:lineRule="exact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E3B9D">
        <w:rPr>
          <w:rFonts w:ascii="Times New Roman" w:hAnsi="Times New Roman" w:cs="Times New Roman"/>
          <w:sz w:val="26"/>
          <w:szCs w:val="26"/>
        </w:rPr>
        <w:t>Przedkła</w:t>
      </w:r>
      <w:r w:rsidR="00E227E1" w:rsidRPr="003E3B9D">
        <w:rPr>
          <w:rFonts w:ascii="Times New Roman" w:hAnsi="Times New Roman" w:cs="Times New Roman"/>
          <w:sz w:val="26"/>
          <w:szCs w:val="26"/>
        </w:rPr>
        <w:t xml:space="preserve">dany projekt budżetu </w:t>
      </w:r>
      <w:r w:rsidR="000879EF" w:rsidRPr="003E3B9D">
        <w:rPr>
          <w:rFonts w:ascii="Times New Roman" w:hAnsi="Times New Roman" w:cs="Times New Roman"/>
          <w:sz w:val="26"/>
          <w:szCs w:val="26"/>
        </w:rPr>
        <w:t>Akademii</w:t>
      </w:r>
      <w:r w:rsidR="00E227E1" w:rsidRPr="003E3B9D">
        <w:rPr>
          <w:rFonts w:ascii="Times New Roman" w:hAnsi="Times New Roman" w:cs="Times New Roman"/>
          <w:sz w:val="26"/>
          <w:szCs w:val="26"/>
        </w:rPr>
        <w:t xml:space="preserve"> na </w:t>
      </w:r>
      <w:r w:rsidR="00477131" w:rsidRPr="003E3B9D">
        <w:rPr>
          <w:rFonts w:ascii="Times New Roman" w:hAnsi="Times New Roman" w:cs="Times New Roman"/>
          <w:sz w:val="26"/>
          <w:szCs w:val="26"/>
        </w:rPr>
        <w:t xml:space="preserve">rok </w:t>
      </w:r>
      <w:r w:rsidR="00E227E1" w:rsidRPr="00FD59D4">
        <w:rPr>
          <w:rFonts w:ascii="Times New Roman" w:hAnsi="Times New Roman" w:cs="Times New Roman"/>
          <w:sz w:val="26"/>
          <w:szCs w:val="26"/>
        </w:rPr>
        <w:t>20</w:t>
      </w:r>
      <w:r w:rsidR="000778C8" w:rsidRPr="00FD59D4">
        <w:rPr>
          <w:rFonts w:ascii="Times New Roman" w:hAnsi="Times New Roman" w:cs="Times New Roman"/>
          <w:sz w:val="26"/>
          <w:szCs w:val="26"/>
        </w:rPr>
        <w:t>2</w:t>
      </w:r>
      <w:r w:rsidR="003E3B9D" w:rsidRPr="00FD59D4">
        <w:rPr>
          <w:rFonts w:ascii="Times New Roman" w:hAnsi="Times New Roman" w:cs="Times New Roman"/>
          <w:sz w:val="26"/>
          <w:szCs w:val="26"/>
        </w:rPr>
        <w:t>3</w:t>
      </w:r>
      <w:r w:rsidR="00991F31" w:rsidRPr="00FD59D4">
        <w:rPr>
          <w:rFonts w:ascii="Times New Roman" w:hAnsi="Times New Roman" w:cs="Times New Roman"/>
          <w:sz w:val="26"/>
          <w:szCs w:val="26"/>
        </w:rPr>
        <w:t xml:space="preserve"> </w:t>
      </w:r>
      <w:r w:rsidR="00CB4A3C" w:rsidRPr="00FD59D4">
        <w:rPr>
          <w:rFonts w:ascii="Times New Roman" w:hAnsi="Times New Roman" w:cs="Times New Roman"/>
          <w:sz w:val="26"/>
          <w:szCs w:val="26"/>
        </w:rPr>
        <w:t>–</w:t>
      </w:r>
      <w:r w:rsidR="00991F31" w:rsidRPr="00FD59D4">
        <w:rPr>
          <w:rFonts w:ascii="Times New Roman" w:hAnsi="Times New Roman" w:cs="Times New Roman"/>
          <w:sz w:val="26"/>
          <w:szCs w:val="26"/>
        </w:rPr>
        <w:t xml:space="preserve"> </w:t>
      </w:r>
      <w:r w:rsidR="00CB4A3C" w:rsidRPr="00FD59D4">
        <w:rPr>
          <w:rFonts w:ascii="Times New Roman" w:hAnsi="Times New Roman" w:cs="Times New Roman"/>
          <w:sz w:val="26"/>
          <w:szCs w:val="26"/>
        </w:rPr>
        <w:t xml:space="preserve">jest zgodny z </w:t>
      </w:r>
      <w:r w:rsidR="00991F31" w:rsidRPr="00FD59D4">
        <w:rPr>
          <w:rFonts w:ascii="Times New Roman" w:hAnsi="Times New Roman" w:cs="Times New Roman"/>
          <w:b/>
          <w:sz w:val="26"/>
          <w:szCs w:val="26"/>
        </w:rPr>
        <w:t>wersj</w:t>
      </w:r>
      <w:r w:rsidR="00CB4A3C" w:rsidRPr="00FD59D4">
        <w:rPr>
          <w:rFonts w:ascii="Times New Roman" w:hAnsi="Times New Roman" w:cs="Times New Roman"/>
          <w:b/>
          <w:sz w:val="26"/>
          <w:szCs w:val="26"/>
        </w:rPr>
        <w:t>ą</w:t>
      </w:r>
      <w:r w:rsidR="00991F31" w:rsidRPr="00B4268A">
        <w:rPr>
          <w:rFonts w:ascii="Times New Roman" w:hAnsi="Times New Roman" w:cs="Times New Roman"/>
          <w:b/>
          <w:sz w:val="26"/>
          <w:szCs w:val="26"/>
        </w:rPr>
        <w:t xml:space="preserve"> wstępnie przyjęt</w:t>
      </w:r>
      <w:r w:rsidR="00CB4A3C" w:rsidRPr="00B4268A">
        <w:rPr>
          <w:rFonts w:ascii="Times New Roman" w:hAnsi="Times New Roman" w:cs="Times New Roman"/>
          <w:b/>
          <w:sz w:val="26"/>
          <w:szCs w:val="26"/>
        </w:rPr>
        <w:t xml:space="preserve">ą </w:t>
      </w:r>
      <w:r w:rsidR="00991F31" w:rsidRPr="00B4268A">
        <w:rPr>
          <w:rFonts w:ascii="Times New Roman" w:hAnsi="Times New Roman" w:cs="Times New Roman"/>
          <w:b/>
          <w:sz w:val="26"/>
          <w:szCs w:val="26"/>
        </w:rPr>
        <w:t xml:space="preserve">przez </w:t>
      </w:r>
      <w:r w:rsidR="00086255" w:rsidRPr="00B4268A">
        <w:rPr>
          <w:rFonts w:ascii="Times New Roman" w:hAnsi="Times New Roman" w:cs="Times New Roman"/>
          <w:b/>
          <w:sz w:val="26"/>
          <w:szCs w:val="26"/>
        </w:rPr>
        <w:t>Radę Ministrów</w:t>
      </w:r>
      <w:r w:rsidR="00991F31" w:rsidRPr="00B4268A">
        <w:rPr>
          <w:rFonts w:ascii="Times New Roman" w:hAnsi="Times New Roman" w:cs="Times New Roman"/>
          <w:b/>
          <w:sz w:val="26"/>
          <w:szCs w:val="26"/>
        </w:rPr>
        <w:t xml:space="preserve"> na posiedzeniu w dniu </w:t>
      </w:r>
      <w:r w:rsidR="00B4268A" w:rsidRPr="00B4268A">
        <w:rPr>
          <w:rFonts w:ascii="Times New Roman" w:hAnsi="Times New Roman" w:cs="Times New Roman"/>
          <w:b/>
          <w:sz w:val="26"/>
          <w:szCs w:val="26"/>
        </w:rPr>
        <w:t>30</w:t>
      </w:r>
      <w:r w:rsidR="00991F31" w:rsidRPr="00B4268A">
        <w:rPr>
          <w:rFonts w:ascii="Times New Roman" w:hAnsi="Times New Roman" w:cs="Times New Roman"/>
          <w:b/>
          <w:sz w:val="26"/>
          <w:szCs w:val="26"/>
        </w:rPr>
        <w:t xml:space="preserve"> sierpnia 20</w:t>
      </w:r>
      <w:r w:rsidR="004F373A" w:rsidRPr="00B4268A">
        <w:rPr>
          <w:rFonts w:ascii="Times New Roman" w:hAnsi="Times New Roman" w:cs="Times New Roman"/>
          <w:b/>
          <w:sz w:val="26"/>
          <w:szCs w:val="26"/>
        </w:rPr>
        <w:t>2</w:t>
      </w:r>
      <w:r w:rsidR="006A2B4B" w:rsidRPr="00B4268A">
        <w:rPr>
          <w:rFonts w:ascii="Times New Roman" w:hAnsi="Times New Roman" w:cs="Times New Roman"/>
          <w:b/>
          <w:sz w:val="26"/>
          <w:szCs w:val="26"/>
        </w:rPr>
        <w:t>2</w:t>
      </w:r>
      <w:r w:rsidR="00991F31" w:rsidRPr="00B4268A">
        <w:rPr>
          <w:rFonts w:ascii="Times New Roman" w:hAnsi="Times New Roman" w:cs="Times New Roman"/>
          <w:b/>
          <w:sz w:val="26"/>
          <w:szCs w:val="26"/>
        </w:rPr>
        <w:t xml:space="preserve"> r.</w:t>
      </w:r>
      <w:r w:rsidR="00C35C81" w:rsidRPr="00B4268A">
        <w:rPr>
          <w:rFonts w:ascii="Times New Roman" w:hAnsi="Times New Roman" w:cs="Times New Roman"/>
          <w:sz w:val="26"/>
          <w:szCs w:val="26"/>
        </w:rPr>
        <w:t xml:space="preserve"> i przewiduje w części 67 Polska Akademia Nauk sumę </w:t>
      </w:r>
      <w:r w:rsidR="00A52209" w:rsidRPr="00FD59D4">
        <w:rPr>
          <w:rFonts w:ascii="Times New Roman" w:hAnsi="Times New Roman" w:cs="Times New Roman"/>
          <w:b/>
          <w:sz w:val="26"/>
          <w:szCs w:val="26"/>
        </w:rPr>
        <w:t>1</w:t>
      </w:r>
      <w:r w:rsidR="00FD59D4" w:rsidRPr="00FD59D4">
        <w:rPr>
          <w:rFonts w:ascii="Times New Roman" w:hAnsi="Times New Roman" w:cs="Times New Roman"/>
          <w:b/>
          <w:sz w:val="26"/>
          <w:szCs w:val="26"/>
        </w:rPr>
        <w:t>1</w:t>
      </w:r>
      <w:r w:rsidR="00A52209" w:rsidRPr="00FD59D4">
        <w:rPr>
          <w:rFonts w:ascii="Times New Roman" w:hAnsi="Times New Roman" w:cs="Times New Roman"/>
          <w:b/>
          <w:sz w:val="26"/>
          <w:szCs w:val="26"/>
        </w:rPr>
        <w:t>0.89</w:t>
      </w:r>
      <w:r w:rsidR="00FD59D4" w:rsidRPr="00FD59D4">
        <w:rPr>
          <w:rFonts w:ascii="Times New Roman" w:hAnsi="Times New Roman" w:cs="Times New Roman"/>
          <w:b/>
          <w:sz w:val="26"/>
          <w:szCs w:val="26"/>
        </w:rPr>
        <w:t>4</w:t>
      </w:r>
      <w:r w:rsidR="00DA6740" w:rsidRPr="00FD59D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35C81" w:rsidRPr="00FD59D4">
        <w:rPr>
          <w:rFonts w:ascii="Times New Roman" w:hAnsi="Times New Roman" w:cs="Times New Roman"/>
          <w:b/>
          <w:sz w:val="26"/>
          <w:szCs w:val="26"/>
        </w:rPr>
        <w:t>tys. zł</w:t>
      </w:r>
      <w:r w:rsidR="00991F31" w:rsidRPr="00FD59D4">
        <w:rPr>
          <w:rFonts w:ascii="Times New Roman" w:hAnsi="Times New Roman" w:cs="Times New Roman"/>
          <w:sz w:val="26"/>
          <w:szCs w:val="26"/>
        </w:rPr>
        <w:t xml:space="preserve"> (</w:t>
      </w:r>
      <w:r w:rsidR="00CB4A3C" w:rsidRPr="00FD59D4">
        <w:rPr>
          <w:rFonts w:ascii="Times New Roman" w:hAnsi="Times New Roman" w:cs="Times New Roman"/>
          <w:i/>
          <w:sz w:val="26"/>
          <w:szCs w:val="26"/>
        </w:rPr>
        <w:t xml:space="preserve">projekt </w:t>
      </w:r>
      <w:r w:rsidR="00C35C81" w:rsidRPr="00FD59D4">
        <w:rPr>
          <w:rFonts w:ascii="Times New Roman" w:hAnsi="Times New Roman" w:cs="Times New Roman"/>
          <w:i/>
          <w:sz w:val="26"/>
          <w:szCs w:val="26"/>
        </w:rPr>
        <w:t xml:space="preserve">został </w:t>
      </w:r>
      <w:r w:rsidR="00991F31" w:rsidRPr="00FD59D4">
        <w:rPr>
          <w:rFonts w:ascii="Times New Roman" w:hAnsi="Times New Roman" w:cs="Times New Roman"/>
          <w:i/>
          <w:sz w:val="26"/>
          <w:szCs w:val="26"/>
        </w:rPr>
        <w:t>opublikowan</w:t>
      </w:r>
      <w:r w:rsidR="00CB4A3C" w:rsidRPr="00FD59D4">
        <w:rPr>
          <w:rFonts w:ascii="Times New Roman" w:hAnsi="Times New Roman" w:cs="Times New Roman"/>
          <w:i/>
          <w:sz w:val="26"/>
          <w:szCs w:val="26"/>
        </w:rPr>
        <w:t>y</w:t>
      </w:r>
      <w:r w:rsidR="00991F31" w:rsidRPr="00FD59D4">
        <w:rPr>
          <w:rFonts w:ascii="Times New Roman" w:hAnsi="Times New Roman" w:cs="Times New Roman"/>
          <w:i/>
          <w:sz w:val="26"/>
          <w:szCs w:val="26"/>
        </w:rPr>
        <w:t xml:space="preserve"> na stronie internetowej Ministerstwa Finansów</w:t>
      </w:r>
      <w:r w:rsidR="00C35C81" w:rsidRPr="00FD59D4">
        <w:rPr>
          <w:rFonts w:ascii="Times New Roman" w:hAnsi="Times New Roman" w:cs="Times New Roman"/>
          <w:sz w:val="26"/>
          <w:szCs w:val="26"/>
        </w:rPr>
        <w:t xml:space="preserve"> </w:t>
      </w:r>
      <w:r w:rsidR="00C35C81" w:rsidRPr="00FD59D4">
        <w:rPr>
          <w:rFonts w:ascii="Times New Roman" w:hAnsi="Times New Roman" w:cs="Times New Roman"/>
          <w:i/>
          <w:sz w:val="26"/>
          <w:szCs w:val="26"/>
        </w:rPr>
        <w:t>i</w:t>
      </w:r>
      <w:r w:rsidR="00991F31" w:rsidRPr="00FD59D4">
        <w:rPr>
          <w:rFonts w:ascii="Times New Roman" w:hAnsi="Times New Roman" w:cs="Times New Roman"/>
          <w:i/>
          <w:sz w:val="26"/>
          <w:szCs w:val="26"/>
        </w:rPr>
        <w:t xml:space="preserve"> skierowan</w:t>
      </w:r>
      <w:r w:rsidR="00C35C81" w:rsidRPr="00FD59D4">
        <w:rPr>
          <w:rFonts w:ascii="Times New Roman" w:hAnsi="Times New Roman" w:cs="Times New Roman"/>
          <w:i/>
          <w:sz w:val="26"/>
          <w:szCs w:val="26"/>
        </w:rPr>
        <w:t xml:space="preserve">y </w:t>
      </w:r>
      <w:r w:rsidR="00991F31" w:rsidRPr="00FD59D4">
        <w:rPr>
          <w:rFonts w:ascii="Times New Roman" w:hAnsi="Times New Roman" w:cs="Times New Roman"/>
          <w:i/>
          <w:sz w:val="26"/>
          <w:szCs w:val="26"/>
        </w:rPr>
        <w:t>do Rady Dialogu Społecznego</w:t>
      </w:r>
      <w:r w:rsidR="00C35C81" w:rsidRPr="00FD59D4">
        <w:rPr>
          <w:rFonts w:ascii="Times New Roman" w:hAnsi="Times New Roman" w:cs="Times New Roman"/>
          <w:sz w:val="26"/>
          <w:szCs w:val="26"/>
        </w:rPr>
        <w:t>)</w:t>
      </w:r>
      <w:r w:rsidR="003244DD" w:rsidRPr="00FD59D4">
        <w:rPr>
          <w:rFonts w:ascii="Times New Roman" w:hAnsi="Times New Roman" w:cs="Times New Roman"/>
          <w:sz w:val="26"/>
          <w:szCs w:val="26"/>
        </w:rPr>
        <w:t xml:space="preserve"> i obejmuje wydatki zapisane w dziale 730 „Szkolnictwo wyższe i </w:t>
      </w:r>
      <w:r w:rsidR="003244DD" w:rsidRPr="0029488B">
        <w:rPr>
          <w:rFonts w:ascii="Times New Roman" w:hAnsi="Times New Roman" w:cs="Times New Roman"/>
          <w:sz w:val="26"/>
          <w:szCs w:val="26"/>
        </w:rPr>
        <w:t>nauka”</w:t>
      </w:r>
      <w:r w:rsidR="0029488B">
        <w:rPr>
          <w:rFonts w:ascii="Times New Roman" w:hAnsi="Times New Roman" w:cs="Times New Roman"/>
          <w:sz w:val="26"/>
          <w:szCs w:val="26"/>
        </w:rPr>
        <w:t>.</w:t>
      </w:r>
    </w:p>
    <w:p w14:paraId="194CF26F" w14:textId="77777777" w:rsidR="005E438D" w:rsidRPr="0029488B" w:rsidRDefault="005E438D" w:rsidP="00EA20A6">
      <w:pPr>
        <w:spacing w:before="160" w:after="160" w:line="360" w:lineRule="exact"/>
        <w:contextualSpacing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29488B">
        <w:rPr>
          <w:rFonts w:ascii="Times New Roman" w:hAnsi="Times New Roman" w:cs="Times New Roman"/>
          <w:sz w:val="26"/>
          <w:szCs w:val="26"/>
          <w:u w:val="single"/>
        </w:rPr>
        <w:t>W ramach powyższe</w:t>
      </w:r>
      <w:r w:rsidR="00146512" w:rsidRPr="0029488B">
        <w:rPr>
          <w:rFonts w:ascii="Times New Roman" w:hAnsi="Times New Roman" w:cs="Times New Roman"/>
          <w:sz w:val="26"/>
          <w:szCs w:val="26"/>
          <w:u w:val="single"/>
        </w:rPr>
        <w:t>j</w:t>
      </w:r>
      <w:r w:rsidRPr="0029488B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05321C" w:rsidRPr="0029488B">
        <w:rPr>
          <w:rFonts w:ascii="Times New Roman" w:hAnsi="Times New Roman" w:cs="Times New Roman"/>
          <w:sz w:val="26"/>
          <w:szCs w:val="26"/>
          <w:u w:val="single"/>
        </w:rPr>
        <w:t>sum</w:t>
      </w:r>
      <w:r w:rsidR="00146512" w:rsidRPr="0029488B">
        <w:rPr>
          <w:rFonts w:ascii="Times New Roman" w:hAnsi="Times New Roman" w:cs="Times New Roman"/>
          <w:sz w:val="26"/>
          <w:szCs w:val="26"/>
          <w:u w:val="single"/>
        </w:rPr>
        <w:t>y</w:t>
      </w:r>
      <w:r w:rsidRPr="0029488B">
        <w:rPr>
          <w:rFonts w:ascii="Times New Roman" w:hAnsi="Times New Roman" w:cs="Times New Roman"/>
          <w:sz w:val="26"/>
          <w:szCs w:val="26"/>
          <w:u w:val="single"/>
        </w:rPr>
        <w:t xml:space="preserve"> wydatków</w:t>
      </w:r>
      <w:r w:rsidR="00EB48DF" w:rsidRPr="0029488B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B36B60" w:rsidRPr="0029488B">
        <w:rPr>
          <w:rFonts w:ascii="Times New Roman" w:hAnsi="Times New Roman" w:cs="Times New Roman"/>
          <w:sz w:val="26"/>
          <w:szCs w:val="26"/>
          <w:u w:val="single"/>
        </w:rPr>
        <w:t xml:space="preserve">wstępnie </w:t>
      </w:r>
      <w:r w:rsidR="00146512" w:rsidRPr="0029488B">
        <w:rPr>
          <w:rFonts w:ascii="Times New Roman" w:hAnsi="Times New Roman" w:cs="Times New Roman"/>
          <w:sz w:val="26"/>
          <w:szCs w:val="26"/>
          <w:u w:val="single"/>
        </w:rPr>
        <w:t>zaplanowano</w:t>
      </w:r>
      <w:r w:rsidR="00B36B60" w:rsidRPr="0029488B">
        <w:rPr>
          <w:rFonts w:ascii="Times New Roman" w:hAnsi="Times New Roman" w:cs="Times New Roman"/>
          <w:sz w:val="26"/>
          <w:szCs w:val="26"/>
          <w:u w:val="single"/>
        </w:rPr>
        <w:t xml:space="preserve"> wyodr</w:t>
      </w:r>
      <w:r w:rsidR="00C64D9C" w:rsidRPr="0029488B">
        <w:rPr>
          <w:rFonts w:ascii="Times New Roman" w:hAnsi="Times New Roman" w:cs="Times New Roman"/>
          <w:sz w:val="26"/>
          <w:szCs w:val="26"/>
          <w:u w:val="single"/>
        </w:rPr>
        <w:t>ę</w:t>
      </w:r>
      <w:r w:rsidR="00B36B60" w:rsidRPr="0029488B">
        <w:rPr>
          <w:rFonts w:ascii="Times New Roman" w:hAnsi="Times New Roman" w:cs="Times New Roman"/>
          <w:sz w:val="26"/>
          <w:szCs w:val="26"/>
          <w:u w:val="single"/>
        </w:rPr>
        <w:t>bnić kwotę</w:t>
      </w:r>
      <w:r w:rsidRPr="0029488B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14:paraId="37FD3DDA" w14:textId="2556FA5A" w:rsidR="0005321C" w:rsidRPr="00B3532C" w:rsidRDefault="007D4C2E" w:rsidP="00EA20A6">
      <w:pPr>
        <w:pStyle w:val="Akapitzlist"/>
        <w:numPr>
          <w:ilvl w:val="0"/>
          <w:numId w:val="1"/>
        </w:numPr>
        <w:overflowPunct w:val="0"/>
        <w:autoSpaceDE w:val="0"/>
        <w:autoSpaceDN w:val="0"/>
        <w:adjustRightInd w:val="0"/>
        <w:spacing w:before="160" w:after="160" w:line="360" w:lineRule="exact"/>
        <w:ind w:left="284" w:hanging="284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B3532C">
        <w:rPr>
          <w:rFonts w:ascii="Times New Roman" w:hAnsi="Times New Roman" w:cs="Times New Roman"/>
          <w:b/>
          <w:sz w:val="26"/>
          <w:szCs w:val="26"/>
        </w:rPr>
        <w:t>9</w:t>
      </w:r>
      <w:r w:rsidR="0029488B" w:rsidRPr="00B3532C">
        <w:rPr>
          <w:rFonts w:ascii="Times New Roman" w:hAnsi="Times New Roman" w:cs="Times New Roman"/>
          <w:b/>
          <w:sz w:val="26"/>
          <w:szCs w:val="26"/>
        </w:rPr>
        <w:t>4</w:t>
      </w:r>
      <w:r w:rsidR="00B36B60" w:rsidRPr="00B3532C">
        <w:rPr>
          <w:rFonts w:ascii="Times New Roman" w:hAnsi="Times New Roman" w:cs="Times New Roman"/>
          <w:b/>
          <w:sz w:val="26"/>
          <w:szCs w:val="26"/>
        </w:rPr>
        <w:t>.</w:t>
      </w:r>
      <w:r w:rsidRPr="00B3532C">
        <w:rPr>
          <w:rFonts w:ascii="Times New Roman" w:hAnsi="Times New Roman" w:cs="Times New Roman"/>
          <w:b/>
          <w:sz w:val="26"/>
          <w:szCs w:val="26"/>
        </w:rPr>
        <w:t>6</w:t>
      </w:r>
      <w:r w:rsidR="0029488B" w:rsidRPr="00B3532C">
        <w:rPr>
          <w:rFonts w:ascii="Times New Roman" w:hAnsi="Times New Roman" w:cs="Times New Roman"/>
          <w:b/>
          <w:sz w:val="26"/>
          <w:szCs w:val="26"/>
        </w:rPr>
        <w:t>03</w:t>
      </w:r>
      <w:r w:rsidR="0005321C" w:rsidRPr="00B3532C">
        <w:rPr>
          <w:rFonts w:ascii="Times New Roman" w:hAnsi="Times New Roman" w:cs="Times New Roman"/>
          <w:b/>
          <w:sz w:val="26"/>
          <w:szCs w:val="26"/>
        </w:rPr>
        <w:t xml:space="preserve"> tys. zł –</w:t>
      </w:r>
      <w:r w:rsidR="00CB4A3C" w:rsidRPr="00B3532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5321C" w:rsidRPr="00B3532C">
        <w:rPr>
          <w:rFonts w:ascii="Times New Roman" w:hAnsi="Times New Roman" w:cs="Times New Roman"/>
          <w:b/>
          <w:sz w:val="26"/>
          <w:szCs w:val="26"/>
        </w:rPr>
        <w:t xml:space="preserve">w formie dotacji podmiotowej, </w:t>
      </w:r>
      <w:r w:rsidR="0005321C" w:rsidRPr="00B3532C">
        <w:rPr>
          <w:rFonts w:ascii="Times New Roman" w:hAnsi="Times New Roman" w:cs="Times New Roman"/>
          <w:sz w:val="26"/>
          <w:szCs w:val="26"/>
        </w:rPr>
        <w:t>w ramach której</w:t>
      </w:r>
      <w:r w:rsidR="0005321C" w:rsidRPr="00B3532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5321C" w:rsidRPr="00B3532C">
        <w:rPr>
          <w:rFonts w:ascii="Times New Roman" w:hAnsi="Times New Roman" w:cs="Times New Roman"/>
          <w:sz w:val="26"/>
          <w:szCs w:val="26"/>
          <w:u w:val="single"/>
        </w:rPr>
        <w:t>przewiduje się</w:t>
      </w:r>
      <w:r w:rsidR="0005321C" w:rsidRPr="00B3532C"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093AB083" w14:textId="45221605" w:rsidR="0005321C" w:rsidRPr="00B3532C" w:rsidRDefault="0005321C" w:rsidP="00812394">
      <w:pPr>
        <w:pStyle w:val="Akapitzlist"/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contextualSpacing w:val="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B3532C">
        <w:rPr>
          <w:rFonts w:ascii="Times New Roman" w:hAnsi="Times New Roman" w:cs="Times New Roman"/>
          <w:sz w:val="26"/>
          <w:szCs w:val="26"/>
        </w:rPr>
        <w:t xml:space="preserve">finansowanie działalności placówek naukowych Akademii, pomocniczych jednostek naukowych oraz innych jednostek organizacyjnych nieposiadających osobowości prawnej w łącznej wysokości </w:t>
      </w:r>
      <w:r w:rsidR="00B3532C" w:rsidRPr="00B3532C">
        <w:rPr>
          <w:rFonts w:ascii="Times New Roman" w:hAnsi="Times New Roman" w:cs="Times New Roman"/>
          <w:b/>
          <w:bCs/>
          <w:sz w:val="26"/>
          <w:szCs w:val="26"/>
        </w:rPr>
        <w:t>41</w:t>
      </w:r>
      <w:r w:rsidRPr="00B3532C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B3532C" w:rsidRPr="00B3532C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7D4C2E" w:rsidRPr="00B3532C">
        <w:rPr>
          <w:rFonts w:ascii="Times New Roman" w:hAnsi="Times New Roman" w:cs="Times New Roman"/>
          <w:b/>
          <w:sz w:val="26"/>
          <w:szCs w:val="26"/>
        </w:rPr>
        <w:t>7</w:t>
      </w:r>
      <w:r w:rsidR="00B3532C" w:rsidRPr="00B3532C">
        <w:rPr>
          <w:rFonts w:ascii="Times New Roman" w:hAnsi="Times New Roman" w:cs="Times New Roman"/>
          <w:b/>
          <w:sz w:val="26"/>
          <w:szCs w:val="26"/>
        </w:rPr>
        <w:t>2</w:t>
      </w:r>
      <w:r w:rsidRPr="00B3532C">
        <w:rPr>
          <w:rFonts w:ascii="Times New Roman" w:hAnsi="Times New Roman" w:cs="Times New Roman"/>
          <w:b/>
          <w:sz w:val="26"/>
          <w:szCs w:val="26"/>
        </w:rPr>
        <w:t xml:space="preserve"> tys. zł</w:t>
      </w:r>
      <w:r w:rsidRPr="00B3532C">
        <w:rPr>
          <w:rFonts w:ascii="Times New Roman" w:hAnsi="Times New Roman" w:cs="Times New Roman"/>
          <w:sz w:val="26"/>
          <w:szCs w:val="26"/>
        </w:rPr>
        <w:t>,</w:t>
      </w:r>
    </w:p>
    <w:p w14:paraId="2B923CAD" w14:textId="6FFB4D52" w:rsidR="0005321C" w:rsidRPr="008B5ECE" w:rsidRDefault="0005321C" w:rsidP="00812394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8B5ECE">
        <w:rPr>
          <w:rFonts w:ascii="Times New Roman" w:hAnsi="Times New Roman" w:cs="Times New Roman"/>
          <w:sz w:val="26"/>
          <w:szCs w:val="26"/>
        </w:rPr>
        <w:t xml:space="preserve">sfinansowanie uposażeń członków </w:t>
      </w:r>
      <w:r w:rsidR="000879EF" w:rsidRPr="008B5ECE">
        <w:rPr>
          <w:rFonts w:ascii="Times New Roman" w:hAnsi="Times New Roman" w:cs="Times New Roman"/>
          <w:sz w:val="26"/>
          <w:szCs w:val="26"/>
        </w:rPr>
        <w:t>Akademii</w:t>
      </w:r>
      <w:r w:rsidRPr="008B5ECE">
        <w:rPr>
          <w:rFonts w:ascii="Times New Roman" w:hAnsi="Times New Roman" w:cs="Times New Roman"/>
          <w:sz w:val="26"/>
          <w:szCs w:val="26"/>
        </w:rPr>
        <w:t xml:space="preserve"> </w:t>
      </w:r>
      <w:r w:rsidRPr="008B5ECE">
        <w:rPr>
          <w:rFonts w:ascii="Times New Roman" w:hAnsi="Times New Roman" w:cs="Times New Roman"/>
          <w:i/>
          <w:sz w:val="26"/>
          <w:szCs w:val="26"/>
        </w:rPr>
        <w:t xml:space="preserve">(kwotę skalkulowano na podstawie stawek miesięcznego uposażenia członkowskiego określonych w rozporządzeniu Ministra Nauki i Szkolnictwa Wyższego z dnia 17 września 2010 r. i stanu osobowego na dzień </w:t>
      </w:r>
      <w:r w:rsidR="00B3532C" w:rsidRPr="008B5ECE">
        <w:rPr>
          <w:rFonts w:ascii="Times New Roman" w:hAnsi="Times New Roman" w:cs="Times New Roman"/>
          <w:i/>
          <w:sz w:val="26"/>
          <w:szCs w:val="26"/>
        </w:rPr>
        <w:t>22</w:t>
      </w:r>
      <w:r w:rsidR="007D4C2E" w:rsidRPr="008B5EC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B3532C" w:rsidRPr="008B5ECE">
        <w:rPr>
          <w:rFonts w:ascii="Times New Roman" w:hAnsi="Times New Roman" w:cs="Times New Roman"/>
          <w:i/>
          <w:sz w:val="26"/>
          <w:szCs w:val="26"/>
        </w:rPr>
        <w:t>lipca</w:t>
      </w:r>
      <w:r w:rsidR="0009523A" w:rsidRPr="008B5EC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8B5ECE">
        <w:rPr>
          <w:rFonts w:ascii="Times New Roman" w:hAnsi="Times New Roman" w:cs="Times New Roman"/>
          <w:i/>
          <w:sz w:val="26"/>
          <w:szCs w:val="26"/>
        </w:rPr>
        <w:t>20</w:t>
      </w:r>
      <w:r w:rsidR="00381345" w:rsidRPr="008B5ECE">
        <w:rPr>
          <w:rFonts w:ascii="Times New Roman" w:hAnsi="Times New Roman" w:cs="Times New Roman"/>
          <w:i/>
          <w:sz w:val="26"/>
          <w:szCs w:val="26"/>
        </w:rPr>
        <w:t>2</w:t>
      </w:r>
      <w:r w:rsidR="007D4C2E" w:rsidRPr="008B5ECE">
        <w:rPr>
          <w:rFonts w:ascii="Times New Roman" w:hAnsi="Times New Roman" w:cs="Times New Roman"/>
          <w:i/>
          <w:sz w:val="26"/>
          <w:szCs w:val="26"/>
        </w:rPr>
        <w:t>2</w:t>
      </w:r>
      <w:r w:rsidRPr="008B5ECE">
        <w:rPr>
          <w:rFonts w:ascii="Times New Roman" w:hAnsi="Times New Roman" w:cs="Times New Roman"/>
          <w:i/>
          <w:sz w:val="26"/>
          <w:szCs w:val="26"/>
        </w:rPr>
        <w:t xml:space="preserve"> roku) </w:t>
      </w:r>
      <w:r w:rsidRPr="008B5ECE">
        <w:rPr>
          <w:rFonts w:ascii="Times New Roman" w:hAnsi="Times New Roman" w:cs="Times New Roman"/>
          <w:sz w:val="26"/>
          <w:szCs w:val="26"/>
        </w:rPr>
        <w:t xml:space="preserve">– </w:t>
      </w:r>
      <w:r w:rsidR="00D26435" w:rsidRPr="008B5ECE">
        <w:rPr>
          <w:rFonts w:ascii="Times New Roman" w:hAnsi="Times New Roman" w:cs="Times New Roman"/>
          <w:b/>
          <w:sz w:val="26"/>
          <w:szCs w:val="26"/>
        </w:rPr>
        <w:t>8.</w:t>
      </w:r>
      <w:r w:rsidR="008B5ECE" w:rsidRPr="008B5ECE">
        <w:rPr>
          <w:rFonts w:ascii="Times New Roman" w:hAnsi="Times New Roman" w:cs="Times New Roman"/>
          <w:b/>
          <w:sz w:val="26"/>
          <w:szCs w:val="26"/>
        </w:rPr>
        <w:t>12</w:t>
      </w:r>
      <w:r w:rsidR="007D4C2E" w:rsidRPr="008B5ECE">
        <w:rPr>
          <w:rFonts w:ascii="Times New Roman" w:hAnsi="Times New Roman" w:cs="Times New Roman"/>
          <w:b/>
          <w:sz w:val="26"/>
          <w:szCs w:val="26"/>
        </w:rPr>
        <w:t>9</w:t>
      </w:r>
      <w:r w:rsidR="00381345" w:rsidRPr="008B5ECE">
        <w:rPr>
          <w:rFonts w:ascii="Times New Roman" w:hAnsi="Times New Roman" w:cs="Times New Roman"/>
          <w:b/>
          <w:sz w:val="26"/>
          <w:szCs w:val="26"/>
        </w:rPr>
        <w:t> </w:t>
      </w:r>
      <w:r w:rsidRPr="008B5ECE">
        <w:rPr>
          <w:rFonts w:ascii="Times New Roman" w:hAnsi="Times New Roman" w:cs="Times New Roman"/>
          <w:b/>
          <w:sz w:val="26"/>
          <w:szCs w:val="26"/>
        </w:rPr>
        <w:t>tys. zł</w:t>
      </w:r>
      <w:r w:rsidRPr="008B5ECE">
        <w:rPr>
          <w:rFonts w:ascii="Times New Roman" w:hAnsi="Times New Roman" w:cs="Times New Roman"/>
          <w:sz w:val="26"/>
          <w:szCs w:val="26"/>
        </w:rPr>
        <w:t>,</w:t>
      </w:r>
    </w:p>
    <w:p w14:paraId="242E7D56" w14:textId="2C2B0550" w:rsidR="0005321C" w:rsidRPr="006C2035" w:rsidRDefault="0005321C" w:rsidP="00812394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6C2035">
        <w:rPr>
          <w:rFonts w:ascii="Times New Roman" w:hAnsi="Times New Roman" w:cs="Times New Roman"/>
          <w:sz w:val="26"/>
          <w:szCs w:val="26"/>
        </w:rPr>
        <w:t xml:space="preserve">pokrycie kosztów działalności statutowej organów i korporacji uczonych Akademii, </w:t>
      </w:r>
      <w:r w:rsidRPr="006C2035">
        <w:rPr>
          <w:rFonts w:ascii="Times New Roman" w:hAnsi="Times New Roman" w:cs="Times New Roman"/>
          <w:i/>
          <w:sz w:val="26"/>
          <w:szCs w:val="26"/>
        </w:rPr>
        <w:t>(w tym uwzględniono aktywność Komisji do Spraw Etyki w Nauce, Komisji Rewizyjnej i Akademii Młodych Uczonych)</w:t>
      </w:r>
      <w:r w:rsidRPr="006C2035">
        <w:rPr>
          <w:rFonts w:ascii="Times New Roman" w:hAnsi="Times New Roman" w:cs="Times New Roman"/>
          <w:sz w:val="26"/>
          <w:szCs w:val="26"/>
        </w:rPr>
        <w:t xml:space="preserve"> – </w:t>
      </w:r>
      <w:r w:rsidR="006C2035" w:rsidRPr="006C2035">
        <w:rPr>
          <w:rFonts w:ascii="Times New Roman" w:hAnsi="Times New Roman" w:cs="Times New Roman"/>
          <w:b/>
          <w:sz w:val="26"/>
          <w:szCs w:val="26"/>
        </w:rPr>
        <w:t>6</w:t>
      </w:r>
      <w:r w:rsidRPr="006C2035">
        <w:rPr>
          <w:rFonts w:ascii="Times New Roman" w:hAnsi="Times New Roman" w:cs="Times New Roman"/>
          <w:b/>
          <w:sz w:val="26"/>
          <w:szCs w:val="26"/>
        </w:rPr>
        <w:t>.</w:t>
      </w:r>
      <w:r w:rsidR="006C2035" w:rsidRPr="006C2035">
        <w:rPr>
          <w:rFonts w:ascii="Times New Roman" w:hAnsi="Times New Roman" w:cs="Times New Roman"/>
          <w:b/>
          <w:sz w:val="26"/>
          <w:szCs w:val="26"/>
        </w:rPr>
        <w:t>482</w:t>
      </w:r>
      <w:r w:rsidRPr="006C2035">
        <w:rPr>
          <w:rFonts w:ascii="Times New Roman" w:hAnsi="Times New Roman" w:cs="Times New Roman"/>
          <w:b/>
          <w:sz w:val="26"/>
          <w:szCs w:val="26"/>
        </w:rPr>
        <w:t xml:space="preserve"> tys. zł</w:t>
      </w:r>
      <w:r w:rsidRPr="006C2035">
        <w:rPr>
          <w:rFonts w:ascii="Times New Roman" w:hAnsi="Times New Roman" w:cs="Times New Roman"/>
          <w:sz w:val="26"/>
          <w:szCs w:val="26"/>
        </w:rPr>
        <w:t>,</w:t>
      </w:r>
    </w:p>
    <w:p w14:paraId="268B0078" w14:textId="3749A729" w:rsidR="003C5984" w:rsidRPr="006C2035" w:rsidRDefault="003C5984" w:rsidP="00812394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6C2035">
        <w:rPr>
          <w:rFonts w:ascii="Times New Roman" w:hAnsi="Times New Roman" w:cs="Times New Roman"/>
          <w:sz w:val="26"/>
          <w:szCs w:val="26"/>
        </w:rPr>
        <w:t xml:space="preserve">realizację programu stypendialnego PASIFIC – </w:t>
      </w:r>
      <w:r w:rsidR="002A6172" w:rsidRPr="006C2035">
        <w:rPr>
          <w:rFonts w:ascii="Times New Roman" w:hAnsi="Times New Roman" w:cs="Times New Roman"/>
          <w:b/>
          <w:sz w:val="26"/>
          <w:szCs w:val="26"/>
        </w:rPr>
        <w:t>2.</w:t>
      </w:r>
      <w:r w:rsidR="006C2035" w:rsidRPr="006C2035">
        <w:rPr>
          <w:rFonts w:ascii="Times New Roman" w:hAnsi="Times New Roman" w:cs="Times New Roman"/>
          <w:b/>
          <w:sz w:val="26"/>
          <w:szCs w:val="26"/>
        </w:rPr>
        <w:t>811</w:t>
      </w:r>
      <w:r w:rsidRPr="006C2035">
        <w:rPr>
          <w:rFonts w:ascii="Times New Roman" w:hAnsi="Times New Roman" w:cs="Times New Roman"/>
          <w:b/>
          <w:sz w:val="26"/>
          <w:szCs w:val="26"/>
        </w:rPr>
        <w:t xml:space="preserve"> tys. zł</w:t>
      </w:r>
      <w:r w:rsidRPr="006C2035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3D9DC639" w14:textId="7B5414B5" w:rsidR="0005321C" w:rsidRPr="006C2035" w:rsidRDefault="0005321C" w:rsidP="00812394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6C2035">
        <w:rPr>
          <w:rFonts w:ascii="Times New Roman" w:hAnsi="Times New Roman" w:cs="Times New Roman"/>
          <w:sz w:val="26"/>
          <w:szCs w:val="26"/>
        </w:rPr>
        <w:t>finansowanie</w:t>
      </w:r>
      <w:r w:rsidR="00CA232A" w:rsidRPr="006C2035">
        <w:rPr>
          <w:rFonts w:ascii="Times New Roman" w:hAnsi="Times New Roman" w:cs="Times New Roman"/>
          <w:sz w:val="26"/>
          <w:szCs w:val="26"/>
        </w:rPr>
        <w:t xml:space="preserve"> zadań z zakresu</w:t>
      </w:r>
      <w:r w:rsidRPr="006C2035">
        <w:rPr>
          <w:rFonts w:ascii="Times New Roman" w:hAnsi="Times New Roman" w:cs="Times New Roman"/>
          <w:sz w:val="26"/>
          <w:szCs w:val="26"/>
        </w:rPr>
        <w:t xml:space="preserve"> upowszechnia</w:t>
      </w:r>
      <w:r w:rsidR="00CA232A" w:rsidRPr="006C2035">
        <w:rPr>
          <w:rFonts w:ascii="Times New Roman" w:hAnsi="Times New Roman" w:cs="Times New Roman"/>
          <w:sz w:val="26"/>
          <w:szCs w:val="26"/>
        </w:rPr>
        <w:t xml:space="preserve"> i promocji</w:t>
      </w:r>
      <w:r w:rsidRPr="006C2035">
        <w:rPr>
          <w:rFonts w:ascii="Times New Roman" w:hAnsi="Times New Roman" w:cs="Times New Roman"/>
          <w:sz w:val="26"/>
          <w:szCs w:val="26"/>
        </w:rPr>
        <w:t xml:space="preserve"> </w:t>
      </w:r>
      <w:r w:rsidR="00CA232A" w:rsidRPr="006C2035">
        <w:rPr>
          <w:rFonts w:ascii="Times New Roman" w:hAnsi="Times New Roman" w:cs="Times New Roman"/>
          <w:sz w:val="26"/>
          <w:szCs w:val="26"/>
        </w:rPr>
        <w:t>działalności naukowej</w:t>
      </w:r>
      <w:r w:rsidRPr="006C2035">
        <w:rPr>
          <w:rFonts w:ascii="Times New Roman" w:hAnsi="Times New Roman" w:cs="Times New Roman"/>
          <w:sz w:val="26"/>
          <w:szCs w:val="26"/>
        </w:rPr>
        <w:t xml:space="preserve"> </w:t>
      </w:r>
      <w:r w:rsidR="00E67CEC" w:rsidRPr="006C2035">
        <w:rPr>
          <w:rFonts w:ascii="Times New Roman" w:hAnsi="Times New Roman" w:cs="Times New Roman"/>
          <w:b/>
          <w:sz w:val="26"/>
          <w:szCs w:val="26"/>
        </w:rPr>
        <w:t>4.</w:t>
      </w:r>
      <w:r w:rsidR="006C2035" w:rsidRPr="006C2035">
        <w:rPr>
          <w:rFonts w:ascii="Times New Roman" w:hAnsi="Times New Roman" w:cs="Times New Roman"/>
          <w:b/>
          <w:sz w:val="26"/>
          <w:szCs w:val="26"/>
        </w:rPr>
        <w:t>55</w:t>
      </w:r>
      <w:r w:rsidR="00E67CEC" w:rsidRPr="006C2035">
        <w:rPr>
          <w:rFonts w:ascii="Times New Roman" w:hAnsi="Times New Roman" w:cs="Times New Roman"/>
          <w:b/>
          <w:sz w:val="26"/>
          <w:szCs w:val="26"/>
        </w:rPr>
        <w:t>4</w:t>
      </w:r>
      <w:r w:rsidR="00CA232A" w:rsidRPr="006C2035">
        <w:rPr>
          <w:rFonts w:ascii="Times New Roman" w:hAnsi="Times New Roman" w:cs="Times New Roman"/>
          <w:b/>
          <w:sz w:val="26"/>
          <w:szCs w:val="26"/>
        </w:rPr>
        <w:t> </w:t>
      </w:r>
      <w:r w:rsidRPr="006C2035">
        <w:rPr>
          <w:rFonts w:ascii="Times New Roman" w:hAnsi="Times New Roman" w:cs="Times New Roman"/>
          <w:b/>
          <w:sz w:val="26"/>
          <w:szCs w:val="26"/>
        </w:rPr>
        <w:t xml:space="preserve">tys. zł, </w:t>
      </w:r>
      <w:r w:rsidRPr="006C2035">
        <w:rPr>
          <w:rFonts w:ascii="Times New Roman" w:hAnsi="Times New Roman" w:cs="Times New Roman"/>
          <w:sz w:val="26"/>
          <w:szCs w:val="26"/>
        </w:rPr>
        <w:t>z czego na działalność w tym zakresie prowadzoną przez korporację uczonych zaplanowano 3.</w:t>
      </w:r>
      <w:r w:rsidR="00E67CEC" w:rsidRPr="006C2035">
        <w:rPr>
          <w:rFonts w:ascii="Times New Roman" w:hAnsi="Times New Roman" w:cs="Times New Roman"/>
          <w:sz w:val="26"/>
          <w:szCs w:val="26"/>
        </w:rPr>
        <w:t>574</w:t>
      </w:r>
      <w:r w:rsidRPr="006C2035">
        <w:rPr>
          <w:rFonts w:ascii="Times New Roman" w:hAnsi="Times New Roman" w:cs="Times New Roman"/>
          <w:sz w:val="26"/>
          <w:szCs w:val="26"/>
        </w:rPr>
        <w:t xml:space="preserve"> tys. zł oraz </w:t>
      </w:r>
      <w:r w:rsidR="006C2035" w:rsidRPr="006C2035">
        <w:rPr>
          <w:rFonts w:ascii="Times New Roman" w:hAnsi="Times New Roman" w:cs="Times New Roman"/>
          <w:sz w:val="26"/>
          <w:szCs w:val="26"/>
        </w:rPr>
        <w:t>98</w:t>
      </w:r>
      <w:r w:rsidR="002A6172" w:rsidRPr="006C2035">
        <w:rPr>
          <w:rFonts w:ascii="Times New Roman" w:hAnsi="Times New Roman" w:cs="Times New Roman"/>
          <w:sz w:val="26"/>
          <w:szCs w:val="26"/>
        </w:rPr>
        <w:t>0</w:t>
      </w:r>
      <w:r w:rsidRPr="006C2035">
        <w:rPr>
          <w:rFonts w:ascii="Times New Roman" w:hAnsi="Times New Roman" w:cs="Times New Roman"/>
          <w:sz w:val="26"/>
          <w:szCs w:val="26"/>
        </w:rPr>
        <w:t xml:space="preserve"> tys. zł na zadania Kancelarii </w:t>
      </w:r>
      <w:r w:rsidR="000879EF" w:rsidRPr="006C2035">
        <w:rPr>
          <w:rFonts w:ascii="Times New Roman" w:hAnsi="Times New Roman" w:cs="Times New Roman"/>
          <w:sz w:val="26"/>
          <w:szCs w:val="26"/>
        </w:rPr>
        <w:t>Akademii</w:t>
      </w:r>
      <w:r w:rsidRPr="006C2035">
        <w:rPr>
          <w:rFonts w:ascii="Times New Roman" w:hAnsi="Times New Roman" w:cs="Times New Roman"/>
          <w:sz w:val="26"/>
          <w:szCs w:val="26"/>
        </w:rPr>
        <w:t>,</w:t>
      </w:r>
    </w:p>
    <w:p w14:paraId="68CA4F3F" w14:textId="4ADBEE23" w:rsidR="0005321C" w:rsidRPr="006C2035" w:rsidRDefault="0005321C" w:rsidP="00812394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6C2035">
        <w:rPr>
          <w:rFonts w:ascii="Times New Roman" w:hAnsi="Times New Roman" w:cs="Times New Roman"/>
          <w:sz w:val="26"/>
          <w:szCs w:val="26"/>
        </w:rPr>
        <w:t>finansowanie współpracy naukowej z zagranicą realizowanej w ramach umów i porozumień podpisanych przez Akademię, składek do organizacji międzynarodowych oraz programu wizyt studyjnych uczonych z zagranicy realizowanego przez Biuro Współpracy z Zagranicą</w:t>
      </w:r>
      <w:r w:rsidR="00FE3D5A" w:rsidRPr="006C2035">
        <w:rPr>
          <w:rFonts w:ascii="Times New Roman" w:hAnsi="Times New Roman" w:cs="Times New Roman"/>
          <w:sz w:val="26"/>
          <w:szCs w:val="26"/>
        </w:rPr>
        <w:t xml:space="preserve">, </w:t>
      </w:r>
      <w:r w:rsidR="004324D6" w:rsidRPr="006C2035">
        <w:rPr>
          <w:rFonts w:ascii="Times New Roman" w:hAnsi="Times New Roman" w:cs="Times New Roman"/>
          <w:sz w:val="26"/>
          <w:szCs w:val="26"/>
        </w:rPr>
        <w:t>w tym</w:t>
      </w:r>
      <w:r w:rsidR="00FE3D5A" w:rsidRPr="006C2035">
        <w:rPr>
          <w:rFonts w:ascii="Times New Roman" w:hAnsi="Times New Roman" w:cs="Times New Roman"/>
          <w:sz w:val="26"/>
          <w:szCs w:val="26"/>
        </w:rPr>
        <w:t xml:space="preserve"> koszty zagranicznych podróży pracowników Kancelarii PAN</w:t>
      </w:r>
      <w:r w:rsidRPr="006C2035">
        <w:rPr>
          <w:rFonts w:ascii="Times New Roman" w:hAnsi="Times New Roman" w:cs="Times New Roman"/>
          <w:sz w:val="26"/>
          <w:szCs w:val="26"/>
        </w:rPr>
        <w:t xml:space="preserve"> - </w:t>
      </w:r>
      <w:r w:rsidR="006C2035" w:rsidRPr="006C2035">
        <w:rPr>
          <w:rFonts w:ascii="Times New Roman" w:hAnsi="Times New Roman" w:cs="Times New Roman"/>
          <w:b/>
          <w:sz w:val="26"/>
          <w:szCs w:val="26"/>
        </w:rPr>
        <w:t>4</w:t>
      </w:r>
      <w:r w:rsidRPr="006C2035">
        <w:rPr>
          <w:rFonts w:ascii="Times New Roman" w:hAnsi="Times New Roman" w:cs="Times New Roman"/>
          <w:b/>
          <w:sz w:val="26"/>
          <w:szCs w:val="26"/>
        </w:rPr>
        <w:t>.</w:t>
      </w:r>
      <w:r w:rsidR="002A6172" w:rsidRPr="006C2035">
        <w:rPr>
          <w:rFonts w:ascii="Times New Roman" w:hAnsi="Times New Roman" w:cs="Times New Roman"/>
          <w:b/>
          <w:sz w:val="26"/>
          <w:szCs w:val="26"/>
        </w:rPr>
        <w:t>3</w:t>
      </w:r>
      <w:r w:rsidR="006C2035" w:rsidRPr="006C2035">
        <w:rPr>
          <w:rFonts w:ascii="Times New Roman" w:hAnsi="Times New Roman" w:cs="Times New Roman"/>
          <w:b/>
          <w:sz w:val="26"/>
          <w:szCs w:val="26"/>
        </w:rPr>
        <w:t>34</w:t>
      </w:r>
      <w:r w:rsidRPr="006C2035">
        <w:rPr>
          <w:rFonts w:ascii="Times New Roman" w:hAnsi="Times New Roman" w:cs="Times New Roman"/>
          <w:b/>
          <w:sz w:val="26"/>
          <w:szCs w:val="26"/>
        </w:rPr>
        <w:t xml:space="preserve"> tys. zł</w:t>
      </w:r>
      <w:r w:rsidRPr="006C2035">
        <w:rPr>
          <w:rFonts w:ascii="Times New Roman" w:hAnsi="Times New Roman" w:cs="Times New Roman"/>
          <w:sz w:val="26"/>
          <w:szCs w:val="26"/>
        </w:rPr>
        <w:t>,</w:t>
      </w:r>
    </w:p>
    <w:p w14:paraId="344F1C39" w14:textId="72711746" w:rsidR="0005321C" w:rsidRPr="006C2035" w:rsidRDefault="0005321C" w:rsidP="00812394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6C2035">
        <w:rPr>
          <w:rFonts w:ascii="Times New Roman" w:hAnsi="Times New Roman" w:cs="Times New Roman"/>
          <w:sz w:val="26"/>
          <w:szCs w:val="26"/>
        </w:rPr>
        <w:t>finansowanie działalności merytorycznej</w:t>
      </w:r>
      <w:r w:rsidRPr="006C2035">
        <w:rPr>
          <w:rStyle w:val="Odwoanieprzypisudolnego"/>
          <w:rFonts w:ascii="Times New Roman" w:hAnsi="Times New Roman" w:cs="Times New Roman"/>
          <w:sz w:val="26"/>
          <w:szCs w:val="26"/>
        </w:rPr>
        <w:footnoteReference w:id="1"/>
      </w:r>
      <w:r w:rsidRPr="006C2035">
        <w:rPr>
          <w:rFonts w:ascii="Times New Roman" w:hAnsi="Times New Roman" w:cs="Times New Roman"/>
          <w:sz w:val="26"/>
          <w:szCs w:val="26"/>
        </w:rPr>
        <w:t xml:space="preserve"> Biura ds. Doskonałości Naukowej – </w:t>
      </w:r>
      <w:r w:rsidR="00850BA9" w:rsidRPr="006C2035">
        <w:rPr>
          <w:rFonts w:ascii="Times New Roman" w:hAnsi="Times New Roman" w:cs="Times New Roman"/>
          <w:b/>
          <w:sz w:val="26"/>
          <w:szCs w:val="26"/>
        </w:rPr>
        <w:t>1</w:t>
      </w:r>
      <w:r w:rsidR="00E67CEC" w:rsidRPr="006C2035">
        <w:rPr>
          <w:rFonts w:ascii="Times New Roman" w:hAnsi="Times New Roman" w:cs="Times New Roman"/>
          <w:b/>
          <w:sz w:val="26"/>
          <w:szCs w:val="26"/>
        </w:rPr>
        <w:t>2</w:t>
      </w:r>
      <w:r w:rsidR="000050DF">
        <w:rPr>
          <w:rFonts w:ascii="Times New Roman" w:hAnsi="Times New Roman" w:cs="Times New Roman"/>
          <w:b/>
          <w:sz w:val="26"/>
          <w:szCs w:val="26"/>
        </w:rPr>
        <w:t>5</w:t>
      </w:r>
      <w:r w:rsidRPr="006C2035">
        <w:rPr>
          <w:rFonts w:ascii="Times New Roman" w:hAnsi="Times New Roman" w:cs="Times New Roman"/>
          <w:b/>
          <w:sz w:val="26"/>
          <w:szCs w:val="26"/>
        </w:rPr>
        <w:t> tys. zł</w:t>
      </w:r>
      <w:r w:rsidRPr="006C2035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0DCFAF35" w14:textId="35C71C11" w:rsidR="006C2035" w:rsidRPr="006C2035" w:rsidRDefault="006C2035" w:rsidP="00812394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6C2035">
        <w:rPr>
          <w:rFonts w:ascii="Times New Roman" w:hAnsi="Times New Roman" w:cs="Times New Roman"/>
          <w:sz w:val="26"/>
          <w:szCs w:val="26"/>
        </w:rPr>
        <w:t>finansowanie działalności</w:t>
      </w:r>
      <w:r w:rsidRPr="006C2035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 w:rsidRPr="006C2035">
        <w:rPr>
          <w:rFonts w:ascii="Times New Roman" w:hAnsi="Times New Roman" w:cs="Times New Roman"/>
          <w:sz w:val="26"/>
          <w:szCs w:val="26"/>
        </w:rPr>
        <w:t xml:space="preserve"> Biura Komunikacji </w:t>
      </w:r>
      <w:r w:rsidRPr="006C2035">
        <w:rPr>
          <w:rFonts w:ascii="Times New Roman" w:hAnsi="Times New Roman" w:cs="Times New Roman"/>
          <w:b/>
          <w:bCs/>
          <w:sz w:val="26"/>
          <w:szCs w:val="26"/>
        </w:rPr>
        <w:t>– 375 tys. zł</w:t>
      </w:r>
      <w:r w:rsidRPr="006C2035">
        <w:rPr>
          <w:rFonts w:ascii="Times New Roman" w:hAnsi="Times New Roman" w:cs="Times New Roman"/>
          <w:sz w:val="26"/>
          <w:szCs w:val="26"/>
        </w:rPr>
        <w:t>,</w:t>
      </w:r>
    </w:p>
    <w:p w14:paraId="59FA859B" w14:textId="2ED21285" w:rsidR="0005321C" w:rsidRPr="006C2035" w:rsidRDefault="0005321C" w:rsidP="00812394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jc w:val="both"/>
        <w:textAlignment w:val="baseline"/>
        <w:rPr>
          <w:rFonts w:ascii="Times New Roman" w:hAnsi="Times New Roman" w:cs="Times New Roman"/>
          <w:b/>
          <w:sz w:val="26"/>
          <w:szCs w:val="26"/>
        </w:rPr>
      </w:pPr>
      <w:r w:rsidRPr="006C2035">
        <w:rPr>
          <w:rFonts w:ascii="Times New Roman" w:hAnsi="Times New Roman" w:cs="Times New Roman"/>
          <w:sz w:val="26"/>
          <w:szCs w:val="26"/>
        </w:rPr>
        <w:t xml:space="preserve">obsługę administracyjną Akademii i jej oddziałów realizowaną przez Kancelarię </w:t>
      </w:r>
      <w:r w:rsidR="000879EF" w:rsidRPr="006C2035">
        <w:rPr>
          <w:rFonts w:ascii="Times New Roman" w:hAnsi="Times New Roman" w:cs="Times New Roman"/>
          <w:sz w:val="26"/>
          <w:szCs w:val="26"/>
        </w:rPr>
        <w:t>Akademii</w:t>
      </w:r>
      <w:r w:rsidRPr="006C2035">
        <w:rPr>
          <w:rFonts w:ascii="Times New Roman" w:hAnsi="Times New Roman" w:cs="Times New Roman"/>
          <w:sz w:val="26"/>
          <w:szCs w:val="26"/>
        </w:rPr>
        <w:t xml:space="preserve"> – </w:t>
      </w:r>
      <w:r w:rsidR="00160D75" w:rsidRPr="006C2035">
        <w:rPr>
          <w:rFonts w:ascii="Times New Roman" w:hAnsi="Times New Roman" w:cs="Times New Roman"/>
          <w:b/>
          <w:sz w:val="26"/>
          <w:szCs w:val="26"/>
        </w:rPr>
        <w:t>2</w:t>
      </w:r>
      <w:r w:rsidR="006C2035" w:rsidRPr="006C2035">
        <w:rPr>
          <w:rFonts w:ascii="Times New Roman" w:hAnsi="Times New Roman" w:cs="Times New Roman"/>
          <w:b/>
          <w:sz w:val="26"/>
          <w:szCs w:val="26"/>
        </w:rPr>
        <w:t>5</w:t>
      </w:r>
      <w:r w:rsidR="00F50208" w:rsidRPr="006C2035">
        <w:rPr>
          <w:rFonts w:ascii="Times New Roman" w:hAnsi="Times New Roman" w:cs="Times New Roman"/>
          <w:b/>
          <w:sz w:val="26"/>
          <w:szCs w:val="26"/>
        </w:rPr>
        <w:t>.</w:t>
      </w:r>
      <w:r w:rsidR="002A6172" w:rsidRPr="006C2035">
        <w:rPr>
          <w:rFonts w:ascii="Times New Roman" w:hAnsi="Times New Roman" w:cs="Times New Roman"/>
          <w:b/>
          <w:sz w:val="26"/>
          <w:szCs w:val="26"/>
        </w:rPr>
        <w:t>3</w:t>
      </w:r>
      <w:r w:rsidR="006C2035" w:rsidRPr="006C2035">
        <w:rPr>
          <w:rFonts w:ascii="Times New Roman" w:hAnsi="Times New Roman" w:cs="Times New Roman"/>
          <w:b/>
          <w:sz w:val="26"/>
          <w:szCs w:val="26"/>
        </w:rPr>
        <w:t>47</w:t>
      </w:r>
      <w:r w:rsidRPr="006C2035">
        <w:rPr>
          <w:rFonts w:ascii="Times New Roman" w:hAnsi="Times New Roman" w:cs="Times New Roman"/>
          <w:b/>
          <w:sz w:val="26"/>
          <w:szCs w:val="26"/>
        </w:rPr>
        <w:t> tys. zł</w:t>
      </w:r>
      <w:r w:rsidRPr="006C2035">
        <w:rPr>
          <w:rFonts w:ascii="Times New Roman" w:hAnsi="Times New Roman" w:cs="Times New Roman"/>
          <w:sz w:val="26"/>
          <w:szCs w:val="26"/>
        </w:rPr>
        <w:t>,</w:t>
      </w:r>
    </w:p>
    <w:p w14:paraId="7AE46F69" w14:textId="199D9067" w:rsidR="0005321C" w:rsidRPr="008B5ECE" w:rsidRDefault="0005321C" w:rsidP="00812394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8B5ECE">
        <w:rPr>
          <w:rFonts w:ascii="Times New Roman" w:hAnsi="Times New Roman" w:cs="Times New Roman"/>
          <w:sz w:val="26"/>
          <w:szCs w:val="26"/>
        </w:rPr>
        <w:lastRenderedPageBreak/>
        <w:t xml:space="preserve">dofinansowanie działalności Międzynarodowego Instytutu Biologii Molekularnej i Komórkowej w Warszawie kwotą </w:t>
      </w:r>
      <w:r w:rsidRPr="008B5ECE">
        <w:rPr>
          <w:rFonts w:ascii="Times New Roman" w:hAnsi="Times New Roman" w:cs="Times New Roman"/>
          <w:b/>
          <w:sz w:val="26"/>
          <w:szCs w:val="26"/>
        </w:rPr>
        <w:t xml:space="preserve">1.274 tys. zł </w:t>
      </w:r>
      <w:r w:rsidRPr="008B5ECE">
        <w:rPr>
          <w:rFonts w:ascii="Times New Roman" w:hAnsi="Times New Roman" w:cs="Times New Roman"/>
          <w:i/>
          <w:sz w:val="26"/>
          <w:szCs w:val="26"/>
        </w:rPr>
        <w:t>(na poziomie roku 20</w:t>
      </w:r>
      <w:r w:rsidR="00E67CEC" w:rsidRPr="008B5ECE">
        <w:rPr>
          <w:rFonts w:ascii="Times New Roman" w:hAnsi="Times New Roman" w:cs="Times New Roman"/>
          <w:i/>
          <w:sz w:val="26"/>
          <w:szCs w:val="26"/>
        </w:rPr>
        <w:t>2</w:t>
      </w:r>
      <w:r w:rsidR="008B5ECE" w:rsidRPr="008B5ECE">
        <w:rPr>
          <w:rFonts w:ascii="Times New Roman" w:hAnsi="Times New Roman" w:cs="Times New Roman"/>
          <w:i/>
          <w:sz w:val="26"/>
          <w:szCs w:val="26"/>
        </w:rPr>
        <w:t>2</w:t>
      </w:r>
      <w:r w:rsidRPr="008B5ECE">
        <w:rPr>
          <w:rFonts w:ascii="Times New Roman" w:hAnsi="Times New Roman" w:cs="Times New Roman"/>
          <w:i/>
          <w:sz w:val="26"/>
          <w:szCs w:val="26"/>
        </w:rPr>
        <w:t>)</w:t>
      </w:r>
      <w:r w:rsidRPr="008B5ECE">
        <w:rPr>
          <w:rFonts w:ascii="Times New Roman" w:hAnsi="Times New Roman" w:cs="Times New Roman"/>
          <w:sz w:val="26"/>
          <w:szCs w:val="26"/>
        </w:rPr>
        <w:t>.</w:t>
      </w:r>
    </w:p>
    <w:p w14:paraId="289302C3" w14:textId="35E933F4" w:rsidR="005E438D" w:rsidRPr="00684308" w:rsidRDefault="00D26D7A" w:rsidP="00812394">
      <w:pPr>
        <w:pStyle w:val="Akapitzlist"/>
        <w:numPr>
          <w:ilvl w:val="0"/>
          <w:numId w:val="1"/>
        </w:numPr>
        <w:spacing w:before="240" w:after="0" w:line="360" w:lineRule="exact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84308">
        <w:rPr>
          <w:rFonts w:ascii="Times New Roman" w:hAnsi="Times New Roman" w:cs="Times New Roman"/>
          <w:b/>
          <w:sz w:val="26"/>
          <w:szCs w:val="26"/>
        </w:rPr>
        <w:t>4</w:t>
      </w:r>
      <w:r w:rsidR="00EF7116" w:rsidRPr="00684308">
        <w:rPr>
          <w:rFonts w:ascii="Times New Roman" w:hAnsi="Times New Roman" w:cs="Times New Roman"/>
          <w:b/>
          <w:sz w:val="26"/>
          <w:szCs w:val="26"/>
        </w:rPr>
        <w:t>.</w:t>
      </w:r>
      <w:r w:rsidR="002A6172" w:rsidRPr="00684308">
        <w:rPr>
          <w:rFonts w:ascii="Times New Roman" w:hAnsi="Times New Roman" w:cs="Times New Roman"/>
          <w:b/>
          <w:sz w:val="26"/>
          <w:szCs w:val="26"/>
        </w:rPr>
        <w:t>016</w:t>
      </w:r>
      <w:r w:rsidR="00EF7116" w:rsidRPr="002D5376">
        <w:rPr>
          <w:rFonts w:ascii="Times New Roman" w:hAnsi="Times New Roman" w:cs="Times New Roman"/>
          <w:b/>
          <w:sz w:val="26"/>
          <w:szCs w:val="26"/>
        </w:rPr>
        <w:t xml:space="preserve"> tys. zł - w formie dotacji celowej na inwestycje</w:t>
      </w:r>
      <w:r w:rsidR="005E438D" w:rsidRPr="002D5376">
        <w:rPr>
          <w:rFonts w:ascii="Times New Roman" w:hAnsi="Times New Roman" w:cs="Times New Roman"/>
          <w:sz w:val="26"/>
          <w:szCs w:val="26"/>
        </w:rPr>
        <w:t xml:space="preserve"> </w:t>
      </w:r>
      <w:r w:rsidR="005E438D" w:rsidRPr="002D5376">
        <w:rPr>
          <w:rFonts w:ascii="Times New Roman" w:hAnsi="Times New Roman" w:cs="Times New Roman"/>
          <w:i/>
          <w:sz w:val="26"/>
          <w:szCs w:val="26"/>
        </w:rPr>
        <w:t>(</w:t>
      </w:r>
      <w:r w:rsidR="002D5376" w:rsidRPr="002D5376">
        <w:rPr>
          <w:rFonts w:ascii="Times New Roman" w:hAnsi="Times New Roman" w:cs="Times New Roman"/>
          <w:i/>
          <w:sz w:val="26"/>
          <w:szCs w:val="26"/>
        </w:rPr>
        <w:t>na poziomie roku</w:t>
      </w:r>
      <w:r w:rsidR="00EB4BC6" w:rsidRPr="002D5376">
        <w:rPr>
          <w:rFonts w:ascii="Times New Roman" w:hAnsi="Times New Roman" w:cs="Times New Roman"/>
          <w:i/>
          <w:sz w:val="26"/>
          <w:szCs w:val="26"/>
        </w:rPr>
        <w:t xml:space="preserve"> 20</w:t>
      </w:r>
      <w:r w:rsidRPr="002D5376">
        <w:rPr>
          <w:rFonts w:ascii="Times New Roman" w:hAnsi="Times New Roman" w:cs="Times New Roman"/>
          <w:i/>
          <w:sz w:val="26"/>
          <w:szCs w:val="26"/>
        </w:rPr>
        <w:t>2</w:t>
      </w:r>
      <w:r w:rsidR="002D5376" w:rsidRPr="002D5376">
        <w:rPr>
          <w:rFonts w:ascii="Times New Roman" w:hAnsi="Times New Roman" w:cs="Times New Roman"/>
          <w:i/>
          <w:sz w:val="26"/>
          <w:szCs w:val="26"/>
        </w:rPr>
        <w:t>2)</w:t>
      </w:r>
      <w:r w:rsidR="00CB4A3C" w:rsidRPr="002D5376">
        <w:rPr>
          <w:rFonts w:ascii="Times New Roman" w:hAnsi="Times New Roman" w:cs="Times New Roman"/>
          <w:sz w:val="26"/>
          <w:szCs w:val="26"/>
        </w:rPr>
        <w:t>; n</w:t>
      </w:r>
      <w:r w:rsidR="00DE5A29" w:rsidRPr="002D5376">
        <w:rPr>
          <w:rFonts w:ascii="Times New Roman" w:hAnsi="Times New Roman" w:cs="Times New Roman"/>
          <w:sz w:val="26"/>
          <w:szCs w:val="26"/>
        </w:rPr>
        <w:t xml:space="preserve">a </w:t>
      </w:r>
      <w:r w:rsidR="00DE5A29" w:rsidRPr="00684308">
        <w:rPr>
          <w:rFonts w:ascii="Times New Roman" w:hAnsi="Times New Roman" w:cs="Times New Roman"/>
          <w:sz w:val="26"/>
          <w:szCs w:val="26"/>
        </w:rPr>
        <w:t>obecnym etapie przyjęto</w:t>
      </w:r>
      <w:r w:rsidR="001872FE" w:rsidRPr="00684308">
        <w:rPr>
          <w:rFonts w:ascii="Times New Roman" w:hAnsi="Times New Roman" w:cs="Times New Roman"/>
          <w:sz w:val="26"/>
          <w:szCs w:val="26"/>
        </w:rPr>
        <w:t>, że d</w:t>
      </w:r>
      <w:r w:rsidR="005E438D" w:rsidRPr="00684308">
        <w:rPr>
          <w:rFonts w:ascii="Times New Roman" w:hAnsi="Times New Roman" w:cs="Times New Roman"/>
          <w:sz w:val="26"/>
          <w:szCs w:val="26"/>
        </w:rPr>
        <w:t>otacj</w:t>
      </w:r>
      <w:r w:rsidR="00A672B8" w:rsidRPr="00684308">
        <w:rPr>
          <w:rFonts w:ascii="Times New Roman" w:hAnsi="Times New Roman" w:cs="Times New Roman"/>
          <w:sz w:val="26"/>
          <w:szCs w:val="26"/>
        </w:rPr>
        <w:t>a</w:t>
      </w:r>
      <w:r w:rsidR="005E438D" w:rsidRPr="00684308">
        <w:rPr>
          <w:rFonts w:ascii="Times New Roman" w:hAnsi="Times New Roman" w:cs="Times New Roman"/>
          <w:sz w:val="26"/>
          <w:szCs w:val="26"/>
        </w:rPr>
        <w:t xml:space="preserve"> celow</w:t>
      </w:r>
      <w:r w:rsidR="00A672B8" w:rsidRPr="00684308">
        <w:rPr>
          <w:rFonts w:ascii="Times New Roman" w:hAnsi="Times New Roman" w:cs="Times New Roman"/>
          <w:sz w:val="26"/>
          <w:szCs w:val="26"/>
        </w:rPr>
        <w:t>a</w:t>
      </w:r>
      <w:r w:rsidR="005E438D" w:rsidRPr="00684308">
        <w:rPr>
          <w:rFonts w:ascii="Times New Roman" w:hAnsi="Times New Roman" w:cs="Times New Roman"/>
          <w:sz w:val="26"/>
          <w:szCs w:val="26"/>
        </w:rPr>
        <w:t xml:space="preserve"> </w:t>
      </w:r>
      <w:r w:rsidR="00360620" w:rsidRPr="00684308">
        <w:rPr>
          <w:rFonts w:ascii="Times New Roman" w:hAnsi="Times New Roman" w:cs="Times New Roman"/>
          <w:sz w:val="26"/>
          <w:szCs w:val="26"/>
        </w:rPr>
        <w:t>zostan</w:t>
      </w:r>
      <w:r w:rsidR="00A672B8" w:rsidRPr="00684308">
        <w:rPr>
          <w:rFonts w:ascii="Times New Roman" w:hAnsi="Times New Roman" w:cs="Times New Roman"/>
          <w:sz w:val="26"/>
          <w:szCs w:val="26"/>
        </w:rPr>
        <w:t>ie</w:t>
      </w:r>
      <w:r w:rsidR="00360620" w:rsidRPr="00684308">
        <w:rPr>
          <w:rFonts w:ascii="Times New Roman" w:hAnsi="Times New Roman" w:cs="Times New Roman"/>
          <w:sz w:val="26"/>
          <w:szCs w:val="26"/>
        </w:rPr>
        <w:t xml:space="preserve"> </w:t>
      </w:r>
      <w:r w:rsidR="00A672B8" w:rsidRPr="00684308">
        <w:rPr>
          <w:rFonts w:ascii="Times New Roman" w:hAnsi="Times New Roman" w:cs="Times New Roman"/>
          <w:sz w:val="26"/>
          <w:szCs w:val="26"/>
        </w:rPr>
        <w:t>przeznaczona na</w:t>
      </w:r>
      <w:r w:rsidR="00DE5A29" w:rsidRPr="00684308">
        <w:rPr>
          <w:rStyle w:val="Odwoanieprzypisudolnego"/>
          <w:rFonts w:ascii="Times New Roman" w:hAnsi="Times New Roman" w:cs="Times New Roman"/>
          <w:sz w:val="26"/>
          <w:szCs w:val="26"/>
        </w:rPr>
        <w:footnoteReference w:id="2"/>
      </w:r>
      <w:r w:rsidR="005E438D" w:rsidRPr="00684308">
        <w:rPr>
          <w:rFonts w:ascii="Times New Roman" w:hAnsi="Times New Roman" w:cs="Times New Roman"/>
          <w:sz w:val="26"/>
          <w:szCs w:val="26"/>
        </w:rPr>
        <w:t>:</w:t>
      </w:r>
      <w:r w:rsidR="00934448" w:rsidRPr="00684308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ADDB0CF" w14:textId="77777777" w:rsidR="003C3386" w:rsidRPr="00684308" w:rsidRDefault="003C3386" w:rsidP="00812394">
      <w:pPr>
        <w:pStyle w:val="Akapitzlist"/>
        <w:spacing w:before="120" w:after="0" w:line="360" w:lineRule="exact"/>
        <w:ind w:left="425"/>
        <w:contextualSpacing w:val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84308">
        <w:rPr>
          <w:rFonts w:ascii="Times New Roman" w:hAnsi="Times New Roman" w:cs="Times New Roman"/>
          <w:sz w:val="26"/>
          <w:szCs w:val="26"/>
          <w:u w:val="single"/>
        </w:rPr>
        <w:t>zadania inwestycyjne prowadzone w obiektach zabytkowych, mianowicie:</w:t>
      </w:r>
    </w:p>
    <w:p w14:paraId="77C9757C" w14:textId="27ACE9CD" w:rsidR="00B06465" w:rsidRPr="00684308" w:rsidRDefault="00684308" w:rsidP="00C863D5">
      <w:pPr>
        <w:pStyle w:val="Akapitzlist"/>
        <w:numPr>
          <w:ilvl w:val="0"/>
          <w:numId w:val="18"/>
        </w:numPr>
        <w:spacing w:before="60" w:after="0" w:line="360" w:lineRule="exact"/>
        <w:ind w:left="851" w:hanging="284"/>
        <w:jc w:val="both"/>
        <w:rPr>
          <w:rFonts w:ascii="Times New Roman" w:hAnsi="Times New Roman" w:cs="Times New Roman"/>
          <w:sz w:val="26"/>
          <w:szCs w:val="26"/>
        </w:rPr>
      </w:pPr>
      <w:r w:rsidRPr="00684308">
        <w:rPr>
          <w:rFonts w:ascii="Times New Roman" w:hAnsi="Times New Roman" w:cs="Times New Roman"/>
          <w:sz w:val="26"/>
          <w:szCs w:val="26"/>
        </w:rPr>
        <w:t>termomodernizacja w zakresie wymiany 19 szt. okien w zabytkowym budynku Biblioteki Gdańskiej</w:t>
      </w:r>
      <w:r w:rsidR="00B06465" w:rsidRPr="00684308">
        <w:rPr>
          <w:rFonts w:ascii="Times New Roman" w:hAnsi="Times New Roman" w:cs="Times New Roman"/>
          <w:sz w:val="26"/>
          <w:szCs w:val="26"/>
        </w:rPr>
        <w:t xml:space="preserve">– </w:t>
      </w:r>
      <w:r w:rsidRPr="00684308">
        <w:rPr>
          <w:rFonts w:ascii="Times New Roman" w:hAnsi="Times New Roman" w:cs="Times New Roman"/>
          <w:b/>
          <w:bCs/>
          <w:sz w:val="26"/>
          <w:szCs w:val="26"/>
        </w:rPr>
        <w:t>15</w:t>
      </w:r>
      <w:r w:rsidR="00B06465" w:rsidRPr="00684308">
        <w:rPr>
          <w:rFonts w:ascii="Times New Roman" w:hAnsi="Times New Roman" w:cs="Times New Roman"/>
          <w:b/>
          <w:sz w:val="26"/>
          <w:szCs w:val="26"/>
        </w:rPr>
        <w:t>0 tys. zł</w:t>
      </w:r>
      <w:r w:rsidR="00B06465" w:rsidRPr="00684308">
        <w:rPr>
          <w:rFonts w:ascii="Times New Roman" w:hAnsi="Times New Roman" w:cs="Times New Roman"/>
          <w:sz w:val="26"/>
          <w:szCs w:val="26"/>
        </w:rPr>
        <w:t>,</w:t>
      </w:r>
    </w:p>
    <w:p w14:paraId="3BFA1146" w14:textId="70D239C4" w:rsidR="00B26DCD" w:rsidRPr="00C863D5" w:rsidRDefault="00684308" w:rsidP="00C863D5">
      <w:pPr>
        <w:pStyle w:val="Akapitzlist"/>
        <w:numPr>
          <w:ilvl w:val="0"/>
          <w:numId w:val="18"/>
        </w:numPr>
        <w:spacing w:before="60" w:after="0" w:line="360" w:lineRule="exact"/>
        <w:ind w:left="851" w:hanging="284"/>
        <w:jc w:val="both"/>
        <w:rPr>
          <w:rFonts w:ascii="Times New Roman" w:hAnsi="Times New Roman" w:cs="Times New Roman"/>
          <w:sz w:val="26"/>
          <w:szCs w:val="26"/>
        </w:rPr>
      </w:pPr>
      <w:r w:rsidRPr="00684308">
        <w:rPr>
          <w:rFonts w:ascii="Times New Roman" w:hAnsi="Times New Roman" w:cs="Times New Roman"/>
          <w:sz w:val="26"/>
          <w:szCs w:val="26"/>
        </w:rPr>
        <w:t xml:space="preserve">przebudowa budynku PAN w zakresie dostosowania do przepisów p.poż wraz z </w:t>
      </w:r>
      <w:r w:rsidRPr="00C863D5">
        <w:rPr>
          <w:rFonts w:ascii="Times New Roman" w:hAnsi="Times New Roman" w:cs="Times New Roman"/>
          <w:sz w:val="26"/>
          <w:szCs w:val="26"/>
        </w:rPr>
        <w:t xml:space="preserve">przebudową instalacji elektrycznej i teletechnicznej oraz pomieszczeń sanitarnych - siedziba Oddziału PAN we Wrocławiu </w:t>
      </w:r>
      <w:r w:rsidR="00B26DCD" w:rsidRPr="00C863D5">
        <w:rPr>
          <w:rFonts w:ascii="Times New Roman" w:hAnsi="Times New Roman" w:cs="Times New Roman"/>
          <w:sz w:val="26"/>
          <w:szCs w:val="26"/>
        </w:rPr>
        <w:t xml:space="preserve">– </w:t>
      </w:r>
      <w:r w:rsidRPr="00C863D5">
        <w:rPr>
          <w:rFonts w:ascii="Times New Roman" w:hAnsi="Times New Roman" w:cs="Times New Roman"/>
          <w:b/>
          <w:bCs/>
          <w:sz w:val="26"/>
          <w:szCs w:val="26"/>
        </w:rPr>
        <w:t>2.976</w:t>
      </w:r>
      <w:r w:rsidR="00B26DCD" w:rsidRPr="00C863D5">
        <w:rPr>
          <w:rFonts w:ascii="Times New Roman" w:hAnsi="Times New Roman" w:cs="Times New Roman"/>
          <w:b/>
          <w:bCs/>
          <w:sz w:val="26"/>
          <w:szCs w:val="26"/>
        </w:rPr>
        <w:t xml:space="preserve"> tys. zł</w:t>
      </w:r>
      <w:r w:rsidR="00B26DCD" w:rsidRPr="00C863D5">
        <w:rPr>
          <w:rFonts w:ascii="Times New Roman" w:hAnsi="Times New Roman" w:cs="Times New Roman"/>
          <w:sz w:val="26"/>
          <w:szCs w:val="26"/>
        </w:rPr>
        <w:t>,</w:t>
      </w:r>
    </w:p>
    <w:p w14:paraId="43B9D827" w14:textId="19D18D91" w:rsidR="00A16347" w:rsidRPr="00C863D5" w:rsidRDefault="00681001" w:rsidP="00830566">
      <w:pPr>
        <w:pStyle w:val="Akapitzlist"/>
        <w:spacing w:before="60" w:after="0" w:line="360" w:lineRule="exact"/>
        <w:ind w:hanging="29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863D5">
        <w:rPr>
          <w:rFonts w:ascii="Times New Roman" w:hAnsi="Times New Roman" w:cs="Times New Roman"/>
          <w:sz w:val="26"/>
          <w:szCs w:val="26"/>
          <w:u w:val="single"/>
        </w:rPr>
        <w:t xml:space="preserve">oraz </w:t>
      </w:r>
      <w:r w:rsidR="00830566" w:rsidRPr="00C863D5">
        <w:rPr>
          <w:rFonts w:ascii="Times New Roman" w:hAnsi="Times New Roman" w:cs="Times New Roman"/>
          <w:sz w:val="26"/>
          <w:szCs w:val="26"/>
          <w:u w:val="single"/>
        </w:rPr>
        <w:t xml:space="preserve">na </w:t>
      </w:r>
      <w:r w:rsidRPr="00C863D5">
        <w:rPr>
          <w:rFonts w:ascii="Times New Roman" w:hAnsi="Times New Roman" w:cs="Times New Roman"/>
          <w:sz w:val="26"/>
          <w:szCs w:val="26"/>
          <w:u w:val="single"/>
        </w:rPr>
        <w:t>pozostałe zadania inwestycyjne</w:t>
      </w:r>
      <w:r w:rsidR="00684308" w:rsidRPr="00C863D5">
        <w:rPr>
          <w:rFonts w:ascii="Times New Roman" w:hAnsi="Times New Roman" w:cs="Times New Roman"/>
          <w:sz w:val="26"/>
          <w:szCs w:val="26"/>
          <w:u w:val="single"/>
        </w:rPr>
        <w:t xml:space="preserve"> (zakupy inwestycyjne)</w:t>
      </w:r>
      <w:r w:rsidR="00A16347" w:rsidRPr="00C863D5">
        <w:rPr>
          <w:rFonts w:ascii="Times New Roman" w:hAnsi="Times New Roman" w:cs="Times New Roman"/>
          <w:sz w:val="26"/>
          <w:szCs w:val="26"/>
        </w:rPr>
        <w:t>:</w:t>
      </w:r>
    </w:p>
    <w:p w14:paraId="23C7B386" w14:textId="725737B7" w:rsidR="00A16347" w:rsidRPr="00C863D5" w:rsidRDefault="00684308" w:rsidP="00C863D5">
      <w:pPr>
        <w:pStyle w:val="Akapitzlist"/>
        <w:numPr>
          <w:ilvl w:val="0"/>
          <w:numId w:val="18"/>
        </w:numPr>
        <w:spacing w:before="60" w:after="0" w:line="360" w:lineRule="exact"/>
        <w:ind w:left="851" w:hanging="284"/>
        <w:jc w:val="both"/>
        <w:rPr>
          <w:rFonts w:ascii="Times New Roman" w:hAnsi="Times New Roman" w:cs="Times New Roman"/>
          <w:sz w:val="26"/>
          <w:szCs w:val="26"/>
        </w:rPr>
      </w:pPr>
      <w:r w:rsidRPr="00C863D5">
        <w:rPr>
          <w:rFonts w:ascii="Times New Roman" w:hAnsi="Times New Roman" w:cs="Times New Roman"/>
          <w:sz w:val="26"/>
          <w:szCs w:val="26"/>
        </w:rPr>
        <w:t>czytnik do mikrofilmów dla Biblioteki Gdańskiej</w:t>
      </w:r>
      <w:r w:rsidR="00580B28" w:rsidRPr="00C863D5">
        <w:rPr>
          <w:rFonts w:ascii="Times New Roman" w:hAnsi="Times New Roman" w:cs="Times New Roman"/>
          <w:sz w:val="26"/>
          <w:szCs w:val="26"/>
        </w:rPr>
        <w:t xml:space="preserve"> </w:t>
      </w:r>
      <w:r w:rsidR="00A16347" w:rsidRPr="00C863D5">
        <w:rPr>
          <w:rFonts w:ascii="Times New Roman" w:hAnsi="Times New Roman" w:cs="Times New Roman"/>
          <w:sz w:val="26"/>
          <w:szCs w:val="26"/>
        </w:rPr>
        <w:t xml:space="preserve">– </w:t>
      </w:r>
      <w:r w:rsidR="00580B28" w:rsidRPr="00C863D5">
        <w:rPr>
          <w:rFonts w:ascii="Times New Roman" w:hAnsi="Times New Roman" w:cs="Times New Roman"/>
          <w:b/>
          <w:bCs/>
          <w:sz w:val="26"/>
          <w:szCs w:val="26"/>
        </w:rPr>
        <w:t>45</w:t>
      </w:r>
      <w:r w:rsidR="00A16347" w:rsidRPr="00C863D5">
        <w:rPr>
          <w:rFonts w:ascii="Times New Roman" w:hAnsi="Times New Roman" w:cs="Times New Roman"/>
          <w:b/>
          <w:bCs/>
          <w:sz w:val="26"/>
          <w:szCs w:val="26"/>
        </w:rPr>
        <w:t xml:space="preserve"> tys. zł</w:t>
      </w:r>
      <w:r w:rsidR="00A16347" w:rsidRPr="00C863D5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3D313382" w14:textId="159F5AEC" w:rsidR="00A16347" w:rsidRPr="00C863D5" w:rsidRDefault="00580B28" w:rsidP="00C863D5">
      <w:pPr>
        <w:pStyle w:val="Akapitzlist"/>
        <w:numPr>
          <w:ilvl w:val="0"/>
          <w:numId w:val="18"/>
        </w:numPr>
        <w:spacing w:before="60" w:after="0" w:line="360" w:lineRule="exact"/>
        <w:ind w:left="851" w:hanging="284"/>
        <w:jc w:val="both"/>
        <w:rPr>
          <w:rFonts w:ascii="Times New Roman" w:hAnsi="Times New Roman" w:cs="Times New Roman"/>
          <w:sz w:val="26"/>
          <w:szCs w:val="26"/>
        </w:rPr>
      </w:pPr>
      <w:r w:rsidRPr="00C863D5">
        <w:rPr>
          <w:rFonts w:ascii="Times New Roman" w:hAnsi="Times New Roman" w:cs="Times New Roman"/>
          <w:sz w:val="26"/>
          <w:szCs w:val="26"/>
        </w:rPr>
        <w:t>zbiory specjalne dla Biblioteki Kórnickiej</w:t>
      </w:r>
      <w:r w:rsidR="00A16347" w:rsidRPr="00C863D5">
        <w:rPr>
          <w:rFonts w:ascii="Times New Roman" w:hAnsi="Times New Roman" w:cs="Times New Roman"/>
          <w:sz w:val="26"/>
          <w:szCs w:val="26"/>
        </w:rPr>
        <w:t xml:space="preserve"> – </w:t>
      </w:r>
      <w:r w:rsidRPr="00C863D5"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="00A16347" w:rsidRPr="00C863D5">
        <w:rPr>
          <w:rFonts w:ascii="Times New Roman" w:hAnsi="Times New Roman" w:cs="Times New Roman"/>
          <w:b/>
          <w:bCs/>
          <w:sz w:val="26"/>
          <w:szCs w:val="26"/>
        </w:rPr>
        <w:t>0 tys. zł</w:t>
      </w:r>
      <w:r w:rsidR="00A16347" w:rsidRPr="00C863D5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1D6FC5C3" w14:textId="36DCE9AA" w:rsidR="00580B28" w:rsidRPr="00C863D5" w:rsidRDefault="00580B28" w:rsidP="00C863D5">
      <w:pPr>
        <w:pStyle w:val="Akapitzlist"/>
        <w:numPr>
          <w:ilvl w:val="0"/>
          <w:numId w:val="18"/>
        </w:numPr>
        <w:spacing w:before="60" w:after="0" w:line="360" w:lineRule="exact"/>
        <w:ind w:left="851" w:hanging="284"/>
        <w:jc w:val="both"/>
        <w:rPr>
          <w:rFonts w:ascii="Times New Roman" w:hAnsi="Times New Roman" w:cs="Times New Roman"/>
          <w:sz w:val="26"/>
          <w:szCs w:val="26"/>
        </w:rPr>
      </w:pPr>
      <w:r w:rsidRPr="00C863D5">
        <w:rPr>
          <w:rFonts w:ascii="Times New Roman" w:hAnsi="Times New Roman" w:cs="Times New Roman"/>
          <w:sz w:val="26"/>
          <w:szCs w:val="26"/>
        </w:rPr>
        <w:t xml:space="preserve">regały kompaktowe dla Biblioteki Kórnickiej – </w:t>
      </w:r>
      <w:r w:rsidRPr="00C863D5">
        <w:rPr>
          <w:rFonts w:ascii="Times New Roman" w:hAnsi="Times New Roman" w:cs="Times New Roman"/>
          <w:b/>
          <w:bCs/>
          <w:sz w:val="26"/>
          <w:szCs w:val="26"/>
        </w:rPr>
        <w:t>250 tys. zł</w:t>
      </w:r>
      <w:r w:rsidRPr="00C863D5">
        <w:rPr>
          <w:rFonts w:ascii="Times New Roman" w:hAnsi="Times New Roman" w:cs="Times New Roman"/>
          <w:sz w:val="26"/>
          <w:szCs w:val="26"/>
        </w:rPr>
        <w:t>,</w:t>
      </w:r>
    </w:p>
    <w:p w14:paraId="53FCE364" w14:textId="3ED6D165" w:rsidR="00580B28" w:rsidRPr="00C863D5" w:rsidRDefault="00580B28" w:rsidP="00C863D5">
      <w:pPr>
        <w:pStyle w:val="Akapitzlist"/>
        <w:numPr>
          <w:ilvl w:val="0"/>
          <w:numId w:val="18"/>
        </w:numPr>
        <w:spacing w:before="60" w:after="0" w:line="360" w:lineRule="exact"/>
        <w:ind w:left="851" w:hanging="284"/>
        <w:jc w:val="both"/>
        <w:rPr>
          <w:rFonts w:ascii="Times New Roman" w:hAnsi="Times New Roman" w:cs="Times New Roman"/>
          <w:sz w:val="26"/>
          <w:szCs w:val="26"/>
        </w:rPr>
      </w:pPr>
      <w:r w:rsidRPr="00C863D5">
        <w:rPr>
          <w:rFonts w:ascii="Times New Roman" w:hAnsi="Times New Roman" w:cs="Times New Roman"/>
          <w:sz w:val="26"/>
          <w:szCs w:val="26"/>
        </w:rPr>
        <w:t xml:space="preserve">traktor Park 320 PW + agregat koszący Park 95 EI Combi QF dla Ogrodu Botanicznego - CZRB w Powsinie – </w:t>
      </w:r>
      <w:r w:rsidRPr="00C863D5">
        <w:rPr>
          <w:rFonts w:ascii="Times New Roman" w:hAnsi="Times New Roman" w:cs="Times New Roman"/>
          <w:b/>
          <w:bCs/>
          <w:sz w:val="26"/>
          <w:szCs w:val="26"/>
        </w:rPr>
        <w:t>25 tys. zł</w:t>
      </w:r>
      <w:r w:rsidRPr="00C863D5">
        <w:rPr>
          <w:rFonts w:ascii="Times New Roman" w:hAnsi="Times New Roman" w:cs="Times New Roman"/>
          <w:sz w:val="26"/>
          <w:szCs w:val="26"/>
        </w:rPr>
        <w:t>,</w:t>
      </w:r>
    </w:p>
    <w:p w14:paraId="522BF0DF" w14:textId="6A3C4D52" w:rsidR="00580B28" w:rsidRPr="00C863D5" w:rsidRDefault="00580B28" w:rsidP="00C863D5">
      <w:pPr>
        <w:pStyle w:val="Akapitzlist"/>
        <w:numPr>
          <w:ilvl w:val="0"/>
          <w:numId w:val="18"/>
        </w:numPr>
        <w:spacing w:before="60" w:after="0" w:line="360" w:lineRule="exact"/>
        <w:ind w:left="851" w:hanging="284"/>
        <w:jc w:val="both"/>
        <w:rPr>
          <w:rFonts w:ascii="Times New Roman" w:hAnsi="Times New Roman" w:cs="Times New Roman"/>
          <w:sz w:val="26"/>
          <w:szCs w:val="26"/>
        </w:rPr>
      </w:pPr>
      <w:r w:rsidRPr="00C863D5">
        <w:rPr>
          <w:rFonts w:ascii="Times New Roman" w:hAnsi="Times New Roman" w:cs="Times New Roman"/>
          <w:sz w:val="26"/>
          <w:szCs w:val="26"/>
        </w:rPr>
        <w:t xml:space="preserve">zakup, montaż i uruchomienie dwóch centrali telefonicznych dla Muzeum Ziemi – </w:t>
      </w:r>
      <w:r w:rsidRPr="00C863D5">
        <w:rPr>
          <w:rFonts w:ascii="Times New Roman" w:hAnsi="Times New Roman" w:cs="Times New Roman"/>
          <w:b/>
          <w:bCs/>
          <w:sz w:val="26"/>
          <w:szCs w:val="26"/>
        </w:rPr>
        <w:t>24 tys. zł</w:t>
      </w:r>
      <w:r w:rsidRPr="00C863D5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266F36D1" w14:textId="5F298587" w:rsidR="00580B28" w:rsidRPr="00C863D5" w:rsidRDefault="00580B28" w:rsidP="00C863D5">
      <w:pPr>
        <w:pStyle w:val="Akapitzlist"/>
        <w:numPr>
          <w:ilvl w:val="0"/>
          <w:numId w:val="18"/>
        </w:numPr>
        <w:spacing w:before="60" w:after="0" w:line="360" w:lineRule="exact"/>
        <w:ind w:left="851" w:hanging="284"/>
        <w:jc w:val="both"/>
        <w:rPr>
          <w:rFonts w:ascii="Times New Roman" w:hAnsi="Times New Roman" w:cs="Times New Roman"/>
          <w:sz w:val="26"/>
          <w:szCs w:val="26"/>
        </w:rPr>
      </w:pPr>
      <w:r w:rsidRPr="00C863D5">
        <w:rPr>
          <w:rFonts w:ascii="Times New Roman" w:hAnsi="Times New Roman" w:cs="Times New Roman"/>
          <w:sz w:val="26"/>
          <w:szCs w:val="26"/>
        </w:rPr>
        <w:t xml:space="preserve">próżniowy stół podgrzewany do dublowania obrazów dla Biblioteki Kórnickiej – </w:t>
      </w:r>
      <w:r w:rsidRPr="00C863D5">
        <w:rPr>
          <w:rFonts w:ascii="Times New Roman" w:hAnsi="Times New Roman" w:cs="Times New Roman"/>
          <w:b/>
          <w:bCs/>
          <w:sz w:val="26"/>
          <w:szCs w:val="26"/>
        </w:rPr>
        <w:t>30 tys. zł</w:t>
      </w:r>
      <w:r w:rsidRPr="00C863D5">
        <w:rPr>
          <w:rFonts w:ascii="Times New Roman" w:hAnsi="Times New Roman" w:cs="Times New Roman"/>
          <w:sz w:val="26"/>
          <w:szCs w:val="26"/>
        </w:rPr>
        <w:t>,</w:t>
      </w:r>
    </w:p>
    <w:p w14:paraId="56F487AC" w14:textId="5F6CF424" w:rsidR="00580B28" w:rsidRPr="00C863D5" w:rsidRDefault="00580B28" w:rsidP="00C863D5">
      <w:pPr>
        <w:pStyle w:val="Akapitzlist"/>
        <w:numPr>
          <w:ilvl w:val="0"/>
          <w:numId w:val="18"/>
        </w:numPr>
        <w:spacing w:before="60" w:after="0" w:line="360" w:lineRule="exact"/>
        <w:ind w:left="851" w:hanging="284"/>
        <w:jc w:val="both"/>
        <w:rPr>
          <w:rFonts w:ascii="Times New Roman" w:hAnsi="Times New Roman" w:cs="Times New Roman"/>
          <w:sz w:val="26"/>
          <w:szCs w:val="26"/>
        </w:rPr>
      </w:pPr>
      <w:r w:rsidRPr="00C863D5">
        <w:rPr>
          <w:rFonts w:ascii="Times New Roman" w:hAnsi="Times New Roman" w:cs="Times New Roman"/>
          <w:sz w:val="26"/>
          <w:szCs w:val="26"/>
        </w:rPr>
        <w:t xml:space="preserve">melex 2-os. Towarowy dla Ogrodu Botanicznego - CZRB w Powsinie – </w:t>
      </w:r>
      <w:r w:rsidRPr="00C863D5">
        <w:rPr>
          <w:rFonts w:ascii="Times New Roman" w:hAnsi="Times New Roman" w:cs="Times New Roman"/>
          <w:b/>
          <w:bCs/>
          <w:sz w:val="26"/>
          <w:szCs w:val="26"/>
        </w:rPr>
        <w:t>50 tys. zł</w:t>
      </w:r>
      <w:r w:rsidRPr="00C863D5">
        <w:rPr>
          <w:rFonts w:ascii="Times New Roman" w:hAnsi="Times New Roman" w:cs="Times New Roman"/>
          <w:sz w:val="26"/>
          <w:szCs w:val="26"/>
        </w:rPr>
        <w:t>,</w:t>
      </w:r>
    </w:p>
    <w:p w14:paraId="71DEF978" w14:textId="4D272927" w:rsidR="00580B28" w:rsidRPr="00C863D5" w:rsidRDefault="00580B28" w:rsidP="00C863D5">
      <w:pPr>
        <w:pStyle w:val="Akapitzlist"/>
        <w:numPr>
          <w:ilvl w:val="0"/>
          <w:numId w:val="18"/>
        </w:numPr>
        <w:spacing w:before="60" w:after="0" w:line="360" w:lineRule="exact"/>
        <w:ind w:left="851" w:hanging="284"/>
        <w:jc w:val="both"/>
        <w:rPr>
          <w:rFonts w:ascii="Times New Roman" w:hAnsi="Times New Roman" w:cs="Times New Roman"/>
          <w:sz w:val="26"/>
          <w:szCs w:val="26"/>
        </w:rPr>
      </w:pPr>
      <w:r w:rsidRPr="00C863D5">
        <w:rPr>
          <w:rFonts w:ascii="Times New Roman" w:hAnsi="Times New Roman" w:cs="Times New Roman"/>
          <w:sz w:val="26"/>
          <w:szCs w:val="26"/>
        </w:rPr>
        <w:t xml:space="preserve">zakup, montaż i uruchomienie zapasowej pompy obiegowej do węzła cieplnego Muzeum Ziemi – </w:t>
      </w:r>
      <w:r w:rsidRPr="00C863D5">
        <w:rPr>
          <w:rFonts w:ascii="Times New Roman" w:hAnsi="Times New Roman" w:cs="Times New Roman"/>
          <w:b/>
          <w:bCs/>
          <w:sz w:val="26"/>
          <w:szCs w:val="26"/>
        </w:rPr>
        <w:t>16 tys. zł</w:t>
      </w:r>
      <w:r w:rsidRPr="00C863D5">
        <w:rPr>
          <w:rFonts w:ascii="Times New Roman" w:hAnsi="Times New Roman" w:cs="Times New Roman"/>
          <w:sz w:val="26"/>
          <w:szCs w:val="26"/>
        </w:rPr>
        <w:t>,</w:t>
      </w:r>
    </w:p>
    <w:p w14:paraId="06AD00E6" w14:textId="72891F40" w:rsidR="00034005" w:rsidRDefault="00580B28" w:rsidP="00D66F50">
      <w:pPr>
        <w:pStyle w:val="Akapitzlist"/>
        <w:numPr>
          <w:ilvl w:val="0"/>
          <w:numId w:val="18"/>
        </w:numPr>
        <w:spacing w:before="240" w:after="240" w:line="360" w:lineRule="exact"/>
        <w:ind w:left="851" w:hanging="284"/>
        <w:jc w:val="both"/>
        <w:rPr>
          <w:rFonts w:ascii="Times New Roman" w:hAnsi="Times New Roman" w:cs="Times New Roman"/>
          <w:sz w:val="26"/>
          <w:szCs w:val="26"/>
        </w:rPr>
      </w:pPr>
      <w:r w:rsidRPr="00C863D5">
        <w:rPr>
          <w:rFonts w:ascii="Times New Roman" w:hAnsi="Times New Roman" w:cs="Times New Roman"/>
          <w:sz w:val="26"/>
          <w:szCs w:val="26"/>
        </w:rPr>
        <w:t xml:space="preserve">zakup infrastruktury  informatycznej i oprogramowania </w:t>
      </w:r>
      <w:r w:rsidR="00034005" w:rsidRPr="00C863D5">
        <w:rPr>
          <w:rFonts w:ascii="Times New Roman" w:hAnsi="Times New Roman" w:cs="Times New Roman"/>
          <w:sz w:val="26"/>
          <w:szCs w:val="26"/>
        </w:rPr>
        <w:t xml:space="preserve">– </w:t>
      </w:r>
      <w:r w:rsidRPr="00C863D5">
        <w:rPr>
          <w:rFonts w:ascii="Times New Roman" w:hAnsi="Times New Roman" w:cs="Times New Roman"/>
          <w:b/>
          <w:bCs/>
          <w:sz w:val="26"/>
          <w:szCs w:val="26"/>
        </w:rPr>
        <w:t>250</w:t>
      </w:r>
      <w:r w:rsidR="00034005" w:rsidRPr="00C863D5">
        <w:rPr>
          <w:rFonts w:ascii="Times New Roman" w:hAnsi="Times New Roman" w:cs="Times New Roman"/>
          <w:b/>
          <w:bCs/>
          <w:sz w:val="26"/>
          <w:szCs w:val="26"/>
        </w:rPr>
        <w:t xml:space="preserve"> tys. zł</w:t>
      </w:r>
      <w:r w:rsidR="003F4DF6" w:rsidRPr="00C863D5">
        <w:rPr>
          <w:rFonts w:ascii="Times New Roman" w:hAnsi="Times New Roman" w:cs="Times New Roman"/>
          <w:sz w:val="26"/>
          <w:szCs w:val="26"/>
        </w:rPr>
        <w:t>.</w:t>
      </w:r>
      <w:r w:rsidR="00034005" w:rsidRPr="00C863D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180E013" w14:textId="77777777" w:rsidR="00D66F50" w:rsidRPr="00BB3BB1" w:rsidRDefault="00D66F50" w:rsidP="009A4982">
      <w:pPr>
        <w:pStyle w:val="Akapitzlist"/>
        <w:spacing w:before="240" w:after="0" w:line="360" w:lineRule="exact"/>
        <w:ind w:left="851"/>
        <w:jc w:val="both"/>
        <w:rPr>
          <w:rFonts w:ascii="Times New Roman" w:hAnsi="Times New Roman" w:cs="Times New Roman"/>
          <w:sz w:val="16"/>
          <w:szCs w:val="16"/>
        </w:rPr>
      </w:pPr>
    </w:p>
    <w:p w14:paraId="420DC435" w14:textId="67683126" w:rsidR="007764D1" w:rsidRDefault="00983819" w:rsidP="00D66F50">
      <w:pPr>
        <w:pStyle w:val="Akapitzlist"/>
        <w:numPr>
          <w:ilvl w:val="0"/>
          <w:numId w:val="1"/>
        </w:numPr>
        <w:spacing w:before="240" w:after="0" w:line="360" w:lineRule="exact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D66F50">
        <w:rPr>
          <w:rFonts w:ascii="Times New Roman" w:hAnsi="Times New Roman" w:cs="Times New Roman"/>
          <w:b/>
          <w:bCs/>
          <w:sz w:val="26"/>
          <w:szCs w:val="26"/>
        </w:rPr>
        <w:t>12.083 tys. zł – w formie dotacji celowej na wkład własny</w:t>
      </w:r>
      <w:r>
        <w:rPr>
          <w:rFonts w:ascii="Times New Roman" w:hAnsi="Times New Roman" w:cs="Times New Roman"/>
          <w:sz w:val="26"/>
          <w:szCs w:val="26"/>
        </w:rPr>
        <w:t xml:space="preserve"> do programów realizowanych z udziałem środków UE </w:t>
      </w:r>
      <w:r w:rsidR="00D66F50">
        <w:rPr>
          <w:rFonts w:ascii="Times New Roman" w:hAnsi="Times New Roman" w:cs="Times New Roman"/>
          <w:sz w:val="26"/>
          <w:szCs w:val="26"/>
        </w:rPr>
        <w:t>z przeznaczeniem na współfinansowanie</w:t>
      </w:r>
      <w:r>
        <w:rPr>
          <w:rFonts w:ascii="Times New Roman" w:hAnsi="Times New Roman" w:cs="Times New Roman"/>
          <w:sz w:val="26"/>
          <w:szCs w:val="26"/>
        </w:rPr>
        <w:t xml:space="preserve"> programu </w:t>
      </w:r>
      <w:r w:rsidR="00D66F50">
        <w:rPr>
          <w:rFonts w:ascii="Times New Roman" w:hAnsi="Times New Roman" w:cs="Times New Roman"/>
          <w:sz w:val="26"/>
          <w:szCs w:val="26"/>
        </w:rPr>
        <w:t xml:space="preserve">stypendialnego </w:t>
      </w:r>
      <w:r>
        <w:rPr>
          <w:rFonts w:ascii="Times New Roman" w:hAnsi="Times New Roman" w:cs="Times New Roman"/>
          <w:sz w:val="26"/>
          <w:szCs w:val="26"/>
        </w:rPr>
        <w:t>PASIFIC</w:t>
      </w:r>
      <w:r w:rsidR="00D66F50">
        <w:rPr>
          <w:rFonts w:ascii="Times New Roman" w:hAnsi="Times New Roman" w:cs="Times New Roman"/>
          <w:sz w:val="26"/>
          <w:szCs w:val="26"/>
        </w:rPr>
        <w:t>.</w:t>
      </w:r>
    </w:p>
    <w:p w14:paraId="23325F2A" w14:textId="77777777" w:rsidR="0068472B" w:rsidRPr="00BB3BB1" w:rsidRDefault="0068472B" w:rsidP="0068472B">
      <w:pPr>
        <w:pStyle w:val="Akapitzlist"/>
        <w:spacing w:before="240" w:after="0" w:line="360" w:lineRule="exact"/>
        <w:ind w:left="426"/>
        <w:jc w:val="both"/>
        <w:rPr>
          <w:rFonts w:ascii="Times New Roman" w:hAnsi="Times New Roman" w:cs="Times New Roman"/>
          <w:sz w:val="16"/>
          <w:szCs w:val="16"/>
        </w:rPr>
      </w:pPr>
    </w:p>
    <w:p w14:paraId="33553893" w14:textId="08C43E2C" w:rsidR="0068472B" w:rsidRPr="007764D1" w:rsidRDefault="002A3991" w:rsidP="00D66F50">
      <w:pPr>
        <w:pStyle w:val="Akapitzlist"/>
        <w:numPr>
          <w:ilvl w:val="0"/>
          <w:numId w:val="1"/>
        </w:numPr>
        <w:spacing w:before="240" w:after="0" w:line="360" w:lineRule="exact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517C8A">
        <w:rPr>
          <w:rFonts w:ascii="Times New Roman" w:hAnsi="Times New Roman" w:cs="Times New Roman"/>
          <w:b/>
          <w:bCs/>
          <w:sz w:val="26"/>
          <w:szCs w:val="26"/>
        </w:rPr>
        <w:t>192 tys. zł – w formie dotacji celowej na kształcenie</w:t>
      </w:r>
      <w:r w:rsidR="00517C8A">
        <w:rPr>
          <w:rFonts w:ascii="Times New Roman" w:hAnsi="Times New Roman" w:cs="Times New Roman"/>
          <w:sz w:val="26"/>
          <w:szCs w:val="26"/>
        </w:rPr>
        <w:t>.</w:t>
      </w:r>
    </w:p>
    <w:p w14:paraId="36082BEE" w14:textId="453F07C9" w:rsidR="00E33EE7" w:rsidRPr="00C863D5" w:rsidRDefault="0005321C" w:rsidP="00812394">
      <w:pPr>
        <w:overflowPunct w:val="0"/>
        <w:autoSpaceDE w:val="0"/>
        <w:autoSpaceDN w:val="0"/>
        <w:adjustRightInd w:val="0"/>
        <w:spacing w:before="240" w:after="0" w:line="360" w:lineRule="exact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C863D5">
        <w:rPr>
          <w:rFonts w:ascii="Times New Roman" w:hAnsi="Times New Roman" w:cs="Times New Roman"/>
          <w:sz w:val="26"/>
          <w:szCs w:val="26"/>
        </w:rPr>
        <w:t>W trakcie prac nad projektem budżetu</w:t>
      </w:r>
      <w:r w:rsidR="001C3D94" w:rsidRPr="00C863D5">
        <w:rPr>
          <w:rFonts w:ascii="Times New Roman" w:hAnsi="Times New Roman" w:cs="Times New Roman"/>
          <w:sz w:val="26"/>
          <w:szCs w:val="26"/>
        </w:rPr>
        <w:t xml:space="preserve"> </w:t>
      </w:r>
      <w:r w:rsidRPr="00C863D5">
        <w:rPr>
          <w:rFonts w:ascii="Times New Roman" w:hAnsi="Times New Roman" w:cs="Times New Roman"/>
          <w:sz w:val="26"/>
          <w:szCs w:val="26"/>
        </w:rPr>
        <w:t xml:space="preserve">Akademia </w:t>
      </w:r>
      <w:r w:rsidR="001C3D94" w:rsidRPr="00C863D5">
        <w:rPr>
          <w:rFonts w:ascii="Times New Roman" w:hAnsi="Times New Roman" w:cs="Times New Roman"/>
          <w:sz w:val="26"/>
          <w:szCs w:val="26"/>
        </w:rPr>
        <w:t>przekaz</w:t>
      </w:r>
      <w:r w:rsidR="00F57C07" w:rsidRPr="00C863D5">
        <w:rPr>
          <w:rFonts w:ascii="Times New Roman" w:hAnsi="Times New Roman" w:cs="Times New Roman"/>
          <w:sz w:val="26"/>
          <w:szCs w:val="26"/>
        </w:rPr>
        <w:t>ała</w:t>
      </w:r>
      <w:r w:rsidR="004552FD" w:rsidRPr="00C863D5">
        <w:rPr>
          <w:rFonts w:ascii="Times New Roman" w:hAnsi="Times New Roman" w:cs="Times New Roman"/>
          <w:sz w:val="26"/>
          <w:szCs w:val="26"/>
        </w:rPr>
        <w:t xml:space="preserve"> </w:t>
      </w:r>
      <w:r w:rsidR="00812394" w:rsidRPr="00C863D5">
        <w:rPr>
          <w:rFonts w:ascii="Times New Roman" w:hAnsi="Times New Roman" w:cs="Times New Roman"/>
          <w:sz w:val="26"/>
          <w:szCs w:val="26"/>
        </w:rPr>
        <w:t>(</w:t>
      </w:r>
      <w:r w:rsidR="00812394" w:rsidRPr="00C863D5">
        <w:rPr>
          <w:rFonts w:ascii="Times New Roman" w:hAnsi="Times New Roman" w:cs="Times New Roman"/>
          <w:i/>
          <w:sz w:val="26"/>
          <w:szCs w:val="26"/>
        </w:rPr>
        <w:t>w</w:t>
      </w:r>
      <w:r w:rsidR="00F57C07" w:rsidRPr="00C863D5">
        <w:rPr>
          <w:rFonts w:ascii="Times New Roman" w:hAnsi="Times New Roman" w:cs="Times New Roman"/>
          <w:i/>
          <w:sz w:val="26"/>
          <w:szCs w:val="26"/>
        </w:rPr>
        <w:t xml:space="preserve"> dniu</w:t>
      </w:r>
      <w:r w:rsidR="00812394" w:rsidRPr="00C863D5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863D5" w:rsidRPr="00C863D5">
        <w:rPr>
          <w:rFonts w:ascii="Times New Roman" w:hAnsi="Times New Roman" w:cs="Times New Roman"/>
          <w:i/>
          <w:sz w:val="26"/>
          <w:szCs w:val="26"/>
        </w:rPr>
        <w:t>26</w:t>
      </w:r>
      <w:r w:rsidR="00F57C07" w:rsidRPr="00C863D5">
        <w:rPr>
          <w:rFonts w:ascii="Times New Roman" w:hAnsi="Times New Roman" w:cs="Times New Roman"/>
          <w:i/>
          <w:sz w:val="26"/>
          <w:szCs w:val="26"/>
        </w:rPr>
        <w:t xml:space="preserve"> lipca </w:t>
      </w:r>
      <w:r w:rsidR="00812394" w:rsidRPr="00C863D5">
        <w:rPr>
          <w:rFonts w:ascii="Times New Roman" w:hAnsi="Times New Roman" w:cs="Times New Roman"/>
          <w:i/>
          <w:sz w:val="26"/>
          <w:szCs w:val="26"/>
        </w:rPr>
        <w:t>20</w:t>
      </w:r>
      <w:r w:rsidR="003D4D51" w:rsidRPr="00C863D5">
        <w:rPr>
          <w:rFonts w:ascii="Times New Roman" w:hAnsi="Times New Roman" w:cs="Times New Roman"/>
          <w:i/>
          <w:sz w:val="26"/>
          <w:szCs w:val="26"/>
        </w:rPr>
        <w:t>2</w:t>
      </w:r>
      <w:r w:rsidR="00C863D5" w:rsidRPr="00C863D5">
        <w:rPr>
          <w:rFonts w:ascii="Times New Roman" w:hAnsi="Times New Roman" w:cs="Times New Roman"/>
          <w:i/>
          <w:sz w:val="26"/>
          <w:szCs w:val="26"/>
        </w:rPr>
        <w:t>2</w:t>
      </w:r>
      <w:r w:rsidR="00812394" w:rsidRPr="00C863D5">
        <w:rPr>
          <w:rFonts w:ascii="Times New Roman" w:hAnsi="Times New Roman" w:cs="Times New Roman"/>
          <w:i/>
          <w:sz w:val="26"/>
          <w:szCs w:val="26"/>
        </w:rPr>
        <w:t xml:space="preserve"> roku</w:t>
      </w:r>
      <w:r w:rsidR="00812394" w:rsidRPr="00C863D5">
        <w:rPr>
          <w:rFonts w:ascii="Times New Roman" w:hAnsi="Times New Roman" w:cs="Times New Roman"/>
          <w:sz w:val="26"/>
          <w:szCs w:val="26"/>
        </w:rPr>
        <w:t xml:space="preserve">) </w:t>
      </w:r>
      <w:r w:rsidRPr="00C863D5">
        <w:rPr>
          <w:rFonts w:ascii="Times New Roman" w:hAnsi="Times New Roman" w:cs="Times New Roman"/>
          <w:sz w:val="26"/>
          <w:szCs w:val="26"/>
        </w:rPr>
        <w:t>odpowiednie druki</w:t>
      </w:r>
      <w:r w:rsidR="001C3D94" w:rsidRPr="00C863D5">
        <w:rPr>
          <w:rFonts w:ascii="Times New Roman" w:hAnsi="Times New Roman" w:cs="Times New Roman"/>
          <w:sz w:val="26"/>
          <w:szCs w:val="26"/>
        </w:rPr>
        <w:t xml:space="preserve"> planistyczn</w:t>
      </w:r>
      <w:r w:rsidRPr="00C863D5">
        <w:rPr>
          <w:rFonts w:ascii="Times New Roman" w:hAnsi="Times New Roman" w:cs="Times New Roman"/>
          <w:sz w:val="26"/>
          <w:szCs w:val="26"/>
        </w:rPr>
        <w:t>e</w:t>
      </w:r>
      <w:r w:rsidR="001C3D94" w:rsidRPr="00C863D5">
        <w:rPr>
          <w:rFonts w:ascii="Times New Roman" w:hAnsi="Times New Roman" w:cs="Times New Roman"/>
          <w:sz w:val="26"/>
          <w:szCs w:val="26"/>
        </w:rPr>
        <w:t xml:space="preserve"> </w:t>
      </w:r>
      <w:r w:rsidR="00812394" w:rsidRPr="00C863D5">
        <w:rPr>
          <w:rFonts w:ascii="Times New Roman" w:hAnsi="Times New Roman" w:cs="Times New Roman"/>
          <w:sz w:val="26"/>
          <w:szCs w:val="26"/>
        </w:rPr>
        <w:t>do Departamentu Budżetu i </w:t>
      </w:r>
      <w:r w:rsidR="00D46EA4" w:rsidRPr="00C863D5">
        <w:rPr>
          <w:rFonts w:ascii="Times New Roman" w:hAnsi="Times New Roman" w:cs="Times New Roman"/>
          <w:sz w:val="26"/>
          <w:szCs w:val="26"/>
        </w:rPr>
        <w:t>Finansów</w:t>
      </w:r>
      <w:r w:rsidR="001C3D94" w:rsidRPr="00C863D5">
        <w:rPr>
          <w:rFonts w:ascii="Times New Roman" w:hAnsi="Times New Roman" w:cs="Times New Roman"/>
          <w:sz w:val="26"/>
          <w:szCs w:val="26"/>
        </w:rPr>
        <w:t xml:space="preserve"> </w:t>
      </w:r>
      <w:r w:rsidRPr="00C863D5">
        <w:rPr>
          <w:rFonts w:ascii="Times New Roman" w:hAnsi="Times New Roman" w:cs="Times New Roman"/>
          <w:sz w:val="26"/>
          <w:szCs w:val="26"/>
        </w:rPr>
        <w:t>w Ministerstwie</w:t>
      </w:r>
      <w:r w:rsidR="00F57C07" w:rsidRPr="00C863D5">
        <w:rPr>
          <w:rFonts w:ascii="Times New Roman" w:hAnsi="Times New Roman" w:cs="Times New Roman"/>
          <w:sz w:val="26"/>
          <w:szCs w:val="26"/>
        </w:rPr>
        <w:t xml:space="preserve"> Edukacji i Nauki</w:t>
      </w:r>
      <w:r w:rsidR="00E33EE7" w:rsidRPr="00C863D5">
        <w:rPr>
          <w:rFonts w:ascii="Times New Roman" w:hAnsi="Times New Roman" w:cs="Times New Roman"/>
          <w:sz w:val="26"/>
          <w:szCs w:val="26"/>
        </w:rPr>
        <w:t>.</w:t>
      </w:r>
    </w:p>
    <w:p w14:paraId="728A2206" w14:textId="77777777" w:rsidR="006B32F6" w:rsidRDefault="000928B5" w:rsidP="00812394">
      <w:pPr>
        <w:overflowPunct w:val="0"/>
        <w:autoSpaceDE w:val="0"/>
        <w:autoSpaceDN w:val="0"/>
        <w:adjustRightInd w:val="0"/>
        <w:spacing w:before="240" w:after="0" w:line="360" w:lineRule="exact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C863D5">
        <w:rPr>
          <w:rFonts w:ascii="Times New Roman" w:hAnsi="Times New Roman" w:cs="Times New Roman"/>
          <w:sz w:val="26"/>
          <w:szCs w:val="26"/>
        </w:rPr>
        <w:t>Załączniki do niniejszej uchwały są wzorowane na odpowiednich załącznikach do ustawy budżetowej.</w:t>
      </w:r>
    </w:p>
    <w:sectPr w:rsidR="006B32F6" w:rsidSect="00BA4C61">
      <w:pgSz w:w="11906" w:h="16838"/>
      <w:pgMar w:top="993" w:right="964" w:bottom="709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52AB8" w14:textId="77777777" w:rsidR="0031063D" w:rsidRDefault="0031063D" w:rsidP="00DE5A29">
      <w:pPr>
        <w:spacing w:after="0" w:line="240" w:lineRule="auto"/>
      </w:pPr>
      <w:r>
        <w:separator/>
      </w:r>
    </w:p>
  </w:endnote>
  <w:endnote w:type="continuationSeparator" w:id="0">
    <w:p w14:paraId="352032C3" w14:textId="77777777" w:rsidR="0031063D" w:rsidRDefault="0031063D" w:rsidP="00DE5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4ABE7" w14:textId="77777777" w:rsidR="0031063D" w:rsidRDefault="0031063D" w:rsidP="00DE5A29">
      <w:pPr>
        <w:spacing w:after="0" w:line="240" w:lineRule="auto"/>
      </w:pPr>
      <w:r>
        <w:separator/>
      </w:r>
    </w:p>
  </w:footnote>
  <w:footnote w:type="continuationSeparator" w:id="0">
    <w:p w14:paraId="1F6B2A7D" w14:textId="77777777" w:rsidR="0031063D" w:rsidRDefault="0031063D" w:rsidP="00DE5A29">
      <w:pPr>
        <w:spacing w:after="0" w:line="240" w:lineRule="auto"/>
      </w:pPr>
      <w:r>
        <w:continuationSeparator/>
      </w:r>
    </w:p>
  </w:footnote>
  <w:footnote w:id="1">
    <w:p w14:paraId="4480F363" w14:textId="77777777" w:rsidR="0005321C" w:rsidRPr="00EF7116" w:rsidRDefault="0005321C" w:rsidP="0005321C">
      <w:pPr>
        <w:pStyle w:val="Tekstprzypisudolnego"/>
        <w:rPr>
          <w:rFonts w:ascii="Times New Roman" w:hAnsi="Times New Roman" w:cs="Times New Roman"/>
          <w:sz w:val="22"/>
          <w:szCs w:val="22"/>
        </w:rPr>
      </w:pPr>
      <w:r w:rsidRPr="00A647B3">
        <w:rPr>
          <w:rStyle w:val="Odwoanieprzypisudolnego"/>
          <w:rFonts w:ascii="Times New Roman" w:hAnsi="Times New Roman" w:cs="Times New Roman"/>
          <w:sz w:val="22"/>
          <w:szCs w:val="22"/>
        </w:rPr>
        <w:footnoteRef/>
      </w:r>
      <w:r w:rsidRPr="00A647B3">
        <w:rPr>
          <w:rFonts w:ascii="Times New Roman" w:hAnsi="Times New Roman" w:cs="Times New Roman"/>
          <w:sz w:val="22"/>
          <w:szCs w:val="22"/>
        </w:rPr>
        <w:t xml:space="preserve"> </w:t>
      </w:r>
      <w:r w:rsidRPr="00EF7116">
        <w:rPr>
          <w:rFonts w:ascii="Times New Roman" w:hAnsi="Times New Roman" w:cs="Times New Roman"/>
          <w:sz w:val="22"/>
          <w:szCs w:val="22"/>
        </w:rPr>
        <w:t>bez wynagrodzeń pracowników Biura oraz zabezpieczenia organizacyjno-technicznego</w:t>
      </w:r>
      <w:r w:rsidR="00FA4B5E">
        <w:rPr>
          <w:rFonts w:ascii="Times New Roman" w:hAnsi="Times New Roman" w:cs="Times New Roman"/>
          <w:sz w:val="22"/>
          <w:szCs w:val="22"/>
        </w:rPr>
        <w:t>;</w:t>
      </w:r>
    </w:p>
  </w:footnote>
  <w:footnote w:id="2">
    <w:p w14:paraId="2205FDA0" w14:textId="22A693AC" w:rsidR="00DE5A29" w:rsidRPr="00E347C6" w:rsidRDefault="00DE5A29" w:rsidP="00E347C6">
      <w:pPr>
        <w:pStyle w:val="Tekstprzypisudolnego"/>
        <w:spacing w:before="60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EF7116">
        <w:rPr>
          <w:rStyle w:val="Odwoanieprzypisudolnego"/>
          <w:rFonts w:ascii="Times New Roman" w:hAnsi="Times New Roman" w:cs="Times New Roman"/>
          <w:sz w:val="22"/>
          <w:szCs w:val="22"/>
        </w:rPr>
        <w:footnoteRef/>
      </w:r>
      <w:r w:rsidRPr="00EF7116">
        <w:rPr>
          <w:rFonts w:ascii="Times New Roman" w:hAnsi="Times New Roman" w:cs="Times New Roman"/>
          <w:sz w:val="22"/>
          <w:szCs w:val="22"/>
        </w:rPr>
        <w:t xml:space="preserve"> </w:t>
      </w:r>
      <w:r w:rsidR="00696C47" w:rsidRPr="00EF7116">
        <w:rPr>
          <w:rFonts w:ascii="Times New Roman" w:hAnsi="Times New Roman" w:cs="Times New Roman"/>
          <w:sz w:val="22"/>
          <w:szCs w:val="22"/>
        </w:rPr>
        <w:t>o</w:t>
      </w:r>
      <w:r w:rsidRPr="00EF7116">
        <w:rPr>
          <w:rFonts w:ascii="Times New Roman" w:hAnsi="Times New Roman" w:cs="Times New Roman"/>
          <w:sz w:val="22"/>
          <w:szCs w:val="22"/>
        </w:rPr>
        <w:t>stateczne decyzje</w:t>
      </w:r>
      <w:r w:rsidR="000A3D9D" w:rsidRPr="00EF7116">
        <w:rPr>
          <w:rFonts w:ascii="Times New Roman" w:hAnsi="Times New Roman" w:cs="Times New Roman"/>
          <w:sz w:val="22"/>
          <w:szCs w:val="22"/>
        </w:rPr>
        <w:t>,</w:t>
      </w:r>
      <w:r w:rsidRPr="00EF7116">
        <w:rPr>
          <w:rFonts w:ascii="Times New Roman" w:hAnsi="Times New Roman" w:cs="Times New Roman"/>
          <w:sz w:val="22"/>
          <w:szCs w:val="22"/>
        </w:rPr>
        <w:t xml:space="preserve"> co do przeznaczenia środków zapadną </w:t>
      </w:r>
      <w:r w:rsidR="000A3D9D" w:rsidRPr="00EF7116">
        <w:rPr>
          <w:rFonts w:ascii="Times New Roman" w:hAnsi="Times New Roman" w:cs="Times New Roman"/>
          <w:sz w:val="22"/>
          <w:szCs w:val="22"/>
        </w:rPr>
        <w:t xml:space="preserve">- </w:t>
      </w:r>
      <w:r w:rsidRPr="00EF7116">
        <w:rPr>
          <w:rFonts w:ascii="Times New Roman" w:hAnsi="Times New Roman" w:cs="Times New Roman"/>
          <w:sz w:val="22"/>
          <w:szCs w:val="22"/>
        </w:rPr>
        <w:t xml:space="preserve">zgodnie z § 3 </w:t>
      </w:r>
      <w:r w:rsidR="000A3D9D" w:rsidRPr="00EF7116">
        <w:rPr>
          <w:rFonts w:ascii="Times New Roman" w:hAnsi="Times New Roman" w:cs="Times New Roman"/>
          <w:sz w:val="22"/>
          <w:szCs w:val="22"/>
        </w:rPr>
        <w:t>rozporządzenia Ministra Nauki i </w:t>
      </w:r>
      <w:r w:rsidR="00696C47" w:rsidRPr="00EF7116">
        <w:rPr>
          <w:rFonts w:ascii="Times New Roman" w:hAnsi="Times New Roman" w:cs="Times New Roman"/>
          <w:sz w:val="22"/>
          <w:szCs w:val="22"/>
        </w:rPr>
        <w:t xml:space="preserve">Szkolnictwa Wyższego z dnia 20 grudnia 2010 roku </w:t>
      </w:r>
      <w:r w:rsidR="00696C47" w:rsidRPr="00EF7116">
        <w:rPr>
          <w:rFonts w:ascii="Times New Roman" w:hAnsi="Times New Roman" w:cs="Times New Roman"/>
          <w:i/>
          <w:sz w:val="22"/>
          <w:szCs w:val="22"/>
        </w:rPr>
        <w:t>w sprawie szc</w:t>
      </w:r>
      <w:r w:rsidR="000A3D9D" w:rsidRPr="00EF7116">
        <w:rPr>
          <w:rFonts w:ascii="Times New Roman" w:hAnsi="Times New Roman" w:cs="Times New Roman"/>
          <w:i/>
          <w:sz w:val="22"/>
          <w:szCs w:val="22"/>
        </w:rPr>
        <w:t>zegółowego trybu finansowania i </w:t>
      </w:r>
      <w:r w:rsidR="00696C47" w:rsidRPr="00EF7116">
        <w:rPr>
          <w:rFonts w:ascii="Times New Roman" w:hAnsi="Times New Roman" w:cs="Times New Roman"/>
          <w:i/>
          <w:sz w:val="22"/>
          <w:szCs w:val="22"/>
        </w:rPr>
        <w:t xml:space="preserve">gospodarki finansowej Polskiej Akademii Nauk i jej instytutów naukowych </w:t>
      </w:r>
      <w:r w:rsidR="00696C47" w:rsidRPr="00EF7116">
        <w:rPr>
          <w:rFonts w:ascii="Times New Roman" w:hAnsi="Times New Roman" w:cs="Times New Roman"/>
          <w:sz w:val="22"/>
          <w:szCs w:val="22"/>
        </w:rPr>
        <w:t>(</w:t>
      </w:r>
      <w:r w:rsidR="00AC3586" w:rsidRPr="00EF7116">
        <w:rPr>
          <w:rFonts w:ascii="Times New Roman" w:hAnsi="Times New Roman" w:cs="Times New Roman"/>
          <w:sz w:val="22"/>
          <w:szCs w:val="22"/>
        </w:rPr>
        <w:t xml:space="preserve">Dz. U. z </w:t>
      </w:r>
      <w:r w:rsidR="001E3522">
        <w:rPr>
          <w:rFonts w:ascii="Times New Roman" w:hAnsi="Times New Roman" w:cs="Times New Roman"/>
          <w:sz w:val="22"/>
          <w:szCs w:val="22"/>
        </w:rPr>
        <w:t>2021</w:t>
      </w:r>
      <w:r w:rsidR="00AC3586" w:rsidRPr="00EF7116">
        <w:rPr>
          <w:rFonts w:ascii="Times New Roman" w:hAnsi="Times New Roman" w:cs="Times New Roman"/>
          <w:sz w:val="22"/>
          <w:szCs w:val="22"/>
        </w:rPr>
        <w:t xml:space="preserve"> r.  poz. </w:t>
      </w:r>
      <w:r w:rsidR="001E3522">
        <w:rPr>
          <w:rFonts w:ascii="Times New Roman" w:hAnsi="Times New Roman" w:cs="Times New Roman"/>
          <w:sz w:val="22"/>
          <w:szCs w:val="22"/>
        </w:rPr>
        <w:t>156</w:t>
      </w:r>
      <w:r w:rsidR="00696C47" w:rsidRPr="00EF7116">
        <w:rPr>
          <w:rFonts w:ascii="Times New Roman" w:hAnsi="Times New Roman" w:cs="Times New Roman"/>
          <w:sz w:val="22"/>
          <w:szCs w:val="22"/>
        </w:rPr>
        <w:t>)</w:t>
      </w:r>
      <w:r w:rsidR="000A3D9D" w:rsidRPr="00EF7116">
        <w:rPr>
          <w:rFonts w:ascii="Times New Roman" w:hAnsi="Times New Roman" w:cs="Times New Roman"/>
          <w:sz w:val="22"/>
          <w:szCs w:val="22"/>
        </w:rPr>
        <w:t xml:space="preserve"> - po uchwaleniu ustawy budżetowej</w:t>
      </w:r>
      <w:r w:rsidR="00D9267F" w:rsidRPr="00FA4B5E">
        <w:rPr>
          <w:rFonts w:ascii="Times New Roman" w:hAnsi="Times New Roman" w:cs="Times New Roman"/>
          <w:sz w:val="22"/>
          <w:szCs w:val="22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1D85"/>
    <w:multiLevelType w:val="hybridMultilevel"/>
    <w:tmpl w:val="7790693C"/>
    <w:lvl w:ilvl="0" w:tplc="A724A3B2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0BA71B1"/>
    <w:multiLevelType w:val="hybridMultilevel"/>
    <w:tmpl w:val="EACE5E5E"/>
    <w:lvl w:ilvl="0" w:tplc="C1265676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1E06D08"/>
    <w:multiLevelType w:val="hybridMultilevel"/>
    <w:tmpl w:val="49582010"/>
    <w:lvl w:ilvl="0" w:tplc="3C362FBC">
      <w:start w:val="1"/>
      <w:numFmt w:val="bullet"/>
      <w:lvlText w:val="˗"/>
      <w:lvlJc w:val="left"/>
      <w:pPr>
        <w:ind w:left="78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13E204A9"/>
    <w:multiLevelType w:val="hybridMultilevel"/>
    <w:tmpl w:val="E696A13E"/>
    <w:lvl w:ilvl="0" w:tplc="05AAAD5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76D5EA7"/>
    <w:multiLevelType w:val="hybridMultilevel"/>
    <w:tmpl w:val="E2F8C82C"/>
    <w:lvl w:ilvl="0" w:tplc="EBA01F28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D32908"/>
    <w:multiLevelType w:val="hybridMultilevel"/>
    <w:tmpl w:val="BAF025C4"/>
    <w:lvl w:ilvl="0" w:tplc="D94486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A061BA"/>
    <w:multiLevelType w:val="hybridMultilevel"/>
    <w:tmpl w:val="D02CDAA6"/>
    <w:lvl w:ilvl="0" w:tplc="3C362FBC">
      <w:start w:val="1"/>
      <w:numFmt w:val="bullet"/>
      <w:lvlText w:val="˗"/>
      <w:lvlJc w:val="left"/>
      <w:pPr>
        <w:ind w:left="114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26C625BC"/>
    <w:multiLevelType w:val="hybridMultilevel"/>
    <w:tmpl w:val="B638F402"/>
    <w:lvl w:ilvl="0" w:tplc="91643D96">
      <w:start w:val="1"/>
      <w:numFmt w:val="decimal"/>
      <w:lvlText w:val="%1)"/>
      <w:lvlJc w:val="left"/>
      <w:pPr>
        <w:ind w:left="78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9" w:hanging="360"/>
      </w:pPr>
    </w:lvl>
    <w:lvl w:ilvl="2" w:tplc="0415001B" w:tentative="1">
      <w:start w:val="1"/>
      <w:numFmt w:val="lowerRoman"/>
      <w:lvlText w:val="%3."/>
      <w:lvlJc w:val="right"/>
      <w:pPr>
        <w:ind w:left="2229" w:hanging="180"/>
      </w:pPr>
    </w:lvl>
    <w:lvl w:ilvl="3" w:tplc="0415000F" w:tentative="1">
      <w:start w:val="1"/>
      <w:numFmt w:val="decimal"/>
      <w:lvlText w:val="%4."/>
      <w:lvlJc w:val="left"/>
      <w:pPr>
        <w:ind w:left="2949" w:hanging="360"/>
      </w:pPr>
    </w:lvl>
    <w:lvl w:ilvl="4" w:tplc="04150019" w:tentative="1">
      <w:start w:val="1"/>
      <w:numFmt w:val="lowerLetter"/>
      <w:lvlText w:val="%5."/>
      <w:lvlJc w:val="left"/>
      <w:pPr>
        <w:ind w:left="3669" w:hanging="360"/>
      </w:pPr>
    </w:lvl>
    <w:lvl w:ilvl="5" w:tplc="0415001B" w:tentative="1">
      <w:start w:val="1"/>
      <w:numFmt w:val="lowerRoman"/>
      <w:lvlText w:val="%6."/>
      <w:lvlJc w:val="right"/>
      <w:pPr>
        <w:ind w:left="4389" w:hanging="180"/>
      </w:pPr>
    </w:lvl>
    <w:lvl w:ilvl="6" w:tplc="0415000F" w:tentative="1">
      <w:start w:val="1"/>
      <w:numFmt w:val="decimal"/>
      <w:lvlText w:val="%7."/>
      <w:lvlJc w:val="left"/>
      <w:pPr>
        <w:ind w:left="5109" w:hanging="360"/>
      </w:pPr>
    </w:lvl>
    <w:lvl w:ilvl="7" w:tplc="04150019" w:tentative="1">
      <w:start w:val="1"/>
      <w:numFmt w:val="lowerLetter"/>
      <w:lvlText w:val="%8."/>
      <w:lvlJc w:val="left"/>
      <w:pPr>
        <w:ind w:left="5829" w:hanging="360"/>
      </w:pPr>
    </w:lvl>
    <w:lvl w:ilvl="8" w:tplc="0415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8" w15:restartNumberingAfterBreak="0">
    <w:nsid w:val="28684762"/>
    <w:multiLevelType w:val="hybridMultilevel"/>
    <w:tmpl w:val="940CFA2A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AF54FB"/>
    <w:multiLevelType w:val="hybridMultilevel"/>
    <w:tmpl w:val="D5A263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C3DD3"/>
    <w:multiLevelType w:val="hybridMultilevel"/>
    <w:tmpl w:val="0AD27B32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1404D6"/>
    <w:multiLevelType w:val="hybridMultilevel"/>
    <w:tmpl w:val="6E96ECB8"/>
    <w:lvl w:ilvl="0" w:tplc="D1BCC3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34D1D63"/>
    <w:multiLevelType w:val="hybridMultilevel"/>
    <w:tmpl w:val="3B2C8B9E"/>
    <w:lvl w:ilvl="0" w:tplc="96A8496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57EDD"/>
    <w:multiLevelType w:val="hybridMultilevel"/>
    <w:tmpl w:val="6DB4F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211BE7"/>
    <w:multiLevelType w:val="hybridMultilevel"/>
    <w:tmpl w:val="DD8E42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FC0D9E"/>
    <w:multiLevelType w:val="hybridMultilevel"/>
    <w:tmpl w:val="13C6F6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4121D7"/>
    <w:multiLevelType w:val="hybridMultilevel"/>
    <w:tmpl w:val="703043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3698A"/>
    <w:multiLevelType w:val="hybridMultilevel"/>
    <w:tmpl w:val="2CF62104"/>
    <w:lvl w:ilvl="0" w:tplc="EBA01F28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66510665">
    <w:abstractNumId w:val="14"/>
  </w:num>
  <w:num w:numId="2" w16cid:durableId="890076278">
    <w:abstractNumId w:val="3"/>
  </w:num>
  <w:num w:numId="3" w16cid:durableId="96296246">
    <w:abstractNumId w:val="0"/>
  </w:num>
  <w:num w:numId="4" w16cid:durableId="1078746269">
    <w:abstractNumId w:val="11"/>
  </w:num>
  <w:num w:numId="5" w16cid:durableId="1617326078">
    <w:abstractNumId w:val="1"/>
  </w:num>
  <w:num w:numId="6" w16cid:durableId="1327518525">
    <w:abstractNumId w:val="8"/>
  </w:num>
  <w:num w:numId="7" w16cid:durableId="491724466">
    <w:abstractNumId w:val="15"/>
  </w:num>
  <w:num w:numId="8" w16cid:durableId="1452163377">
    <w:abstractNumId w:val="10"/>
  </w:num>
  <w:num w:numId="9" w16cid:durableId="1760983767">
    <w:abstractNumId w:val="13"/>
  </w:num>
  <w:num w:numId="10" w16cid:durableId="252590813">
    <w:abstractNumId w:val="5"/>
  </w:num>
  <w:num w:numId="11" w16cid:durableId="793444502">
    <w:abstractNumId w:val="6"/>
  </w:num>
  <w:num w:numId="12" w16cid:durableId="1847204937">
    <w:abstractNumId w:val="2"/>
  </w:num>
  <w:num w:numId="13" w16cid:durableId="1415514746">
    <w:abstractNumId w:val="7"/>
  </w:num>
  <w:num w:numId="14" w16cid:durableId="1931043232">
    <w:abstractNumId w:val="12"/>
  </w:num>
  <w:num w:numId="15" w16cid:durableId="278993164">
    <w:abstractNumId w:val="9"/>
  </w:num>
  <w:num w:numId="16" w16cid:durableId="789520063">
    <w:abstractNumId w:val="16"/>
  </w:num>
  <w:num w:numId="17" w16cid:durableId="1169255734">
    <w:abstractNumId w:val="4"/>
  </w:num>
  <w:num w:numId="18" w16cid:durableId="148971200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B9C"/>
    <w:rsid w:val="00000D4C"/>
    <w:rsid w:val="000050DF"/>
    <w:rsid w:val="00017788"/>
    <w:rsid w:val="00017D56"/>
    <w:rsid w:val="00034005"/>
    <w:rsid w:val="00043F48"/>
    <w:rsid w:val="000454EF"/>
    <w:rsid w:val="00047232"/>
    <w:rsid w:val="0005321C"/>
    <w:rsid w:val="000646FD"/>
    <w:rsid w:val="00066891"/>
    <w:rsid w:val="00076159"/>
    <w:rsid w:val="00076F01"/>
    <w:rsid w:val="000778C8"/>
    <w:rsid w:val="000836BF"/>
    <w:rsid w:val="00085958"/>
    <w:rsid w:val="00086255"/>
    <w:rsid w:val="000879EF"/>
    <w:rsid w:val="000928B5"/>
    <w:rsid w:val="0009523A"/>
    <w:rsid w:val="0009566D"/>
    <w:rsid w:val="000A0885"/>
    <w:rsid w:val="000A19AC"/>
    <w:rsid w:val="000A3D9D"/>
    <w:rsid w:val="000A5C80"/>
    <w:rsid w:val="000B123C"/>
    <w:rsid w:val="000C3DAC"/>
    <w:rsid w:val="000C79C3"/>
    <w:rsid w:val="000F1DF1"/>
    <w:rsid w:val="00112143"/>
    <w:rsid w:val="00114AB4"/>
    <w:rsid w:val="001323B4"/>
    <w:rsid w:val="00133235"/>
    <w:rsid w:val="00133694"/>
    <w:rsid w:val="00143652"/>
    <w:rsid w:val="00146512"/>
    <w:rsid w:val="001608E7"/>
    <w:rsid w:val="00160D75"/>
    <w:rsid w:val="001648E4"/>
    <w:rsid w:val="00174419"/>
    <w:rsid w:val="00177FA5"/>
    <w:rsid w:val="00182353"/>
    <w:rsid w:val="001872FE"/>
    <w:rsid w:val="001A60A9"/>
    <w:rsid w:val="001B3F4A"/>
    <w:rsid w:val="001C01B6"/>
    <w:rsid w:val="001C3D94"/>
    <w:rsid w:val="001D408D"/>
    <w:rsid w:val="001D4BFA"/>
    <w:rsid w:val="001E3522"/>
    <w:rsid w:val="00203B66"/>
    <w:rsid w:val="002223E5"/>
    <w:rsid w:val="002267BC"/>
    <w:rsid w:val="00227D3C"/>
    <w:rsid w:val="00236359"/>
    <w:rsid w:val="00243797"/>
    <w:rsid w:val="00243FA1"/>
    <w:rsid w:val="00250469"/>
    <w:rsid w:val="00254E16"/>
    <w:rsid w:val="002815BD"/>
    <w:rsid w:val="0028534A"/>
    <w:rsid w:val="0029488B"/>
    <w:rsid w:val="002A3991"/>
    <w:rsid w:val="002A5653"/>
    <w:rsid w:val="002A6172"/>
    <w:rsid w:val="002D0190"/>
    <w:rsid w:val="002D5376"/>
    <w:rsid w:val="002E0E01"/>
    <w:rsid w:val="002F511E"/>
    <w:rsid w:val="00302BDD"/>
    <w:rsid w:val="00302FB4"/>
    <w:rsid w:val="00306465"/>
    <w:rsid w:val="00306C09"/>
    <w:rsid w:val="0031063D"/>
    <w:rsid w:val="0032021D"/>
    <w:rsid w:val="003230CF"/>
    <w:rsid w:val="003244DD"/>
    <w:rsid w:val="00351AB5"/>
    <w:rsid w:val="00360620"/>
    <w:rsid w:val="00361EDF"/>
    <w:rsid w:val="003718E2"/>
    <w:rsid w:val="00381345"/>
    <w:rsid w:val="00382E65"/>
    <w:rsid w:val="003872E5"/>
    <w:rsid w:val="003953D4"/>
    <w:rsid w:val="003B56A9"/>
    <w:rsid w:val="003B57B3"/>
    <w:rsid w:val="003C0E40"/>
    <w:rsid w:val="003C2AAC"/>
    <w:rsid w:val="003C3386"/>
    <w:rsid w:val="003C5984"/>
    <w:rsid w:val="003D4D51"/>
    <w:rsid w:val="003D4E73"/>
    <w:rsid w:val="003E3B9D"/>
    <w:rsid w:val="003F4DF6"/>
    <w:rsid w:val="003F5D4B"/>
    <w:rsid w:val="004030CA"/>
    <w:rsid w:val="004073AE"/>
    <w:rsid w:val="004243C2"/>
    <w:rsid w:val="004324D6"/>
    <w:rsid w:val="004552FD"/>
    <w:rsid w:val="00463023"/>
    <w:rsid w:val="00477131"/>
    <w:rsid w:val="00486201"/>
    <w:rsid w:val="00494DE8"/>
    <w:rsid w:val="0049602A"/>
    <w:rsid w:val="00497CFB"/>
    <w:rsid w:val="004A54B4"/>
    <w:rsid w:val="004C3273"/>
    <w:rsid w:val="004D6696"/>
    <w:rsid w:val="004D79C6"/>
    <w:rsid w:val="004E0CC9"/>
    <w:rsid w:val="004E0F1D"/>
    <w:rsid w:val="004F373A"/>
    <w:rsid w:val="005027C6"/>
    <w:rsid w:val="00510848"/>
    <w:rsid w:val="00512039"/>
    <w:rsid w:val="0051656C"/>
    <w:rsid w:val="00517C8A"/>
    <w:rsid w:val="00580B28"/>
    <w:rsid w:val="00585C68"/>
    <w:rsid w:val="00586CE3"/>
    <w:rsid w:val="00595CDF"/>
    <w:rsid w:val="005A68C5"/>
    <w:rsid w:val="005B0CAC"/>
    <w:rsid w:val="005D5DAA"/>
    <w:rsid w:val="005D78F1"/>
    <w:rsid w:val="005E438D"/>
    <w:rsid w:val="005F08AF"/>
    <w:rsid w:val="005F2C1C"/>
    <w:rsid w:val="00600460"/>
    <w:rsid w:val="00615746"/>
    <w:rsid w:val="006168A1"/>
    <w:rsid w:val="006179A6"/>
    <w:rsid w:val="00622DD6"/>
    <w:rsid w:val="006549BD"/>
    <w:rsid w:val="00681001"/>
    <w:rsid w:val="00684308"/>
    <w:rsid w:val="0068472B"/>
    <w:rsid w:val="0068520C"/>
    <w:rsid w:val="00686E2A"/>
    <w:rsid w:val="00687ACD"/>
    <w:rsid w:val="00696C47"/>
    <w:rsid w:val="006A2B4B"/>
    <w:rsid w:val="006B32F6"/>
    <w:rsid w:val="006C2035"/>
    <w:rsid w:val="006C593C"/>
    <w:rsid w:val="006D2117"/>
    <w:rsid w:val="006D4D58"/>
    <w:rsid w:val="006F021E"/>
    <w:rsid w:val="007007E4"/>
    <w:rsid w:val="00705F78"/>
    <w:rsid w:val="00741213"/>
    <w:rsid w:val="00747FAE"/>
    <w:rsid w:val="00755F7E"/>
    <w:rsid w:val="00756E8A"/>
    <w:rsid w:val="007621A7"/>
    <w:rsid w:val="0076313A"/>
    <w:rsid w:val="00766B13"/>
    <w:rsid w:val="00772E5B"/>
    <w:rsid w:val="007764D1"/>
    <w:rsid w:val="007964C8"/>
    <w:rsid w:val="007B50F4"/>
    <w:rsid w:val="007D356D"/>
    <w:rsid w:val="007D4C2E"/>
    <w:rsid w:val="007D5583"/>
    <w:rsid w:val="007E02D5"/>
    <w:rsid w:val="007E2755"/>
    <w:rsid w:val="008069E0"/>
    <w:rsid w:val="00812394"/>
    <w:rsid w:val="00830566"/>
    <w:rsid w:val="00830AC2"/>
    <w:rsid w:val="00832A33"/>
    <w:rsid w:val="00834967"/>
    <w:rsid w:val="0084076D"/>
    <w:rsid w:val="008506DD"/>
    <w:rsid w:val="00850BA9"/>
    <w:rsid w:val="00851D5D"/>
    <w:rsid w:val="00865604"/>
    <w:rsid w:val="00870014"/>
    <w:rsid w:val="008808BA"/>
    <w:rsid w:val="008837E7"/>
    <w:rsid w:val="008A3E8D"/>
    <w:rsid w:val="008A5CF8"/>
    <w:rsid w:val="008A6188"/>
    <w:rsid w:val="008B52A1"/>
    <w:rsid w:val="008B5ECE"/>
    <w:rsid w:val="008B77B0"/>
    <w:rsid w:val="008C1647"/>
    <w:rsid w:val="008C19A6"/>
    <w:rsid w:val="008D7433"/>
    <w:rsid w:val="008E0F7A"/>
    <w:rsid w:val="008F24FD"/>
    <w:rsid w:val="00901740"/>
    <w:rsid w:val="0090768F"/>
    <w:rsid w:val="00910F36"/>
    <w:rsid w:val="00920225"/>
    <w:rsid w:val="009330E7"/>
    <w:rsid w:val="00934448"/>
    <w:rsid w:val="00943121"/>
    <w:rsid w:val="00945AD2"/>
    <w:rsid w:val="00956592"/>
    <w:rsid w:val="0096713A"/>
    <w:rsid w:val="0097187A"/>
    <w:rsid w:val="009760D7"/>
    <w:rsid w:val="00983819"/>
    <w:rsid w:val="00991C02"/>
    <w:rsid w:val="00991F31"/>
    <w:rsid w:val="009A4982"/>
    <w:rsid w:val="009D4595"/>
    <w:rsid w:val="009E433B"/>
    <w:rsid w:val="009E4C27"/>
    <w:rsid w:val="009E508D"/>
    <w:rsid w:val="009F016F"/>
    <w:rsid w:val="00A01BAF"/>
    <w:rsid w:val="00A03FC9"/>
    <w:rsid w:val="00A06E74"/>
    <w:rsid w:val="00A16347"/>
    <w:rsid w:val="00A17C9F"/>
    <w:rsid w:val="00A208B4"/>
    <w:rsid w:val="00A237EF"/>
    <w:rsid w:val="00A41965"/>
    <w:rsid w:val="00A52209"/>
    <w:rsid w:val="00A647B3"/>
    <w:rsid w:val="00A64B44"/>
    <w:rsid w:val="00A672B8"/>
    <w:rsid w:val="00A72DF5"/>
    <w:rsid w:val="00A83E3C"/>
    <w:rsid w:val="00A9146F"/>
    <w:rsid w:val="00A94C05"/>
    <w:rsid w:val="00AC3586"/>
    <w:rsid w:val="00B06465"/>
    <w:rsid w:val="00B07064"/>
    <w:rsid w:val="00B071CD"/>
    <w:rsid w:val="00B17328"/>
    <w:rsid w:val="00B2551D"/>
    <w:rsid w:val="00B26DCD"/>
    <w:rsid w:val="00B3532C"/>
    <w:rsid w:val="00B36B60"/>
    <w:rsid w:val="00B422B4"/>
    <w:rsid w:val="00B4268A"/>
    <w:rsid w:val="00B51F35"/>
    <w:rsid w:val="00B5372A"/>
    <w:rsid w:val="00B82A15"/>
    <w:rsid w:val="00B83EC2"/>
    <w:rsid w:val="00B93305"/>
    <w:rsid w:val="00B97200"/>
    <w:rsid w:val="00BA12B3"/>
    <w:rsid w:val="00BA4C61"/>
    <w:rsid w:val="00BA4D57"/>
    <w:rsid w:val="00BB3BB1"/>
    <w:rsid w:val="00BC4812"/>
    <w:rsid w:val="00BD15BA"/>
    <w:rsid w:val="00BD1B03"/>
    <w:rsid w:val="00BE27B1"/>
    <w:rsid w:val="00C069DC"/>
    <w:rsid w:val="00C31227"/>
    <w:rsid w:val="00C35C81"/>
    <w:rsid w:val="00C440B4"/>
    <w:rsid w:val="00C4797B"/>
    <w:rsid w:val="00C5719B"/>
    <w:rsid w:val="00C64D9C"/>
    <w:rsid w:val="00C83CA2"/>
    <w:rsid w:val="00C863D5"/>
    <w:rsid w:val="00C9075C"/>
    <w:rsid w:val="00C908C7"/>
    <w:rsid w:val="00C92591"/>
    <w:rsid w:val="00CA232A"/>
    <w:rsid w:val="00CA76A2"/>
    <w:rsid w:val="00CB4A3C"/>
    <w:rsid w:val="00CB711C"/>
    <w:rsid w:val="00CC1B9C"/>
    <w:rsid w:val="00CC588F"/>
    <w:rsid w:val="00CD1256"/>
    <w:rsid w:val="00CD2512"/>
    <w:rsid w:val="00CD7644"/>
    <w:rsid w:val="00CF3AFE"/>
    <w:rsid w:val="00D04C17"/>
    <w:rsid w:val="00D24545"/>
    <w:rsid w:val="00D26435"/>
    <w:rsid w:val="00D26D7A"/>
    <w:rsid w:val="00D36AF5"/>
    <w:rsid w:val="00D37C20"/>
    <w:rsid w:val="00D4128E"/>
    <w:rsid w:val="00D46EA4"/>
    <w:rsid w:val="00D579FF"/>
    <w:rsid w:val="00D62A11"/>
    <w:rsid w:val="00D62E07"/>
    <w:rsid w:val="00D65A75"/>
    <w:rsid w:val="00D66F50"/>
    <w:rsid w:val="00D877E9"/>
    <w:rsid w:val="00D9088A"/>
    <w:rsid w:val="00D91ECD"/>
    <w:rsid w:val="00D9267F"/>
    <w:rsid w:val="00D93340"/>
    <w:rsid w:val="00D97422"/>
    <w:rsid w:val="00DA3561"/>
    <w:rsid w:val="00DA6740"/>
    <w:rsid w:val="00DA7AB0"/>
    <w:rsid w:val="00DB7AAE"/>
    <w:rsid w:val="00DC1536"/>
    <w:rsid w:val="00DC5DAA"/>
    <w:rsid w:val="00DC788D"/>
    <w:rsid w:val="00DE5A29"/>
    <w:rsid w:val="00DE78D5"/>
    <w:rsid w:val="00DF1633"/>
    <w:rsid w:val="00DF2990"/>
    <w:rsid w:val="00E15EE6"/>
    <w:rsid w:val="00E227E1"/>
    <w:rsid w:val="00E22E91"/>
    <w:rsid w:val="00E253FA"/>
    <w:rsid w:val="00E268ED"/>
    <w:rsid w:val="00E33EE7"/>
    <w:rsid w:val="00E347C6"/>
    <w:rsid w:val="00E40000"/>
    <w:rsid w:val="00E65C98"/>
    <w:rsid w:val="00E67CEC"/>
    <w:rsid w:val="00E718FB"/>
    <w:rsid w:val="00EA20A6"/>
    <w:rsid w:val="00EA2906"/>
    <w:rsid w:val="00EA3E8A"/>
    <w:rsid w:val="00EA6982"/>
    <w:rsid w:val="00EB39C6"/>
    <w:rsid w:val="00EB48DF"/>
    <w:rsid w:val="00EB4BC6"/>
    <w:rsid w:val="00ED442E"/>
    <w:rsid w:val="00ED6C3B"/>
    <w:rsid w:val="00EE23BC"/>
    <w:rsid w:val="00EE2D1C"/>
    <w:rsid w:val="00EF7116"/>
    <w:rsid w:val="00F118A3"/>
    <w:rsid w:val="00F3084A"/>
    <w:rsid w:val="00F37765"/>
    <w:rsid w:val="00F464D4"/>
    <w:rsid w:val="00F50208"/>
    <w:rsid w:val="00F506D7"/>
    <w:rsid w:val="00F50B36"/>
    <w:rsid w:val="00F56EF1"/>
    <w:rsid w:val="00F57C07"/>
    <w:rsid w:val="00F63467"/>
    <w:rsid w:val="00F673E3"/>
    <w:rsid w:val="00F72070"/>
    <w:rsid w:val="00F81FA9"/>
    <w:rsid w:val="00F9314C"/>
    <w:rsid w:val="00F9349C"/>
    <w:rsid w:val="00FA29AE"/>
    <w:rsid w:val="00FA3727"/>
    <w:rsid w:val="00FA4B5E"/>
    <w:rsid w:val="00FD1DF0"/>
    <w:rsid w:val="00FD59D4"/>
    <w:rsid w:val="00FE3D5A"/>
    <w:rsid w:val="00FE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68013"/>
  <w15:docId w15:val="{94A7F5D2-31DE-4E03-B41C-F89E69F02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B9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E4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38D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5A2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5A2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E5A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19395-FD89-4DC4-BDFC-6C4A5F1E96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C490C9-8902-401C-8E7F-85B7FB2D49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0A323E-E243-487A-A9F1-84365FE4E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818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Kowalczyk</dc:creator>
  <cp:lastModifiedBy>Zięba-Andrzejuk Elżbieta</cp:lastModifiedBy>
  <cp:revision>9</cp:revision>
  <cp:lastPrinted>2021-09-06T11:38:00Z</cp:lastPrinted>
  <dcterms:created xsi:type="dcterms:W3CDTF">2022-09-02T15:14:00Z</dcterms:created>
  <dcterms:modified xsi:type="dcterms:W3CDTF">2022-09-20T13:52:00Z</dcterms:modified>
  <cp:contentStatus/>
</cp:coreProperties>
</file>