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D41FE" w14:textId="655EF78B" w:rsidR="00A73BBC" w:rsidRPr="00357B58" w:rsidRDefault="00807FB7" w:rsidP="00357B58">
      <w:pPr>
        <w:spacing w:after="0" w:line="232" w:lineRule="auto"/>
        <w:ind w:firstLine="36"/>
        <w:jc w:val="center"/>
        <w:rPr>
          <w:rFonts w:ascii="Bookman Old Style" w:hAnsi="Bookman Old Style"/>
        </w:rPr>
      </w:pPr>
      <w:bookmarkStart w:id="0" w:name="_Hlk63251357"/>
      <w:r w:rsidRPr="00357B58">
        <w:rPr>
          <w:rFonts w:ascii="Bookman Old Style" w:hAnsi="Bookman Old Style"/>
        </w:rPr>
        <w:t xml:space="preserve">Zarządzenie Nr </w:t>
      </w:r>
      <w:r w:rsidR="00A73BBC" w:rsidRPr="00357B58">
        <w:rPr>
          <w:rFonts w:ascii="Bookman Old Style" w:hAnsi="Bookman Old Style"/>
        </w:rPr>
        <w:t xml:space="preserve">64 </w:t>
      </w:r>
      <w:r w:rsidRPr="00357B58">
        <w:rPr>
          <w:rFonts w:ascii="Bookman Old Style" w:hAnsi="Bookman Old Style"/>
        </w:rPr>
        <w:t>/ 2020</w:t>
      </w:r>
    </w:p>
    <w:p w14:paraId="31C97355" w14:textId="7FC3046D" w:rsidR="000C3A38" w:rsidRPr="00357B58" w:rsidRDefault="00807FB7" w:rsidP="00357B58">
      <w:pPr>
        <w:spacing w:after="235" w:line="232" w:lineRule="auto"/>
        <w:ind w:left="0" w:right="25" w:firstLine="0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Kanclerz</w:t>
      </w:r>
      <w:r w:rsidR="00A73BBC" w:rsidRPr="00357B58">
        <w:rPr>
          <w:rFonts w:ascii="Bookman Old Style" w:hAnsi="Bookman Old Style"/>
        </w:rPr>
        <w:t xml:space="preserve">a </w:t>
      </w:r>
      <w:r w:rsidRPr="00357B58">
        <w:rPr>
          <w:rFonts w:ascii="Bookman Old Style" w:hAnsi="Bookman Old Style"/>
        </w:rPr>
        <w:t>Pols</w:t>
      </w:r>
      <w:r w:rsidR="00A73BBC" w:rsidRPr="00357B58">
        <w:rPr>
          <w:rFonts w:ascii="Bookman Old Style" w:hAnsi="Bookman Old Style"/>
        </w:rPr>
        <w:t>ki</w:t>
      </w:r>
      <w:r w:rsidRPr="00357B58">
        <w:rPr>
          <w:rFonts w:ascii="Bookman Old Style" w:hAnsi="Bookman Old Style"/>
        </w:rPr>
        <w:t xml:space="preserve">ej Akademii Nauk </w:t>
      </w:r>
      <w:r w:rsidR="00357B58">
        <w:rPr>
          <w:rFonts w:ascii="Bookman Old Style" w:hAnsi="Bookman Old Style"/>
        </w:rPr>
        <w:br/>
      </w:r>
      <w:r w:rsidRPr="00357B58">
        <w:rPr>
          <w:rFonts w:ascii="Bookman Old Style" w:hAnsi="Bookman Old Style"/>
        </w:rPr>
        <w:t xml:space="preserve">z dnia </w:t>
      </w:r>
      <w:r w:rsidR="00A73BBC" w:rsidRPr="00357B58">
        <w:rPr>
          <w:rFonts w:ascii="Bookman Old Style" w:hAnsi="Bookman Old Style"/>
        </w:rPr>
        <w:t>15</w:t>
      </w:r>
      <w:r w:rsidRPr="00357B58">
        <w:rPr>
          <w:rFonts w:ascii="Bookman Old Style" w:hAnsi="Bookman Old Style"/>
        </w:rPr>
        <w:t xml:space="preserve"> października 2020 roku</w:t>
      </w:r>
    </w:p>
    <w:bookmarkEnd w:id="0"/>
    <w:p w14:paraId="185A575A" w14:textId="77777777" w:rsidR="000C3A38" w:rsidRPr="00357B58" w:rsidRDefault="00807FB7">
      <w:pPr>
        <w:spacing w:after="292" w:line="216" w:lineRule="auto"/>
        <w:ind w:left="0" w:right="0" w:firstLine="0"/>
        <w:jc w:val="center"/>
        <w:rPr>
          <w:rFonts w:ascii="Bookman Old Style" w:hAnsi="Bookman Old Style"/>
          <w:b/>
          <w:bCs/>
          <w:szCs w:val="26"/>
        </w:rPr>
      </w:pPr>
      <w:r w:rsidRPr="00357B58">
        <w:rPr>
          <w:rFonts w:ascii="Bookman Old Style" w:hAnsi="Bookman Old Style"/>
          <w:b/>
          <w:bCs/>
          <w:szCs w:val="26"/>
        </w:rPr>
        <w:t>zmieniające zarządzenie w sprawie wprowadzenia dodatkowych obowiązków pracowników Kancelarii Polskiej Akademii Nauk, w celu zapewnienia bezpieczeństwa w związku z rozprzestrzenianiem się wirusa COVID-19</w:t>
      </w:r>
    </w:p>
    <w:p w14:paraId="5CD5D882" w14:textId="5F26D0F7" w:rsidR="000C3A38" w:rsidRPr="00357B58" w:rsidRDefault="00807FB7" w:rsidP="00807FB7">
      <w:pPr>
        <w:spacing w:after="0"/>
        <w:ind w:left="-10" w:right="0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Na podstawie art. 207 w zw. z art. 211 pkt 7 ustawy z dnia 26 czerwca 1974 r. - Kodeks pracy (Dz.U. z 2020 r. poz. 1320) oraz w związku z decyzją Nr 24/2020 Prezesa Polskiej Akademii Nauk z dnia 18 maja 2020 r. w sprawie przeciwdziałania rozprzestrzenianiu się wirusa SARS</w:t>
      </w:r>
      <w:r w:rsidR="00D80E32" w:rsidRPr="00357B58">
        <w:rPr>
          <w:rFonts w:ascii="Bookman Old Style" w:hAnsi="Bookman Old Style"/>
        </w:rPr>
        <w:t>-</w:t>
      </w:r>
      <w:r w:rsidRPr="00357B58">
        <w:rPr>
          <w:rFonts w:ascii="Bookman Old Style" w:hAnsi="Bookman Old Style"/>
        </w:rPr>
        <w:t>COV-2 wśród pracowników Kancelarii Polskiej Akademii Nauk, pomocniczych jednostek nauko</w:t>
      </w:r>
      <w:r w:rsidR="00A73BBC" w:rsidRPr="00357B58">
        <w:rPr>
          <w:rFonts w:ascii="Bookman Old Style" w:hAnsi="Bookman Old Style"/>
        </w:rPr>
        <w:t>w</w:t>
      </w:r>
      <w:r w:rsidRPr="00357B58">
        <w:rPr>
          <w:rFonts w:ascii="Bookman Old Style" w:hAnsi="Bookman Old Style"/>
        </w:rPr>
        <w:t>ych, placówek naukowych nieposiadających osobowości prawnej oraz innych jednostek organizacyjnych Polskiej Akademii Nauk, w celu wprowadzenia dodatkowych środków zapewniających</w:t>
      </w:r>
      <w:r w:rsidR="00357B58">
        <w:rPr>
          <w:rFonts w:ascii="Bookman Old Style" w:hAnsi="Bookman Old Style"/>
        </w:rPr>
        <w:t xml:space="preserve"> </w:t>
      </w:r>
      <w:r w:rsidRPr="00357B58">
        <w:rPr>
          <w:rFonts w:ascii="Bookman Old Style" w:hAnsi="Bookman Old Style"/>
        </w:rPr>
        <w:t>bezpieczeństwo pracowników Kancelarii Polskiej Akademii Nauk, jak też w trosce o ich zdrowie zarządzam, co następuje:</w:t>
      </w:r>
    </w:p>
    <w:p w14:paraId="12DFD1A4" w14:textId="77777777" w:rsidR="00807FB7" w:rsidRPr="00357B58" w:rsidRDefault="00807FB7" w:rsidP="00807FB7">
      <w:pPr>
        <w:spacing w:after="0"/>
        <w:ind w:left="-10" w:right="0"/>
        <w:jc w:val="center"/>
        <w:rPr>
          <w:rFonts w:ascii="Bookman Old Style" w:hAnsi="Bookman Old Style"/>
        </w:rPr>
      </w:pPr>
    </w:p>
    <w:p w14:paraId="2F7A2EF6" w14:textId="77777777" w:rsidR="00807FB7" w:rsidRPr="00357B58" w:rsidRDefault="00807FB7" w:rsidP="00807FB7">
      <w:pPr>
        <w:spacing w:after="0"/>
        <w:ind w:left="-10" w:right="0"/>
        <w:jc w:val="center"/>
        <w:rPr>
          <w:rFonts w:ascii="Bookman Old Style" w:hAnsi="Bookman Old Style"/>
        </w:rPr>
      </w:pPr>
      <w:bookmarkStart w:id="1" w:name="_Hlk63251597"/>
      <w:r w:rsidRPr="00357B58">
        <w:rPr>
          <w:rFonts w:ascii="Bookman Old Style" w:hAnsi="Bookman Old Style"/>
        </w:rPr>
        <w:t>§ 1</w:t>
      </w:r>
    </w:p>
    <w:bookmarkEnd w:id="1"/>
    <w:p w14:paraId="7D68578C" w14:textId="77777777" w:rsidR="00807FB7" w:rsidRPr="00357B58" w:rsidRDefault="00807FB7" w:rsidP="00807FB7">
      <w:pPr>
        <w:spacing w:after="0"/>
        <w:ind w:left="-10" w:right="0"/>
        <w:jc w:val="center"/>
        <w:rPr>
          <w:rFonts w:ascii="Bookman Old Style" w:hAnsi="Bookman Old Style"/>
        </w:rPr>
      </w:pPr>
    </w:p>
    <w:p w14:paraId="26F3A14E" w14:textId="65042708" w:rsidR="000C3A38" w:rsidRPr="00357B58" w:rsidRDefault="00807FB7">
      <w:pPr>
        <w:spacing w:after="299"/>
        <w:ind w:left="-10" w:right="0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W zarządzeniu Nr 35/2020 Kanclerza Polskiej Akademii Nauk z dnia 18</w:t>
      </w:r>
      <w:r w:rsidR="00357B58">
        <w:rPr>
          <w:rFonts w:ascii="Bookman Old Style" w:hAnsi="Bookman Old Style"/>
        </w:rPr>
        <w:t xml:space="preserve"> </w:t>
      </w:r>
      <w:r w:rsidRPr="00357B58">
        <w:rPr>
          <w:rFonts w:ascii="Bookman Old Style" w:hAnsi="Bookman Old Style"/>
        </w:rPr>
        <w:t>maja</w:t>
      </w:r>
      <w:r w:rsidR="00357B58">
        <w:rPr>
          <w:rFonts w:ascii="Bookman Old Style" w:hAnsi="Bookman Old Style"/>
        </w:rPr>
        <w:t xml:space="preserve"> </w:t>
      </w:r>
      <w:r w:rsidRPr="00357B58">
        <w:rPr>
          <w:rFonts w:ascii="Bookman Old Style" w:hAnsi="Bookman Old Style"/>
        </w:rPr>
        <w:t>2020 r., zmienionym zarządzeniem Nr 40/2020 Kanclerza Pols</w:t>
      </w:r>
      <w:r w:rsidR="00A73BBC" w:rsidRPr="00357B58">
        <w:rPr>
          <w:rFonts w:ascii="Bookman Old Style" w:hAnsi="Bookman Old Style"/>
        </w:rPr>
        <w:t>ki</w:t>
      </w:r>
      <w:r w:rsidRPr="00357B58">
        <w:rPr>
          <w:rFonts w:ascii="Bookman Old Style" w:hAnsi="Bookman Old Style"/>
        </w:rPr>
        <w:t xml:space="preserve">ej Akademii Nauk z dnia 22 czerwca 2020 r., zarządzeniem Nr 47 /2020 z dnia 31 sierpnia 2020 r. oraz zarządzeniem Nr 62/2020 z dnia 9 października 2020 r., w sprawie wprowadzenia dodatkowych obowiązków pracowników Kancelarii Polskiej Akademii Nauk, w celu zapewnienia bezpieczeństwa w związku </w:t>
      </w:r>
      <w:r w:rsidR="00A73BBC" w:rsidRPr="00357B58">
        <w:rPr>
          <w:rFonts w:ascii="Bookman Old Style" w:hAnsi="Bookman Old Style"/>
        </w:rPr>
        <w:br/>
      </w:r>
      <w:r w:rsidRPr="00357B58">
        <w:rPr>
          <w:rFonts w:ascii="Bookman Old Style" w:hAnsi="Bookman Old Style"/>
        </w:rPr>
        <w:t>z rozprzestrzenianiem się wirusa COVID- 19, wprowadza się następujące zmiany:</w:t>
      </w:r>
    </w:p>
    <w:p w14:paraId="6B7FE228" w14:textId="77777777" w:rsidR="000C3A38" w:rsidRPr="00357B58" w:rsidRDefault="00807FB7">
      <w:pPr>
        <w:spacing w:after="46"/>
        <w:ind w:left="-10" w:right="0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 xml:space="preserve">1) w </w:t>
      </w:r>
      <w:bookmarkStart w:id="2" w:name="_Hlk63251607"/>
      <w:r w:rsidR="00A73BBC" w:rsidRPr="00357B58">
        <w:rPr>
          <w:rFonts w:ascii="Bookman Old Style" w:hAnsi="Bookman Old Style"/>
        </w:rPr>
        <w:t>§</w:t>
      </w:r>
      <w:bookmarkEnd w:id="2"/>
      <w:r w:rsidRPr="00357B58">
        <w:rPr>
          <w:rFonts w:ascii="Bookman Old Style" w:hAnsi="Bookman Old Style"/>
        </w:rPr>
        <w:t xml:space="preserve"> 1 ust. 1 otrzymuje brzmienie:</w:t>
      </w:r>
    </w:p>
    <w:p w14:paraId="24141AE9" w14:textId="25A4F107" w:rsidR="00807FB7" w:rsidRPr="00357B58" w:rsidRDefault="00807FB7" w:rsidP="00807FB7">
      <w:pPr>
        <w:spacing w:after="0"/>
        <w:ind w:left="355" w:right="0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 xml:space="preserve">„1. W celu przeciwdziałania rozprzestrzenianiu się COVID-19 wprowadza się szczególną organizację pracy polegającą na rotacji obecności pracowników w Kancelarii Polskiej Akademii Nauk. Pracownicy mogą wykonywać pracę określoną w umowie o pracę w wymiarze nie większym niż 50% czasu pracy poza miejscem jej stałego </w:t>
      </w:r>
      <w:r w:rsidR="00A73BBC" w:rsidRPr="00357B58">
        <w:rPr>
          <w:rFonts w:ascii="Bookman Old Style" w:hAnsi="Bookman Old Style"/>
        </w:rPr>
        <w:t>wy</w:t>
      </w:r>
      <w:r w:rsidRPr="00357B58">
        <w:rPr>
          <w:rFonts w:ascii="Bookman Old Style" w:hAnsi="Bookman Old Style"/>
        </w:rPr>
        <w:t xml:space="preserve">konywania </w:t>
      </w:r>
      <w:r w:rsidR="00E72DC9">
        <w:rPr>
          <w:rFonts w:ascii="Bookman Old Style" w:hAnsi="Bookman Old Style"/>
        </w:rPr>
        <w:t>-</w:t>
      </w:r>
      <w:r w:rsidRPr="00357B58">
        <w:rPr>
          <w:rFonts w:ascii="Bookman Old Style" w:hAnsi="Bookman Old Style"/>
        </w:rPr>
        <w:t xml:space="preserve"> tzw. „praca zdalna". "</w:t>
      </w:r>
    </w:p>
    <w:p w14:paraId="32591238" w14:textId="77777777" w:rsidR="00807FB7" w:rsidRPr="00357B58" w:rsidRDefault="00807FB7" w:rsidP="00807FB7">
      <w:pPr>
        <w:spacing w:after="0"/>
        <w:ind w:left="355" w:right="0"/>
        <w:jc w:val="center"/>
        <w:rPr>
          <w:rFonts w:ascii="Bookman Old Style" w:hAnsi="Bookman Old Style"/>
        </w:rPr>
      </w:pPr>
    </w:p>
    <w:p w14:paraId="1E1CC351" w14:textId="77777777" w:rsidR="00807FB7" w:rsidRPr="00357B58" w:rsidRDefault="00807FB7" w:rsidP="00807FB7">
      <w:pPr>
        <w:spacing w:after="0"/>
        <w:ind w:left="355" w:right="0"/>
        <w:jc w:val="center"/>
        <w:rPr>
          <w:rFonts w:ascii="Bookman Old Style" w:hAnsi="Bookman Old Style"/>
        </w:rPr>
      </w:pPr>
      <w:bookmarkStart w:id="3" w:name="_Hlk63251619"/>
      <w:r w:rsidRPr="00357B58">
        <w:rPr>
          <w:rFonts w:ascii="Bookman Old Style" w:hAnsi="Bookman Old Style"/>
        </w:rPr>
        <w:t>§ 2</w:t>
      </w:r>
    </w:p>
    <w:bookmarkEnd w:id="3"/>
    <w:p w14:paraId="507DAD27" w14:textId="77777777" w:rsidR="00807FB7" w:rsidRPr="00357B58" w:rsidRDefault="00807FB7" w:rsidP="00807FB7">
      <w:pPr>
        <w:spacing w:after="0"/>
        <w:ind w:left="355" w:right="0"/>
        <w:jc w:val="center"/>
        <w:rPr>
          <w:rFonts w:ascii="Bookman Old Style" w:hAnsi="Bookman Old Style"/>
        </w:rPr>
      </w:pPr>
    </w:p>
    <w:p w14:paraId="006889E3" w14:textId="346C86D7" w:rsidR="00807FB7" w:rsidRPr="00357B58" w:rsidRDefault="00807FB7" w:rsidP="00553D0D">
      <w:pPr>
        <w:spacing w:after="0"/>
        <w:ind w:left="-10" w:right="0"/>
        <w:rPr>
          <w:rFonts w:ascii="Bookman Old Style" w:hAnsi="Bookman Old Style"/>
          <w:sz w:val="24"/>
        </w:rPr>
      </w:pPr>
      <w:r w:rsidRPr="00357B58">
        <w:rPr>
          <w:rFonts w:ascii="Bookman Old Style" w:hAnsi="Bookman Old Style"/>
        </w:rPr>
        <w:t>Zarządzenie wchodzi w życie z dniem 19 października 2020 r</w:t>
      </w:r>
      <w:r w:rsidRPr="00357B58">
        <w:rPr>
          <w:rFonts w:ascii="Bookman Old Style" w:hAnsi="Bookman Old Style"/>
          <w:sz w:val="24"/>
        </w:rPr>
        <w:t>.</w:t>
      </w:r>
    </w:p>
    <w:p w14:paraId="20E7F716" w14:textId="77777777" w:rsidR="00807FB7" w:rsidRPr="00357B58" w:rsidRDefault="00807FB7" w:rsidP="00357B58">
      <w:pPr>
        <w:spacing w:after="0" w:line="259" w:lineRule="auto"/>
        <w:ind w:left="0" w:right="1075" w:firstLine="0"/>
        <w:rPr>
          <w:rFonts w:ascii="Bookman Old Style" w:hAnsi="Bookman Old Style"/>
        </w:rPr>
      </w:pPr>
    </w:p>
    <w:p w14:paraId="7DFEDDFB" w14:textId="6AA11649" w:rsidR="00807FB7" w:rsidRPr="00357B58" w:rsidRDefault="00807FB7" w:rsidP="00357B58">
      <w:pPr>
        <w:spacing w:after="0" w:line="259" w:lineRule="auto"/>
        <w:ind w:left="3686" w:right="1075" w:firstLine="0"/>
        <w:jc w:val="center"/>
        <w:rPr>
          <w:rFonts w:ascii="Bookman Old Style" w:hAnsi="Bookman Old Style"/>
        </w:rPr>
      </w:pPr>
      <w:bookmarkStart w:id="4" w:name="_Hlk63251678"/>
      <w:r w:rsidRPr="00357B58">
        <w:rPr>
          <w:rFonts w:ascii="Bookman Old Style" w:hAnsi="Bookman Old Style"/>
        </w:rPr>
        <w:t>KANCLERZ</w:t>
      </w:r>
      <w:r w:rsidRPr="00357B58">
        <w:rPr>
          <w:rFonts w:ascii="Bookman Old Style" w:hAnsi="Bookman Old Style"/>
        </w:rPr>
        <w:br/>
        <w:t>POLSKIEJ AKADEMII</w:t>
      </w:r>
      <w:r w:rsidR="00357B58">
        <w:rPr>
          <w:rFonts w:ascii="Bookman Old Style" w:hAnsi="Bookman Old Style"/>
        </w:rPr>
        <w:t xml:space="preserve"> </w:t>
      </w:r>
      <w:r w:rsidRPr="00357B58">
        <w:rPr>
          <w:rFonts w:ascii="Bookman Old Style" w:hAnsi="Bookman Old Style"/>
        </w:rPr>
        <w:t>NAUK</w:t>
      </w:r>
    </w:p>
    <w:p w14:paraId="3596E1F7" w14:textId="77777777" w:rsidR="00807FB7" w:rsidRPr="00357B58" w:rsidRDefault="00807FB7" w:rsidP="00357B58">
      <w:pPr>
        <w:spacing w:after="0" w:line="259" w:lineRule="auto"/>
        <w:ind w:left="3828" w:right="1075" w:firstLine="284"/>
        <w:jc w:val="center"/>
        <w:rPr>
          <w:rFonts w:ascii="Bookman Old Style" w:hAnsi="Bookman Old Style"/>
        </w:rPr>
      </w:pPr>
    </w:p>
    <w:p w14:paraId="78679D44" w14:textId="77777777" w:rsidR="00807FB7" w:rsidRPr="00357B58" w:rsidRDefault="00807FB7" w:rsidP="00357B58">
      <w:pPr>
        <w:spacing w:after="0" w:line="259" w:lineRule="auto"/>
        <w:ind w:left="3969" w:right="1075" w:hanging="141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Tadeusz Latała</w:t>
      </w:r>
      <w:bookmarkEnd w:id="4"/>
    </w:p>
    <w:sectPr w:rsidR="00807FB7" w:rsidRPr="00357B58">
      <w:pgSz w:w="11900" w:h="16840"/>
      <w:pgMar w:top="1440" w:right="1474" w:bottom="1440" w:left="189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A38"/>
    <w:rsid w:val="000C3A38"/>
    <w:rsid w:val="00357B58"/>
    <w:rsid w:val="00553D0D"/>
    <w:rsid w:val="00687254"/>
    <w:rsid w:val="00807FB7"/>
    <w:rsid w:val="00A73BBC"/>
    <w:rsid w:val="00D80E32"/>
    <w:rsid w:val="00E72DC9"/>
    <w:rsid w:val="00EC1FB8"/>
    <w:rsid w:val="00FC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F97B9"/>
  <w15:docId w15:val="{BCD05B86-7DD7-4891-8AE8-9B6751AFF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745" w:line="217" w:lineRule="auto"/>
      <w:ind w:left="2302" w:right="2302" w:firstLine="4"/>
      <w:jc w:val="both"/>
    </w:pPr>
    <w:rPr>
      <w:rFonts w:ascii="Times New Roman" w:hAnsi="Times New Roman"/>
      <w:color w:val="000000"/>
      <w:sz w:val="26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Maciąg Kinga</dc:creator>
  <cp:keywords/>
  <cp:lastModifiedBy>Maciąg Kinga</cp:lastModifiedBy>
  <cp:revision>6</cp:revision>
  <cp:lastPrinted>2021-02-03T12:14:00Z</cp:lastPrinted>
  <dcterms:created xsi:type="dcterms:W3CDTF">2021-02-03T12:23:00Z</dcterms:created>
  <dcterms:modified xsi:type="dcterms:W3CDTF">2021-02-03T12:41:00Z</dcterms:modified>
</cp:coreProperties>
</file>