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40215D8C" w:rsidR="00D46C83" w:rsidRDefault="00D46C83" w:rsidP="00060F9A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Pr="00D46C83">
        <w:rPr>
          <w:rFonts w:ascii="Verdana" w:hAnsi="Verdana"/>
          <w:b/>
          <w:bCs/>
          <w:sz w:val="24"/>
          <w:szCs w:val="24"/>
        </w:rPr>
        <w:t>PECJALISTY(TKI)</w:t>
      </w:r>
    </w:p>
    <w:p w14:paraId="77E2C9CA" w14:textId="0920CF08" w:rsidR="00BB5585" w:rsidRPr="00D46C83" w:rsidRDefault="0020737B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692B1C3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8F497A">
        <w:rPr>
          <w:rFonts w:ascii="Verdana" w:hAnsi="Verdana"/>
          <w:sz w:val="24"/>
          <w:szCs w:val="24"/>
        </w:rPr>
        <w:t>połowa</w:t>
      </w:r>
      <w:r w:rsidR="00F25131">
        <w:rPr>
          <w:rFonts w:ascii="Verdana" w:hAnsi="Verdana"/>
          <w:sz w:val="24"/>
          <w:szCs w:val="24"/>
        </w:rPr>
        <w:t xml:space="preserve"> </w:t>
      </w:r>
      <w:r w:rsidR="0072620A">
        <w:rPr>
          <w:rFonts w:ascii="Verdana" w:hAnsi="Verdana"/>
          <w:sz w:val="24"/>
          <w:szCs w:val="24"/>
        </w:rPr>
        <w:t xml:space="preserve">października </w:t>
      </w:r>
      <w:r w:rsidRPr="0040720B">
        <w:rPr>
          <w:rFonts w:ascii="Verdana" w:hAnsi="Verdana"/>
          <w:sz w:val="24"/>
          <w:szCs w:val="24"/>
        </w:rPr>
        <w:t>202</w:t>
      </w:r>
      <w:r w:rsidR="00060F9A">
        <w:rPr>
          <w:rFonts w:ascii="Verdana" w:hAnsi="Verdana"/>
          <w:sz w:val="24"/>
          <w:szCs w:val="24"/>
        </w:rPr>
        <w:t>2</w:t>
      </w:r>
    </w:p>
    <w:p w14:paraId="1320B949" w14:textId="6E9971A8" w:rsidR="00F00179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0FAA2A5A" w14:textId="77777777" w:rsidR="003D2D1D" w:rsidRPr="003D2D1D" w:rsidRDefault="003D2D1D" w:rsidP="003D2D1D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6970CFA1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494B5C29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monitorowanie polsko francuskiej współpracy naukowej i badawczej,</w:t>
      </w:r>
    </w:p>
    <w:p w14:paraId="68AE1A97" w14:textId="76AA350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nawiązywanie i utrzymywanie kontaktów z ośrodkami naukowymi we Francji i w Polsce,</w:t>
      </w:r>
    </w:p>
    <w:p w14:paraId="7A3F098A" w14:textId="5EF79291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planowanie oraz kompleksowa organizacja konferencji, sympozjów oraz innych wydarzeń naukowych i kulturalnych,</w:t>
      </w:r>
    </w:p>
    <w:p w14:paraId="30AF0E9D" w14:textId="18C179B5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opracowywanie materiałów promocyjnych oraz prowadzenie strony internetowej i profilu Stacji w mediach społecznościowych,</w:t>
      </w:r>
    </w:p>
    <w:p w14:paraId="46D06903" w14:textId="2947AD9C" w:rsidR="00074B8F" w:rsidRPr="00074B8F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wniosków o dotacj</w:t>
      </w:r>
      <w:r w:rsidR="00654F52">
        <w:rPr>
          <w:rFonts w:ascii="Verdana" w:hAnsi="Verdana"/>
          <w:sz w:val="24"/>
        </w:rPr>
        <w:t>ę na działalność upowszechniającą naukę</w:t>
      </w:r>
      <w:r w:rsidRPr="00074B8F">
        <w:rPr>
          <w:rFonts w:ascii="Verdana" w:hAnsi="Verdana"/>
          <w:sz w:val="24"/>
        </w:rPr>
        <w:t>,</w:t>
      </w:r>
    </w:p>
    <w:p w14:paraId="445978F9" w14:textId="468DE064" w:rsidR="00074B8F" w:rsidRPr="00654F52" w:rsidRDefault="00074B8F" w:rsidP="00654F52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przygotowywanie sprawozdań i rozliczeń z realizacji przyznanych dotacji</w:t>
      </w:r>
      <w:r w:rsidR="00654F52">
        <w:rPr>
          <w:rFonts w:ascii="Verdana" w:hAnsi="Verdana"/>
          <w:sz w:val="24"/>
        </w:rPr>
        <w:t xml:space="preserve"> na działalność upowszechniającą naukę</w:t>
      </w:r>
      <w:r w:rsidRPr="00654F52">
        <w:rPr>
          <w:rFonts w:ascii="Verdana" w:hAnsi="Verdana"/>
          <w:sz w:val="24"/>
        </w:rPr>
        <w:t>,</w:t>
      </w:r>
    </w:p>
    <w:p w14:paraId="3782BCFA" w14:textId="749ED99B" w:rsidR="00074B8F" w:rsidRPr="00654F52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sz w:val="24"/>
        </w:rPr>
      </w:pPr>
      <w:r w:rsidRPr="00654F52">
        <w:rPr>
          <w:rFonts w:ascii="Verdana" w:hAnsi="Verdana"/>
          <w:sz w:val="24"/>
        </w:rPr>
        <w:t>obsługa korespondencji urzędowej,</w:t>
      </w:r>
    </w:p>
    <w:p w14:paraId="0F99B192" w14:textId="6A0F9A02" w:rsidR="0050251E" w:rsidRPr="008F497A" w:rsidRDefault="00074B8F" w:rsidP="00074B8F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rPr>
          <w:rFonts w:ascii="Verdana" w:hAnsi="Verdana"/>
          <w:color w:val="000000"/>
        </w:rPr>
      </w:pPr>
      <w:r w:rsidRPr="00654F52">
        <w:rPr>
          <w:rFonts w:ascii="Verdana" w:hAnsi="Verdana"/>
          <w:sz w:val="24"/>
        </w:rPr>
        <w:t>wsparcie administracyjne sekretariatu Stacji.</w:t>
      </w:r>
    </w:p>
    <w:p w14:paraId="739423A7" w14:textId="77777777" w:rsidR="008F497A" w:rsidRPr="00654F52" w:rsidRDefault="008F497A" w:rsidP="00A760B4">
      <w:pPr>
        <w:pStyle w:val="Akapitzlist"/>
        <w:shd w:val="clear" w:color="auto" w:fill="FFFFFF"/>
        <w:spacing w:before="240"/>
        <w:ind w:left="0"/>
        <w:rPr>
          <w:rFonts w:ascii="Verdana" w:hAnsi="Verdana"/>
          <w:color w:val="000000"/>
        </w:rPr>
      </w:pPr>
    </w:p>
    <w:p w14:paraId="163DE6F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35053DB2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251CB26D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(co najmniej C1) znajomość języka francuskiego w mowie i w piśmie pozwalająca na swobodną komunikację i prowadzenie korespondencji służbowej,</w:t>
      </w:r>
    </w:p>
    <w:p w14:paraId="502A0692" w14:textId="77777777" w:rsidR="00F25131" w:rsidRDefault="00A153B7" w:rsidP="00F25131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942CD4">
        <w:rPr>
          <w:rFonts w:ascii="Verdana" w:eastAsia="Bookman Old Style" w:hAnsi="Verdana" w:cs="Bookman Old Style"/>
          <w:sz w:val="24"/>
          <w:szCs w:val="24"/>
        </w:rPr>
        <w:t>znajomość obsługi wydarzeń online i prowadzenia mediów społecznościowych,</w:t>
      </w:r>
    </w:p>
    <w:p w14:paraId="23C530E9" w14:textId="38F5FE50" w:rsidR="00F25131" w:rsidRPr="00F25131" w:rsidRDefault="00F25131" w:rsidP="00F25131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3D2D1D">
        <w:rPr>
          <w:rFonts w:ascii="Verdana" w:eastAsia="Bookman Old Style" w:hAnsi="Verdana" w:cs="Bookman Old Style"/>
          <w:sz w:val="24"/>
          <w:szCs w:val="24"/>
        </w:rPr>
        <w:t>min. 3 lata doświadczenia w jednostce badawczo-naukowej lub jednostce finansującej badania naukowe lub stopień naukowy,</w:t>
      </w:r>
    </w:p>
    <w:p w14:paraId="69E5B7E5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427D4D6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lastRenderedPageBreak/>
        <w:t>kreatywność i umiejętność skutecznej komunikacji,</w:t>
      </w:r>
    </w:p>
    <w:p w14:paraId="5C0F5CC8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77777777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biegła obsługa pakietu MS Office,</w:t>
      </w:r>
    </w:p>
    <w:p w14:paraId="5229FEAB" w14:textId="5A2CEDDE" w:rsidR="00074B8F" w:rsidRPr="00074B8F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na prawie polskim (konieczność posiadania polskiej rezydencji podatkowej), od </w:t>
      </w:r>
      <w:r w:rsidR="0072620A">
        <w:rPr>
          <w:rFonts w:ascii="Verdana" w:hAnsi="Verdana"/>
          <w:sz w:val="24"/>
          <w:szCs w:val="24"/>
        </w:rPr>
        <w:t>października</w:t>
      </w:r>
      <w:r w:rsidR="0072620A">
        <w:rPr>
          <w:rFonts w:ascii="Verdana" w:hAnsi="Verdana"/>
          <w:sz w:val="24"/>
          <w:szCs w:val="24"/>
        </w:rPr>
        <w:t xml:space="preserve"> </w:t>
      </w:r>
      <w:r w:rsidRPr="00074B8F">
        <w:rPr>
          <w:rFonts w:ascii="Verdana" w:eastAsia="Bookman Old Style" w:hAnsi="Verdana" w:cs="Bookman Old Style"/>
          <w:sz w:val="24"/>
          <w:szCs w:val="24"/>
        </w:rPr>
        <w:t>202</w:t>
      </w:r>
      <w:r w:rsidR="00A153B7">
        <w:rPr>
          <w:rFonts w:ascii="Verdana" w:eastAsia="Bookman Old Style" w:hAnsi="Verdana" w:cs="Bookman Old Style"/>
          <w:sz w:val="24"/>
          <w:szCs w:val="24"/>
        </w:rPr>
        <w:t>2</w:t>
      </w:r>
      <w:r w:rsidRPr="00074B8F">
        <w:rPr>
          <w:rFonts w:ascii="Verdana" w:eastAsia="Bookman Old Style" w:hAnsi="Verdana" w:cs="Bookman Old Style"/>
          <w:sz w:val="24"/>
          <w:szCs w:val="24"/>
        </w:rPr>
        <w:t xml:space="preserve"> r.,</w:t>
      </w:r>
    </w:p>
    <w:p w14:paraId="12644B2B" w14:textId="346948FD" w:rsidR="00E9411B" w:rsidRPr="0050251E" w:rsidRDefault="00074B8F" w:rsidP="00074B8F">
      <w:pPr>
        <w:pStyle w:val="Akapitzlist"/>
        <w:numPr>
          <w:ilvl w:val="0"/>
          <w:numId w:val="23"/>
        </w:numPr>
        <w:spacing w:line="276" w:lineRule="auto"/>
        <w:ind w:left="0" w:hanging="11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551F31">
      <w:pPr>
        <w:rPr>
          <w:rFonts w:ascii="Verdana" w:eastAsia="Bookman Old Style" w:hAnsi="Verdana" w:cs="Bookman Old Style"/>
          <w:b/>
          <w:u w:val="single"/>
        </w:rPr>
      </w:pPr>
    </w:p>
    <w:p w14:paraId="5FDC187C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udokumentowany dorobek naukowy (publikacje, wystąpienia </w:t>
      </w:r>
      <w:r w:rsidRPr="00654F52">
        <w:rPr>
          <w:rFonts w:ascii="Verdana" w:eastAsia="Bookman Old Style" w:hAnsi="Verdana" w:cs="Bookman Old Style"/>
          <w:sz w:val="24"/>
        </w:rPr>
        <w:t>konferencyjne),</w:t>
      </w:r>
    </w:p>
    <w:p w14:paraId="19A43ECA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stopień doktora,</w:t>
      </w:r>
    </w:p>
    <w:p w14:paraId="0BF54114" w14:textId="77777777" w:rsidR="00A153B7" w:rsidRPr="00942CD4" w:rsidRDefault="00A153B7" w:rsidP="00A153B7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A00C6C">
        <w:rPr>
          <w:rFonts w:ascii="Verdana" w:eastAsia="Bookman Old Style" w:hAnsi="Verdana" w:cs="Bookman Old Style"/>
          <w:sz w:val="24"/>
        </w:rPr>
        <w:t>doświadczenie w prowadzeniu strony internetowej i/lub profilu w mediach społecznościowych,</w:t>
      </w:r>
    </w:p>
    <w:p w14:paraId="4D099AE2" w14:textId="77777777" w:rsidR="00074B8F" w:rsidRPr="00654F52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udokumentowana interdyscyplinarność pracy naukowej,</w:t>
      </w:r>
    </w:p>
    <w:p w14:paraId="04879F3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654F52">
        <w:rPr>
          <w:rFonts w:ascii="Verdana" w:eastAsia="Bookman Old Style" w:hAnsi="Verdana" w:cs="Bookman Old Style"/>
          <w:sz w:val="24"/>
        </w:rPr>
        <w:t>praktyczne</w:t>
      </w:r>
      <w:r w:rsidRPr="00074B8F">
        <w:rPr>
          <w:rFonts w:ascii="Verdana" w:eastAsia="Bookman Old Style" w:hAnsi="Verdana" w:cs="Bookman Old Style"/>
          <w:sz w:val="24"/>
        </w:rPr>
        <w:t xml:space="preserve"> doświadczenie w polsko-francuskiej współpracy naukowej i badawczej,</w:t>
      </w:r>
    </w:p>
    <w:p w14:paraId="61F446B7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ubieganiu się o granty oraz realizacji projektów badawczych,</w:t>
      </w:r>
    </w:p>
    <w:p w14:paraId="7349C1BB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doświadczenie w organizowaniu wydarzeń naukowych i promowaniu badań naukowych,</w:t>
      </w:r>
    </w:p>
    <w:p w14:paraId="033DB5C4" w14:textId="5F6196C5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udokumentowane staże, stypendia, pobyty zawodowe oraz badawcze we Francji </w:t>
      </w:r>
      <w:r w:rsidRPr="004F727E">
        <w:rPr>
          <w:rFonts w:ascii="Verdana" w:eastAsia="Bookman Old Style" w:hAnsi="Verdana" w:cs="Bookman Old Style"/>
          <w:sz w:val="24"/>
        </w:rPr>
        <w:t>lub krajach frankofońskich,</w:t>
      </w:r>
    </w:p>
    <w:p w14:paraId="5B0D6475" w14:textId="51E976DC" w:rsidR="00074B8F" w:rsidRPr="004F727E" w:rsidRDefault="00074B8F" w:rsidP="004F727E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 xml:space="preserve">doświadczenie w redagowaniu pism urzędowych oraz tekstów naukowych </w:t>
      </w:r>
      <w:r w:rsidRPr="004F727E">
        <w:rPr>
          <w:rFonts w:ascii="Verdana" w:eastAsia="Bookman Old Style" w:hAnsi="Verdana" w:cs="Bookman Old Style"/>
          <w:sz w:val="24"/>
        </w:rPr>
        <w:t>i popularnonaukowych w językach polskim i francuskim,</w:t>
      </w:r>
    </w:p>
    <w:p w14:paraId="2BD3B658" w14:textId="77777777" w:rsidR="00074B8F" w:rsidRPr="00074B8F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dobra (co najmniej B2) znajomość języka angielskiego,</w:t>
      </w:r>
    </w:p>
    <w:p w14:paraId="3C84E505" w14:textId="34E5128D" w:rsidR="00551F31" w:rsidRPr="0050251E" w:rsidRDefault="00074B8F" w:rsidP="00074B8F">
      <w:pPr>
        <w:pStyle w:val="Akapitzlist"/>
        <w:numPr>
          <w:ilvl w:val="0"/>
          <w:numId w:val="25"/>
        </w:numPr>
        <w:ind w:left="0" w:hanging="10"/>
        <w:rPr>
          <w:rFonts w:ascii="Verdana" w:eastAsia="Bookman Old Style" w:hAnsi="Verdana" w:cs="Bookman Old Style"/>
          <w:sz w:val="24"/>
        </w:rPr>
      </w:pPr>
      <w:r w:rsidRPr="00074B8F">
        <w:rPr>
          <w:rFonts w:ascii="Verdana" w:eastAsia="Bookman Old Style" w:hAnsi="Verdana" w:cs="Bookman Old Style"/>
          <w:sz w:val="24"/>
        </w:rPr>
        <w:t>umiejętność obsługi programów graficznych</w:t>
      </w:r>
      <w:r w:rsidR="00E9411B" w:rsidRPr="0050251E">
        <w:rPr>
          <w:rFonts w:ascii="Verdana" w:eastAsia="Bookman Old Style" w:hAnsi="Verdana" w:cs="Bookman Old Style"/>
          <w:sz w:val="24"/>
        </w:rPr>
        <w:t>.</w:t>
      </w:r>
    </w:p>
    <w:p w14:paraId="0FB0F348" w14:textId="4AB31B41" w:rsidR="0002383B" w:rsidRDefault="00551F31" w:rsidP="00D46C83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363796D2" w:rsidR="00A153B7" w:rsidRDefault="0072620A" w:rsidP="00A153B7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5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0DA1D813" w14:textId="77777777" w:rsidR="003D2D1D" w:rsidRDefault="003D2D1D" w:rsidP="00A153B7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</w:p>
    <w:p w14:paraId="43715DC1" w14:textId="77777777" w:rsidR="003D2D1D" w:rsidRPr="008F497A" w:rsidRDefault="003D2D1D" w:rsidP="003D2D1D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6F269A57" w14:textId="77777777" w:rsidR="003D2D1D" w:rsidRPr="008F497A" w:rsidRDefault="003D2D1D" w:rsidP="003D2D1D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pracę, w ramach delegowania do pracy na prawie polskim, umowa o pracę na 3-miesięczny okres próbny, a po jego upływie i uzyskaniu pozytywnej opinii bezpośredniego przełożonego, na łączny maksymalny okres zatrudnienia w formule delegowania wynoszący 36 miesięcy,</w:t>
      </w:r>
    </w:p>
    <w:p w14:paraId="36FBE4A8" w14:textId="77777777" w:rsidR="003D2D1D" w:rsidRPr="008F497A" w:rsidRDefault="003D2D1D" w:rsidP="003D2D1D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787FCDFB" w14:textId="77777777" w:rsidR="003D2D1D" w:rsidRPr="008F497A" w:rsidRDefault="003D2D1D" w:rsidP="003D2D1D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5A0E04ED" w14:textId="77777777" w:rsidR="003D2D1D" w:rsidRPr="008F497A" w:rsidRDefault="003D2D1D" w:rsidP="003D2D1D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telefon służbowy,</w:t>
      </w:r>
    </w:p>
    <w:p w14:paraId="7355F3A8" w14:textId="14EB05F4" w:rsidR="003D2D1D" w:rsidRPr="003D2D1D" w:rsidRDefault="003D2D1D" w:rsidP="003D2D1D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dynamicznym zespole oraz międzynarodowym środowisku.</w:t>
      </w:r>
    </w:p>
    <w:p w14:paraId="65D792BE" w14:textId="77777777" w:rsidR="00D46C83" w:rsidRPr="0002383B" w:rsidRDefault="00D46C83" w:rsidP="0002383B"/>
    <w:p w14:paraId="4F4ABBD8" w14:textId="7F751719" w:rsidR="00BB5585" w:rsidRPr="00654F52" w:rsidRDefault="00F00179" w:rsidP="00654F52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740DDB04" w14:textId="77777777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52980C55" w14:textId="44F94420" w:rsid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2020 r. poz. 1320), tj. imię (imiona) i nazwisko, data urodzenia, dane kontaktowe, wykształcenie, kwalifikacje zawodowe, przebieg dotychczasowego zatrudnienia,</w:t>
      </w:r>
    </w:p>
    <w:p w14:paraId="18F2E58B" w14:textId="17DECD74" w:rsidR="00654F52" w:rsidRPr="00654F52" w:rsidRDefault="00654F52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  <w:u w:val="single"/>
        </w:rPr>
      </w:pPr>
      <w:r w:rsidRPr="00654F52">
        <w:rPr>
          <w:rFonts w:ascii="Verdana" w:hAnsi="Verdana"/>
          <w:sz w:val="24"/>
          <w:szCs w:val="24"/>
          <w:u w:val="single"/>
        </w:rPr>
        <w:t>pisemne opracowanie propozycji wydarzenia naukowego (rodzaj wydarzenia, lista gości, rys merytoryczny, etc.) na max. 3 strony A4,</w:t>
      </w:r>
    </w:p>
    <w:p w14:paraId="66595E6F" w14:textId="4A041052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wykaz publikacji oraz wystąpień konferencyjnych,</w:t>
      </w:r>
    </w:p>
    <w:p w14:paraId="29B76694" w14:textId="4F6B63CA" w:rsidR="00074B8F" w:rsidRPr="00074B8F" w:rsidRDefault="00074B8F" w:rsidP="00074B8F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,</w:t>
      </w:r>
    </w:p>
    <w:p w14:paraId="483E58DE" w14:textId="2DA79157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074B8F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AE4060B" w14:textId="4A4BFDFC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6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074B8F">
        <w:rPr>
          <w:b/>
          <w:bCs/>
          <w:sz w:val="24"/>
        </w:rPr>
        <w:t>specjalista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F57E00">
        <w:rPr>
          <w:b/>
          <w:sz w:val="24"/>
        </w:rPr>
        <w:t>1</w:t>
      </w:r>
      <w:r w:rsidR="0072620A">
        <w:rPr>
          <w:b/>
          <w:sz w:val="24"/>
        </w:rPr>
        <w:t>8</w:t>
      </w:r>
      <w:r w:rsidR="00E9411B">
        <w:rPr>
          <w:b/>
          <w:sz w:val="24"/>
        </w:rPr>
        <w:t xml:space="preserve"> </w:t>
      </w:r>
      <w:r w:rsidR="0072620A">
        <w:rPr>
          <w:b/>
          <w:sz w:val="24"/>
        </w:rPr>
        <w:t>września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9B0D81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02664316" w14:textId="77777777" w:rsidR="00E9411B" w:rsidRPr="00E9411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50251E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6CBEF8EC" w:rsidR="0040720B" w:rsidRPr="0040720B" w:rsidRDefault="00E9411B" w:rsidP="00E9411B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 nie później niż 3</w:t>
      </w:r>
      <w:r w:rsidR="00BB5366">
        <w:rPr>
          <w:rFonts w:ascii="Verdana" w:hAnsi="Verdana"/>
        </w:rPr>
        <w:t>1</w:t>
      </w:r>
      <w:r w:rsidRPr="00E9411B">
        <w:rPr>
          <w:rFonts w:ascii="Verdana" w:hAnsi="Verdana"/>
        </w:rPr>
        <w:t xml:space="preserve"> </w:t>
      </w:r>
      <w:r w:rsidR="008A0BE4">
        <w:rPr>
          <w:rFonts w:ascii="Verdana" w:hAnsi="Verdana"/>
        </w:rPr>
        <w:t>października</w:t>
      </w:r>
      <w:r w:rsidRPr="00E9411B">
        <w:rPr>
          <w:rFonts w:ascii="Verdana" w:hAnsi="Verdana"/>
        </w:rPr>
        <w:t xml:space="preserve"> 202</w:t>
      </w:r>
      <w:r w:rsidR="00BB5366">
        <w:rPr>
          <w:rFonts w:ascii="Verdana" w:hAnsi="Verdana"/>
        </w:rPr>
        <w:t>2</w:t>
      </w:r>
      <w:r w:rsidRPr="00E9411B">
        <w:rPr>
          <w:rFonts w:ascii="Verdana" w:hAnsi="Verdana"/>
        </w:rPr>
        <w:t xml:space="preserve"> roku.</w:t>
      </w: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1A0C7066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7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6A81E0E6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A153B7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F25131">
        <w:rPr>
          <w:rFonts w:ascii="Verdana" w:hAnsi="Verdana"/>
        </w:rPr>
        <w:t>10</w:t>
      </w:r>
      <w:r w:rsidRPr="0040720B">
        <w:rPr>
          <w:rFonts w:ascii="Verdana" w:hAnsi="Verdana"/>
        </w:rPr>
        <w:t>.202</w:t>
      </w:r>
      <w:r w:rsidR="00A153B7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  <w:r w:rsidR="008B146D">
        <w:rPr>
          <w:rFonts w:ascii="Verdana" w:hAnsi="Verdana"/>
        </w:rPr>
        <w:t>;</w:t>
      </w:r>
    </w:p>
    <w:p w14:paraId="3E551AE3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2"/>
  </w:num>
  <w:num w:numId="2" w16cid:durableId="1130123471">
    <w:abstractNumId w:val="11"/>
  </w:num>
  <w:num w:numId="3" w16cid:durableId="1664091949">
    <w:abstractNumId w:val="19"/>
  </w:num>
  <w:num w:numId="4" w16cid:durableId="708995700">
    <w:abstractNumId w:val="15"/>
  </w:num>
  <w:num w:numId="5" w16cid:durableId="1597668593">
    <w:abstractNumId w:val="12"/>
  </w:num>
  <w:num w:numId="6" w16cid:durableId="1006128509">
    <w:abstractNumId w:val="8"/>
  </w:num>
  <w:num w:numId="7" w16cid:durableId="87622236">
    <w:abstractNumId w:val="21"/>
  </w:num>
  <w:num w:numId="8" w16cid:durableId="615336596">
    <w:abstractNumId w:val="7"/>
  </w:num>
  <w:num w:numId="9" w16cid:durableId="555362540">
    <w:abstractNumId w:val="14"/>
  </w:num>
  <w:num w:numId="10" w16cid:durableId="443307277">
    <w:abstractNumId w:val="0"/>
  </w:num>
  <w:num w:numId="11" w16cid:durableId="2105105573">
    <w:abstractNumId w:val="6"/>
  </w:num>
  <w:num w:numId="12" w16cid:durableId="1183474059">
    <w:abstractNumId w:val="24"/>
  </w:num>
  <w:num w:numId="13" w16cid:durableId="1172181123">
    <w:abstractNumId w:val="23"/>
  </w:num>
  <w:num w:numId="14" w16cid:durableId="995180672">
    <w:abstractNumId w:val="16"/>
  </w:num>
  <w:num w:numId="15" w16cid:durableId="16319400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9"/>
  </w:num>
  <w:num w:numId="17" w16cid:durableId="1276987542">
    <w:abstractNumId w:val="20"/>
  </w:num>
  <w:num w:numId="18" w16cid:durableId="1167941290">
    <w:abstractNumId w:val="3"/>
  </w:num>
  <w:num w:numId="19" w16cid:durableId="580599557">
    <w:abstractNumId w:val="4"/>
  </w:num>
  <w:num w:numId="20" w16cid:durableId="2137017417">
    <w:abstractNumId w:val="22"/>
  </w:num>
  <w:num w:numId="21" w16cid:durableId="2091198991">
    <w:abstractNumId w:val="17"/>
  </w:num>
  <w:num w:numId="22" w16cid:durableId="160825466">
    <w:abstractNumId w:val="18"/>
  </w:num>
  <w:num w:numId="23" w16cid:durableId="1063870764">
    <w:abstractNumId w:val="10"/>
  </w:num>
  <w:num w:numId="24" w16cid:durableId="814683996">
    <w:abstractNumId w:val="13"/>
  </w:num>
  <w:num w:numId="25" w16cid:durableId="116266750">
    <w:abstractNumId w:val="1"/>
  </w:num>
  <w:num w:numId="26" w16cid:durableId="20780849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166B48"/>
    <w:rsid w:val="00167A1C"/>
    <w:rsid w:val="001836AD"/>
    <w:rsid w:val="0020737B"/>
    <w:rsid w:val="00226C08"/>
    <w:rsid w:val="00260931"/>
    <w:rsid w:val="002847CC"/>
    <w:rsid w:val="002A3241"/>
    <w:rsid w:val="002E4849"/>
    <w:rsid w:val="003A6AF8"/>
    <w:rsid w:val="003D2D1D"/>
    <w:rsid w:val="0040720B"/>
    <w:rsid w:val="00423DD3"/>
    <w:rsid w:val="004F727E"/>
    <w:rsid w:val="0050251E"/>
    <w:rsid w:val="0051792C"/>
    <w:rsid w:val="005363B7"/>
    <w:rsid w:val="00551F31"/>
    <w:rsid w:val="00557A79"/>
    <w:rsid w:val="00560103"/>
    <w:rsid w:val="005D3C3A"/>
    <w:rsid w:val="005F0DEE"/>
    <w:rsid w:val="006519A6"/>
    <w:rsid w:val="00654F52"/>
    <w:rsid w:val="00671E73"/>
    <w:rsid w:val="007168DF"/>
    <w:rsid w:val="0072620A"/>
    <w:rsid w:val="00743E0C"/>
    <w:rsid w:val="00746921"/>
    <w:rsid w:val="008059DF"/>
    <w:rsid w:val="00817A73"/>
    <w:rsid w:val="008431D5"/>
    <w:rsid w:val="00850DB9"/>
    <w:rsid w:val="0086647B"/>
    <w:rsid w:val="008A0BE4"/>
    <w:rsid w:val="008B146D"/>
    <w:rsid w:val="008C2AA3"/>
    <w:rsid w:val="008F497A"/>
    <w:rsid w:val="00913837"/>
    <w:rsid w:val="00967FB9"/>
    <w:rsid w:val="00996F9D"/>
    <w:rsid w:val="009A5036"/>
    <w:rsid w:val="009B0D81"/>
    <w:rsid w:val="00A153B7"/>
    <w:rsid w:val="00A155B1"/>
    <w:rsid w:val="00A31500"/>
    <w:rsid w:val="00A70759"/>
    <w:rsid w:val="00A760B4"/>
    <w:rsid w:val="00B059DD"/>
    <w:rsid w:val="00B415E2"/>
    <w:rsid w:val="00B843E8"/>
    <w:rsid w:val="00BB5366"/>
    <w:rsid w:val="00BB5585"/>
    <w:rsid w:val="00BC5AF5"/>
    <w:rsid w:val="00C17A7C"/>
    <w:rsid w:val="00D42C8F"/>
    <w:rsid w:val="00D46C83"/>
    <w:rsid w:val="00D92F9D"/>
    <w:rsid w:val="00D9468C"/>
    <w:rsid w:val="00E450FF"/>
    <w:rsid w:val="00E9411B"/>
    <w:rsid w:val="00F00179"/>
    <w:rsid w:val="00F14B01"/>
    <w:rsid w:val="00F2513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krutacja.paris@paris.pan.pl" TargetMode="External"/><Relationship Id="rId5" Type="http://schemas.openxmlformats.org/officeDocument/2006/relationships/hyperlink" Target="http://www.paris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1193</Words>
  <Characters>6566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7744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Kogaczewska Diana</cp:lastModifiedBy>
  <cp:revision>3</cp:revision>
  <cp:lastPrinted>2021-09-16T10:46:00Z</cp:lastPrinted>
  <dcterms:created xsi:type="dcterms:W3CDTF">2022-07-19T13:02:00Z</dcterms:created>
  <dcterms:modified xsi:type="dcterms:W3CDTF">2022-08-18T07:53:00Z</dcterms:modified>
</cp:coreProperties>
</file>