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0C945" w14:textId="77777777" w:rsidR="00B75F4C" w:rsidRDefault="00B75F4C" w:rsidP="00B75F4C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7B0608F2" w14:textId="4DBB536F" w:rsidR="00B75F4C" w:rsidRDefault="00B75F4C" w:rsidP="00B75F4C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sprawy: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BUPN.261.2.2022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   </w:t>
      </w:r>
    </w:p>
    <w:p w14:paraId="3192248D" w14:textId="34A2533B" w:rsidR="00B75F4C" w:rsidRDefault="00B75F4C" w:rsidP="00B75F4C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Warszawa, 17.05.2022</w:t>
      </w:r>
    </w:p>
    <w:p w14:paraId="4E90F9C8" w14:textId="77777777" w:rsidR="00B75F4C" w:rsidRDefault="00B75F4C" w:rsidP="00B75F4C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</w:rPr>
      </w:pPr>
    </w:p>
    <w:p w14:paraId="2ACB4F37" w14:textId="33A92F66" w:rsidR="00B75F4C" w:rsidRDefault="00B75F4C" w:rsidP="00B75F4C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</w:rPr>
      </w:pPr>
      <w:r>
        <w:rPr>
          <w:rFonts w:ascii="Arial" w:hAnsi="Arial" w:cs="Arial"/>
          <w:b/>
          <w:bCs/>
          <w:color w:val="000000"/>
          <w:sz w:val="22"/>
        </w:rPr>
        <w:t xml:space="preserve">Zamawiający: </w:t>
      </w:r>
    </w:p>
    <w:p w14:paraId="54AAB77D" w14:textId="682FF078" w:rsidR="00B75F4C" w:rsidRDefault="00B75F4C" w:rsidP="00B75F4C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nazwa: </w:t>
      </w:r>
      <w:r>
        <w:rPr>
          <w:rFonts w:ascii="Arial" w:hAnsi="Arial" w:cs="Arial"/>
          <w:sz w:val="22"/>
          <w:szCs w:val="22"/>
        </w:rPr>
        <w:t>BUPN PAN</w:t>
      </w:r>
    </w:p>
    <w:p w14:paraId="344E0D54" w14:textId="30119713" w:rsidR="00B75F4C" w:rsidRDefault="00B75F4C" w:rsidP="00B75F4C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 xml:space="preserve">adres: </w:t>
      </w:r>
      <w:r>
        <w:rPr>
          <w:rFonts w:ascii="Arial" w:eastAsia="Calibri" w:hAnsi="Arial" w:cs="Arial"/>
          <w:sz w:val="22"/>
          <w:szCs w:val="22"/>
          <w:lang w:eastAsia="en-US"/>
        </w:rPr>
        <w:t>Plac Defilad 1, 00-901 Warszawa</w:t>
      </w:r>
    </w:p>
    <w:p w14:paraId="31621DF7" w14:textId="6C938915" w:rsidR="00B75F4C" w:rsidRDefault="00B75F4C" w:rsidP="00B75F4C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 xml:space="preserve">e-mail: </w:t>
      </w:r>
      <w:hyperlink r:id="rId4" w:history="1">
        <w:r w:rsidRPr="00B75F4C">
          <w:rPr>
            <w:rStyle w:val="Hipercze"/>
            <w:rFonts w:ascii="Arial" w:hAnsi="Arial" w:cs="Arial"/>
            <w:sz w:val="22"/>
            <w:szCs w:val="22"/>
          </w:rPr>
          <w:t>joanna.misiak@pan.pl</w:t>
        </w:r>
      </w:hyperlink>
    </w:p>
    <w:p w14:paraId="1C246D64" w14:textId="77777777" w:rsidR="00B75F4C" w:rsidRDefault="00B75F4C" w:rsidP="00B75F4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C8554F1" w14:textId="77777777" w:rsidR="00B75F4C" w:rsidRDefault="00B75F4C" w:rsidP="00B75F4C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6218838E" w14:textId="77777777" w:rsidR="00B75F4C" w:rsidRDefault="00B75F4C" w:rsidP="00B75F4C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617BCEE7" w14:textId="5E1E7F27" w:rsidR="00B75F4C" w:rsidRDefault="00B75F4C" w:rsidP="00B75F4C">
      <w:pPr>
        <w:pStyle w:val="Teksttreci0"/>
        <w:shd w:val="clear" w:color="auto" w:fill="auto"/>
        <w:spacing w:after="0" w:line="240" w:lineRule="auto"/>
        <w:ind w:left="1134" w:right="221" w:hanging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Dotyczy: prowadzonej procedury w sprawie udzielenia zamówienia publicznego pn. „</w:t>
      </w:r>
      <w:r w:rsidR="008E22D8">
        <w:rPr>
          <w:rFonts w:ascii="Arial" w:hAnsi="Arial" w:cs="Arial"/>
          <w:sz w:val="22"/>
          <w:szCs w:val="22"/>
        </w:rPr>
        <w:t>Zaproszenie do składania ofert w celu rozeznania rynku cen z możliwością udzielenia zamówienia na transmisję online”.</w:t>
      </w:r>
    </w:p>
    <w:p w14:paraId="65BD5878" w14:textId="77777777" w:rsidR="00B75F4C" w:rsidRDefault="00B75F4C" w:rsidP="00B75F4C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2BF7EAA8" w14:textId="77777777" w:rsidR="00B75F4C" w:rsidRDefault="00B75F4C" w:rsidP="00B75F4C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60F1FA8F" w14:textId="77777777" w:rsidR="00B75F4C" w:rsidRDefault="00B75F4C" w:rsidP="00B75F4C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3E261D63" w14:textId="77777777" w:rsidR="00B75F4C" w:rsidRDefault="00B75F4C" w:rsidP="00B75F4C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Informacja o wyborze najkorzystniejszej oferty</w:t>
      </w:r>
    </w:p>
    <w:p w14:paraId="574225D9" w14:textId="77777777" w:rsidR="00B75F4C" w:rsidRDefault="00B75F4C" w:rsidP="00B75F4C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FB2C93B" w14:textId="77777777" w:rsidR="00B75F4C" w:rsidRDefault="00B75F4C" w:rsidP="00B75F4C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28DE9648" w14:textId="4A190F87" w:rsidR="00B75F4C" w:rsidRDefault="00B75F4C" w:rsidP="00B75F4C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Informujemy, że w przedmiotowej procedurze w sprawie udzielenia zamówienia publicznego jako najkorzystniejszą została wybrana oferta złożona przez Wykonawcę</w:t>
      </w:r>
      <w:r w:rsidR="00BA092D">
        <w:rPr>
          <w:rFonts w:ascii="Arial" w:hAnsi="Arial" w:cs="Arial"/>
          <w:sz w:val="22"/>
          <w:szCs w:val="22"/>
        </w:rPr>
        <w:t xml:space="preserve"> </w:t>
      </w:r>
      <w:r w:rsidR="00BA092D">
        <w:rPr>
          <w:rFonts w:ascii="Arial" w:hAnsi="Arial" w:cs="Arial"/>
          <w:b/>
          <w:bCs/>
          <w:sz w:val="22"/>
          <w:szCs w:val="22"/>
        </w:rPr>
        <w:t>WYTWÓRNIA VIDEOFILMÓW WIDEO KADR, ul Jasieńskiego 54, 25-346 Kielce</w:t>
      </w:r>
      <w:r>
        <w:rPr>
          <w:rFonts w:ascii="Arial" w:hAnsi="Arial" w:cs="Arial"/>
          <w:bCs/>
          <w:i/>
          <w:iCs/>
          <w:sz w:val="20"/>
        </w:rPr>
        <w:t>.</w:t>
      </w:r>
    </w:p>
    <w:p w14:paraId="7E380452" w14:textId="77777777" w:rsidR="00B75F4C" w:rsidRDefault="00B75F4C" w:rsidP="00B75F4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60AB886" w14:textId="77777777" w:rsidR="00B75F4C" w:rsidRDefault="00B75F4C" w:rsidP="00B75F4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455B48A" w14:textId="77777777" w:rsidR="00B75F4C" w:rsidRDefault="00B75F4C" w:rsidP="00B75F4C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mają zastosowania przepisy ustawy z dnia 11 września 2019 r. – Prawo zamówień publicznych (Dz. U. z 2021r. poz. 1129 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>. zm.).</w:t>
      </w:r>
    </w:p>
    <w:p w14:paraId="06FBCD08" w14:textId="77777777" w:rsidR="00B75F4C" w:rsidRDefault="00B75F4C" w:rsidP="00B75F4C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04F5568B" w14:textId="77777777" w:rsidR="004B1F6D" w:rsidRDefault="004B1F6D"/>
    <w:sectPr w:rsidR="004B1F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F4C"/>
    <w:rsid w:val="004B1F6D"/>
    <w:rsid w:val="008E22D8"/>
    <w:rsid w:val="00B75F4C"/>
    <w:rsid w:val="00BA092D"/>
    <w:rsid w:val="00FD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D11E1"/>
  <w15:chartTrackingRefBased/>
  <w15:docId w15:val="{5B9D68BF-32BB-400C-9A61-1EF315A56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5F4C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B75F4C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B75F4C"/>
    <w:rPr>
      <w:sz w:val="24"/>
      <w:lang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B75F4C"/>
    <w:pPr>
      <w:ind w:left="708"/>
    </w:pPr>
    <w:rPr>
      <w:rFonts w:asciiTheme="minorHAnsi" w:eastAsiaTheme="minorHAnsi" w:hAnsiTheme="minorHAnsi" w:cstheme="minorBidi"/>
      <w:szCs w:val="22"/>
    </w:rPr>
  </w:style>
  <w:style w:type="paragraph" w:customStyle="1" w:styleId="Default">
    <w:name w:val="Default"/>
    <w:rsid w:val="00B75F4C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character" w:customStyle="1" w:styleId="Teksttreci">
    <w:name w:val="Tekst treści_"/>
    <w:link w:val="Teksttreci0"/>
    <w:locked/>
    <w:rsid w:val="00B75F4C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75F4C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styleId="Hipercze">
    <w:name w:val="Hyperlink"/>
    <w:basedOn w:val="Domylnaczcionkaakapitu"/>
    <w:uiPriority w:val="99"/>
    <w:unhideWhenUsed/>
    <w:rsid w:val="00B75F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11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joanna.misiak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Misiak Joanna</dc:creator>
  <cp:keywords/>
  <dc:description/>
  <cp:lastModifiedBy>Misiak Joanna</cp:lastModifiedBy>
  <cp:revision>1</cp:revision>
  <dcterms:created xsi:type="dcterms:W3CDTF">2022-05-17T08:42:00Z</dcterms:created>
  <dcterms:modified xsi:type="dcterms:W3CDTF">2022-05-17T08:57:00Z</dcterms:modified>
</cp:coreProperties>
</file>