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0465D" w14:textId="3FF649A5" w:rsidR="00F57D56" w:rsidRPr="003E2760" w:rsidRDefault="00A035CB" w:rsidP="00F57D5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 xml:space="preserve">Warszawa, </w:t>
      </w:r>
      <w:r w:rsidR="00120A09" w:rsidRPr="003E2760">
        <w:rPr>
          <w:rFonts w:ascii="Arial" w:hAnsi="Arial" w:cs="Arial"/>
          <w:color w:val="000000"/>
          <w:sz w:val="22"/>
          <w:szCs w:val="22"/>
        </w:rPr>
        <w:t>1</w:t>
      </w:r>
      <w:r w:rsidR="00F167A9" w:rsidRPr="003E2760">
        <w:rPr>
          <w:rFonts w:ascii="Arial" w:hAnsi="Arial" w:cs="Arial"/>
          <w:color w:val="000000"/>
          <w:sz w:val="22"/>
          <w:szCs w:val="22"/>
        </w:rPr>
        <w:t>1</w:t>
      </w:r>
      <w:r w:rsidRPr="003E2760">
        <w:rPr>
          <w:rFonts w:ascii="Arial" w:hAnsi="Arial" w:cs="Arial"/>
          <w:color w:val="000000"/>
          <w:sz w:val="22"/>
          <w:szCs w:val="22"/>
        </w:rPr>
        <w:t>.05.2022</w:t>
      </w:r>
    </w:p>
    <w:p w14:paraId="50F83DEB" w14:textId="77777777" w:rsidR="00F57D56" w:rsidRPr="003E2760" w:rsidRDefault="00F57D56" w:rsidP="00F57D56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9441850" w14:textId="77777777" w:rsidR="00F57D56" w:rsidRPr="003E2760" w:rsidRDefault="00F57D56" w:rsidP="00F57D56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6"/>
          <w:szCs w:val="26"/>
        </w:rPr>
      </w:pPr>
    </w:p>
    <w:p w14:paraId="0A21C352" w14:textId="470064B0" w:rsidR="00F57D56" w:rsidRPr="003E2760" w:rsidRDefault="00F57D56" w:rsidP="001B357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6"/>
          <w:szCs w:val="26"/>
        </w:rPr>
      </w:pPr>
      <w:r w:rsidRPr="003E2760">
        <w:rPr>
          <w:rFonts w:ascii="Arial" w:hAnsi="Arial" w:cs="Arial"/>
          <w:b/>
          <w:sz w:val="26"/>
          <w:szCs w:val="26"/>
        </w:rPr>
        <w:t>ZAPROSZENIE DO SKŁADANIA OFERT</w:t>
      </w:r>
      <w:r w:rsidR="001B357F" w:rsidRPr="003E2760">
        <w:rPr>
          <w:rFonts w:ascii="Arial" w:hAnsi="Arial" w:cs="Arial"/>
          <w:b/>
          <w:sz w:val="26"/>
          <w:szCs w:val="26"/>
        </w:rPr>
        <w:br/>
      </w:r>
      <w:r w:rsidRPr="003E2760">
        <w:rPr>
          <w:rFonts w:ascii="Arial" w:hAnsi="Arial" w:cs="Arial"/>
          <w:b/>
          <w:sz w:val="26"/>
          <w:szCs w:val="26"/>
        </w:rPr>
        <w:t>w celu rozeznania rynku cen</w:t>
      </w:r>
      <w:r w:rsidR="001B357F" w:rsidRPr="003E2760">
        <w:rPr>
          <w:rFonts w:ascii="Arial" w:hAnsi="Arial" w:cs="Arial"/>
          <w:b/>
          <w:sz w:val="26"/>
          <w:szCs w:val="26"/>
        </w:rPr>
        <w:t xml:space="preserve"> </w:t>
      </w:r>
      <w:r w:rsidR="00A035CB" w:rsidRPr="003E2760">
        <w:rPr>
          <w:rFonts w:ascii="Arial" w:hAnsi="Arial" w:cs="Arial"/>
          <w:b/>
          <w:sz w:val="26"/>
          <w:szCs w:val="26"/>
        </w:rPr>
        <w:t>transmisji online</w:t>
      </w:r>
      <w:r w:rsidR="001B357F" w:rsidRPr="003E2760">
        <w:rPr>
          <w:rFonts w:ascii="Arial" w:hAnsi="Arial" w:cs="Arial"/>
          <w:b/>
          <w:sz w:val="26"/>
          <w:szCs w:val="26"/>
        </w:rPr>
        <w:br/>
      </w:r>
      <w:r w:rsidRPr="003E2760">
        <w:rPr>
          <w:rFonts w:ascii="Arial" w:hAnsi="Arial" w:cs="Arial"/>
          <w:b/>
          <w:sz w:val="26"/>
          <w:szCs w:val="26"/>
        </w:rPr>
        <w:t>z możliwością udzielenia zamówienia</w:t>
      </w:r>
    </w:p>
    <w:p w14:paraId="4C4EE845" w14:textId="77777777" w:rsidR="00F57D56" w:rsidRPr="003E2760" w:rsidRDefault="00F57D56" w:rsidP="00F57D56">
      <w:pPr>
        <w:jc w:val="center"/>
        <w:rPr>
          <w:rFonts w:ascii="Arial" w:hAnsi="Arial" w:cs="Arial"/>
          <w:b/>
          <w:sz w:val="22"/>
          <w:szCs w:val="22"/>
        </w:rPr>
      </w:pPr>
    </w:p>
    <w:p w14:paraId="0A3183D9" w14:textId="77777777" w:rsidR="00F57D56" w:rsidRPr="003E2760" w:rsidRDefault="00F57D56" w:rsidP="00287750">
      <w:pPr>
        <w:rPr>
          <w:rFonts w:ascii="Arial" w:hAnsi="Arial" w:cs="Arial"/>
          <w:b/>
          <w:sz w:val="22"/>
          <w:szCs w:val="22"/>
        </w:rPr>
      </w:pPr>
    </w:p>
    <w:p w14:paraId="289BDB13" w14:textId="7C30E81F" w:rsidR="00F57D56" w:rsidRPr="003E2760" w:rsidRDefault="00F57D56" w:rsidP="00EB512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64017C89" w14:textId="30C14A24" w:rsidR="00A035CB" w:rsidRPr="003E2760" w:rsidRDefault="00F57D56" w:rsidP="001B357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Nazwa: </w:t>
      </w:r>
      <w:r w:rsidR="00A035CB" w:rsidRPr="003E2760">
        <w:rPr>
          <w:rFonts w:ascii="Arial" w:hAnsi="Arial" w:cs="Arial"/>
          <w:sz w:val="22"/>
          <w:szCs w:val="22"/>
        </w:rPr>
        <w:t>Polska Akademia Nauk</w:t>
      </w:r>
    </w:p>
    <w:p w14:paraId="185795BD" w14:textId="3C2EF451" w:rsidR="00F57D56" w:rsidRPr="003E2760" w:rsidRDefault="00F57D56" w:rsidP="001B357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Adres</w:t>
      </w:r>
      <w:r w:rsidR="00A035CB" w:rsidRPr="003E2760">
        <w:rPr>
          <w:rFonts w:ascii="Arial" w:hAnsi="Arial" w:cs="Arial"/>
          <w:sz w:val="22"/>
          <w:szCs w:val="22"/>
        </w:rPr>
        <w:t>: pl. Defilad 1, 00-901 Warszawa, skrytka pocztowa 24</w:t>
      </w:r>
    </w:p>
    <w:p w14:paraId="01FB2BDF" w14:textId="26D8E364" w:rsidR="00F57D56" w:rsidRPr="002C2644" w:rsidRDefault="00F57D56" w:rsidP="001764B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  <w:lang w:val="de-DE"/>
        </w:rPr>
      </w:pPr>
      <w:r w:rsidRPr="002C2644">
        <w:rPr>
          <w:rFonts w:ascii="Arial" w:hAnsi="Arial" w:cs="Arial"/>
          <w:sz w:val="22"/>
          <w:szCs w:val="22"/>
          <w:lang w:val="de-DE"/>
        </w:rPr>
        <w:t>e-mail</w:t>
      </w:r>
      <w:r w:rsidR="00A035CB" w:rsidRPr="002C2644">
        <w:rPr>
          <w:rFonts w:ascii="Arial" w:hAnsi="Arial" w:cs="Arial"/>
          <w:sz w:val="22"/>
          <w:szCs w:val="22"/>
          <w:lang w:val="de-DE"/>
        </w:rPr>
        <w:t xml:space="preserve">: </w:t>
      </w:r>
      <w:hyperlink r:id="rId10" w:history="1">
        <w:r w:rsidR="001764B7" w:rsidRPr="002C2644">
          <w:rPr>
            <w:rStyle w:val="Hipercze"/>
            <w:rFonts w:ascii="Arial" w:hAnsi="Arial" w:cs="Arial"/>
            <w:sz w:val="22"/>
            <w:szCs w:val="22"/>
            <w:lang w:val="de-DE"/>
          </w:rPr>
          <w:t>joanna.misiak@pan.pl</w:t>
        </w:r>
      </w:hyperlink>
      <w:r w:rsidR="001764B7" w:rsidRPr="002C264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1BCEC163" w14:textId="77777777" w:rsidR="00F57D56" w:rsidRPr="002C2644" w:rsidRDefault="00F57D56" w:rsidP="00F57D56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de-DE" w:eastAsia="en-US"/>
        </w:rPr>
      </w:pPr>
    </w:p>
    <w:p w14:paraId="65DDAF5B" w14:textId="0F9F87DD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Opis przedmiotu zamówienia:</w:t>
      </w:r>
    </w:p>
    <w:p w14:paraId="049D3657" w14:textId="762BD138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43871F44" w14:textId="4DA7F906" w:rsidR="00A035CB" w:rsidRPr="003E2760" w:rsidRDefault="00A45D01" w:rsidP="009C1920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Przedmiotem zamówienia jest u</w:t>
      </w:r>
      <w:r w:rsidR="00A035CB" w:rsidRPr="003E2760">
        <w:rPr>
          <w:rFonts w:ascii="Arial" w:hAnsi="Arial" w:cs="Arial"/>
          <w:b/>
          <w:sz w:val="22"/>
          <w:szCs w:val="22"/>
        </w:rPr>
        <w:t>sługa transmisji online wraz z nagraniem materiału</w:t>
      </w:r>
      <w:r w:rsidR="00A035CB" w:rsidRPr="003E2760">
        <w:rPr>
          <w:rFonts w:ascii="Arial" w:hAnsi="Arial" w:cs="Arial"/>
          <w:b/>
          <w:bCs/>
          <w:sz w:val="22"/>
          <w:szCs w:val="22"/>
        </w:rPr>
        <w:t xml:space="preserve"> w podziale na trzy części zamówienia</w:t>
      </w:r>
      <w:r w:rsidR="00A035CB" w:rsidRPr="003E2760">
        <w:rPr>
          <w:rFonts w:ascii="Arial" w:hAnsi="Arial" w:cs="Arial"/>
          <w:b/>
          <w:sz w:val="22"/>
          <w:szCs w:val="22"/>
        </w:rPr>
        <w:t>.</w:t>
      </w:r>
    </w:p>
    <w:p w14:paraId="656D2115" w14:textId="77777777" w:rsidR="00F41DEB" w:rsidRPr="003E2760" w:rsidRDefault="00F41DEB" w:rsidP="00A035CB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0A064A6E" w14:textId="1E92C6B2" w:rsidR="00A035CB" w:rsidRPr="003E2760" w:rsidRDefault="1A2FB585" w:rsidP="00A035C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Celem realizacji zamówienia jest umożliwienie większemu gronu odbiorców uczestniczenia zdalnie i „na żywo” w trzech wydarzeniach organizowanych przez Polską Akademię Nauk</w:t>
      </w:r>
      <w:r w:rsidR="1515FD9E" w:rsidRPr="003E2760">
        <w:rPr>
          <w:rFonts w:ascii="Arial" w:hAnsi="Arial" w:cs="Arial"/>
          <w:sz w:val="22"/>
          <w:szCs w:val="22"/>
        </w:rPr>
        <w:t>.</w:t>
      </w:r>
    </w:p>
    <w:p w14:paraId="02DB7967" w14:textId="44D53F1A" w:rsidR="35055CAE" w:rsidRPr="003E2760" w:rsidRDefault="35055CAE" w:rsidP="35055CAE">
      <w:pPr>
        <w:pStyle w:val="Akapitzlist"/>
        <w:widowControl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7E51F3C7" w14:textId="17849324" w:rsidR="002223ED" w:rsidRPr="003E2760" w:rsidRDefault="35055CAE" w:rsidP="00107610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Część 1 zamówienia</w:t>
      </w:r>
      <w:r w:rsidR="003012AA">
        <w:rPr>
          <w:rFonts w:ascii="Arial" w:hAnsi="Arial" w:cs="Arial"/>
          <w:b/>
          <w:bCs/>
          <w:sz w:val="22"/>
          <w:szCs w:val="22"/>
        </w:rPr>
        <w:t xml:space="preserve"> (event A)</w:t>
      </w:r>
    </w:p>
    <w:p w14:paraId="750160BB" w14:textId="67650126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25 maja 2022 (środa), godz. 11.00-15.</w:t>
      </w:r>
      <w:r w:rsidR="003A3E29" w:rsidRPr="003E2760">
        <w:rPr>
          <w:rFonts w:ascii="Arial" w:hAnsi="Arial" w:cs="Arial"/>
          <w:b/>
          <w:sz w:val="22"/>
          <w:szCs w:val="22"/>
        </w:rPr>
        <w:t>2</w:t>
      </w:r>
      <w:r w:rsidRPr="003E2760">
        <w:rPr>
          <w:rFonts w:ascii="Arial" w:hAnsi="Arial" w:cs="Arial"/>
          <w:b/>
          <w:sz w:val="22"/>
          <w:szCs w:val="22"/>
        </w:rPr>
        <w:t>0</w:t>
      </w:r>
    </w:p>
    <w:p w14:paraId="50E8CFF5" w14:textId="77777777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Seminarium „Rolnictwo regeneracyjne”</w:t>
      </w:r>
    </w:p>
    <w:p w14:paraId="0E7EC4BF" w14:textId="3453E8E8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Warszawa, Nowy Świat 72, </w:t>
      </w:r>
      <w:hyperlink r:id="rId11" w:history="1">
        <w:r w:rsidRPr="003E2760">
          <w:rPr>
            <w:rStyle w:val="Hipercze"/>
            <w:rFonts w:ascii="Arial" w:hAnsi="Arial" w:cs="Arial"/>
            <w:bCs/>
            <w:sz w:val="22"/>
            <w:szCs w:val="22"/>
          </w:rPr>
          <w:t>Pałac Staszica, Sala Lustrzana</w:t>
        </w:r>
      </w:hyperlink>
    </w:p>
    <w:p w14:paraId="105EA1A1" w14:textId="0453F7B3" w:rsidR="00C80BAF" w:rsidRPr="003E2760" w:rsidRDefault="00D316CE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hyperlink r:id="rId12">
        <w:r w:rsidR="3EC9880A" w:rsidRPr="003E2760">
          <w:rPr>
            <w:rStyle w:val="Hipercze"/>
            <w:rFonts w:ascii="Arial" w:hAnsi="Arial" w:cs="Arial"/>
            <w:sz w:val="22"/>
            <w:szCs w:val="22"/>
          </w:rPr>
          <w:t>Strona internetowa wydarzenia</w:t>
        </w:r>
      </w:hyperlink>
    </w:p>
    <w:p w14:paraId="68AE63F9" w14:textId="622810FC" w:rsidR="35055CAE" w:rsidRPr="003E2760" w:rsidRDefault="35055CAE" w:rsidP="000D1C83">
      <w:pPr>
        <w:widowControl/>
        <w:contextualSpacing/>
        <w:rPr>
          <w:rFonts w:ascii="Arial" w:hAnsi="Arial" w:cs="Arial"/>
          <w:sz w:val="22"/>
          <w:szCs w:val="22"/>
        </w:rPr>
      </w:pPr>
    </w:p>
    <w:p w14:paraId="304E8597" w14:textId="592DD578" w:rsidR="002223ED" w:rsidRPr="003E2760" w:rsidRDefault="35055CAE" w:rsidP="00107610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Część 2 zamówienia</w:t>
      </w:r>
      <w:r w:rsidR="003012AA">
        <w:rPr>
          <w:rFonts w:ascii="Arial" w:hAnsi="Arial" w:cs="Arial"/>
          <w:b/>
          <w:bCs/>
          <w:sz w:val="22"/>
          <w:szCs w:val="22"/>
        </w:rPr>
        <w:t xml:space="preserve"> (event B)</w:t>
      </w:r>
    </w:p>
    <w:p w14:paraId="4F67C028" w14:textId="77777777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10 czerwca 2022 (piątek), godz. 14.00-16.00</w:t>
      </w:r>
    </w:p>
    <w:p w14:paraId="5A439140" w14:textId="6630A6B9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Piknik z okazji 70-lecia PAN</w:t>
      </w:r>
    </w:p>
    <w:p w14:paraId="6D283278" w14:textId="21D418AA" w:rsidR="002223ED" w:rsidRDefault="00D316CE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hyperlink r:id="rId13" w:history="1">
        <w:r w:rsidR="002223ED" w:rsidRPr="003E2760">
          <w:rPr>
            <w:rFonts w:ascii="Arial" w:hAnsi="Arial" w:cs="Arial"/>
            <w:sz w:val="22"/>
            <w:szCs w:val="22"/>
          </w:rPr>
          <w:t>PAN Ogród Botaniczny - Centrum Zachowania Różnorodności Biologicznej w</w:t>
        </w:r>
        <w:r w:rsidR="00DA2A3A" w:rsidRPr="003E2760">
          <w:rPr>
            <w:rFonts w:ascii="Arial" w:hAnsi="Arial" w:cs="Arial"/>
            <w:sz w:val="22"/>
            <w:szCs w:val="22"/>
          </w:rPr>
          <w:t xml:space="preserve"> </w:t>
        </w:r>
        <w:r w:rsidR="002223ED" w:rsidRPr="003E2760">
          <w:rPr>
            <w:rFonts w:ascii="Arial" w:hAnsi="Arial" w:cs="Arial"/>
            <w:sz w:val="22"/>
            <w:szCs w:val="22"/>
          </w:rPr>
          <w:t>Powsinie</w:t>
        </w:r>
      </w:hyperlink>
      <w:r w:rsidR="002223ED" w:rsidRPr="003E2760">
        <w:rPr>
          <w:rFonts w:ascii="Arial" w:hAnsi="Arial" w:cs="Arial"/>
          <w:bCs/>
          <w:sz w:val="22"/>
          <w:szCs w:val="22"/>
        </w:rPr>
        <w:t>, ul. Prawdziwka 2, Warszawa</w:t>
      </w:r>
      <w:r w:rsidR="001345C5" w:rsidRPr="003E2760">
        <w:rPr>
          <w:rFonts w:ascii="Arial" w:hAnsi="Arial" w:cs="Arial"/>
          <w:bCs/>
          <w:sz w:val="22"/>
          <w:szCs w:val="22"/>
        </w:rPr>
        <w:t>, polana przed willą Janówek</w:t>
      </w:r>
    </w:p>
    <w:p w14:paraId="1DD74A08" w14:textId="5368862F" w:rsidR="00183C20" w:rsidRPr="003E2760" w:rsidRDefault="00A92775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Główne punkty programu są wskazane w dalszej części Zaproszenia</w:t>
      </w:r>
    </w:p>
    <w:p w14:paraId="3A2506DA" w14:textId="241717AC" w:rsidR="002223ED" w:rsidRPr="003E2760" w:rsidRDefault="002223ED" w:rsidP="000D1C83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</w:p>
    <w:p w14:paraId="2384F5A5" w14:textId="3717E1BF" w:rsidR="4F335B10" w:rsidRPr="003E2760" w:rsidRDefault="4F335B10" w:rsidP="000D1C83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Część 3 zamówienia</w:t>
      </w:r>
      <w:r w:rsidR="003012AA">
        <w:rPr>
          <w:rFonts w:ascii="Arial" w:hAnsi="Arial" w:cs="Arial"/>
          <w:b/>
          <w:bCs/>
          <w:sz w:val="22"/>
          <w:szCs w:val="22"/>
        </w:rPr>
        <w:t xml:space="preserve"> (event C)</w:t>
      </w:r>
    </w:p>
    <w:p w14:paraId="3984AA58" w14:textId="4756F393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 xml:space="preserve">13-14 czerwca 2022 (poniedziałek </w:t>
      </w:r>
      <w:r w:rsidR="00B60B9D" w:rsidRPr="003E2760">
        <w:rPr>
          <w:rFonts w:ascii="Arial" w:hAnsi="Arial" w:cs="Arial"/>
          <w:b/>
          <w:sz w:val="22"/>
          <w:szCs w:val="22"/>
        </w:rPr>
        <w:t>10:00-18:30</w:t>
      </w:r>
      <w:r w:rsidR="00BF12D7" w:rsidRPr="003E2760">
        <w:rPr>
          <w:rFonts w:ascii="Arial" w:hAnsi="Arial" w:cs="Arial"/>
          <w:b/>
          <w:sz w:val="22"/>
          <w:szCs w:val="22"/>
        </w:rPr>
        <w:t xml:space="preserve">, </w:t>
      </w:r>
      <w:r w:rsidRPr="003E2760">
        <w:rPr>
          <w:rFonts w:ascii="Arial" w:hAnsi="Arial" w:cs="Arial"/>
          <w:b/>
          <w:sz w:val="22"/>
          <w:szCs w:val="22"/>
        </w:rPr>
        <w:t>wtorek</w:t>
      </w:r>
      <w:r w:rsidR="00BA1CA1" w:rsidRPr="003E2760">
        <w:rPr>
          <w:rFonts w:ascii="Arial" w:hAnsi="Arial" w:cs="Arial"/>
          <w:b/>
          <w:sz w:val="22"/>
          <w:szCs w:val="22"/>
        </w:rPr>
        <w:t xml:space="preserve"> </w:t>
      </w:r>
      <w:r w:rsidR="00BF12D7" w:rsidRPr="003E2760">
        <w:rPr>
          <w:rFonts w:ascii="Arial" w:hAnsi="Arial" w:cs="Arial"/>
          <w:b/>
          <w:sz w:val="22"/>
          <w:szCs w:val="22"/>
        </w:rPr>
        <w:t>9:00-16:45</w:t>
      </w:r>
      <w:r w:rsidRPr="003E2760">
        <w:rPr>
          <w:rFonts w:ascii="Arial" w:hAnsi="Arial" w:cs="Arial"/>
          <w:b/>
          <w:sz w:val="22"/>
          <w:szCs w:val="22"/>
        </w:rPr>
        <w:t>)</w:t>
      </w:r>
    </w:p>
    <w:p w14:paraId="3187C0F2" w14:textId="170CB7B4" w:rsidR="002223ED" w:rsidRPr="003E2760" w:rsidRDefault="002223ED" w:rsidP="008C7686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Konferencja </w:t>
      </w:r>
      <w:r w:rsidR="00B60B9D" w:rsidRPr="003E2760">
        <w:rPr>
          <w:rFonts w:ascii="Arial" w:hAnsi="Arial" w:cs="Arial"/>
          <w:bCs/>
          <w:sz w:val="22"/>
          <w:szCs w:val="22"/>
        </w:rPr>
        <w:t>„Zrozumieć zmianę demograficzną”</w:t>
      </w:r>
    </w:p>
    <w:p w14:paraId="68F32A35" w14:textId="44B71F35" w:rsidR="00E6026B" w:rsidRPr="00E6026B" w:rsidRDefault="002223ED" w:rsidP="00E6026B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Style w:val="Hipercze"/>
          <w:rFonts w:ascii="Arial" w:hAnsi="Arial" w:cs="Arial"/>
          <w:bCs/>
          <w:color w:val="auto"/>
          <w:sz w:val="22"/>
          <w:szCs w:val="22"/>
          <w:u w:val="none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Warszawa, Nowy Świat 72, </w:t>
      </w:r>
      <w:hyperlink r:id="rId14" w:history="1">
        <w:r w:rsidR="00AB01F5" w:rsidRPr="00AB01F5">
          <w:rPr>
            <w:rStyle w:val="Hipercze"/>
            <w:rFonts w:ascii="Arial" w:hAnsi="Arial" w:cs="Arial"/>
            <w:bCs/>
            <w:sz w:val="22"/>
            <w:szCs w:val="22"/>
          </w:rPr>
          <w:t>Pałac Staszica, Sala Lustrzana</w:t>
        </w:r>
      </w:hyperlink>
    </w:p>
    <w:p w14:paraId="4CFA90F2" w14:textId="46E5C5D3" w:rsidR="00E6026B" w:rsidRPr="00673FE8" w:rsidRDefault="00E6026B" w:rsidP="00E6026B">
      <w:pPr>
        <w:pStyle w:val="Akapitzlist"/>
        <w:widowControl/>
        <w:numPr>
          <w:ilvl w:val="1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673FE8">
        <w:rPr>
          <w:rFonts w:ascii="Arial" w:hAnsi="Arial" w:cs="Arial"/>
          <w:sz w:val="22"/>
          <w:szCs w:val="22"/>
        </w:rPr>
        <w:t>Szczegółowy program w załączeniu</w:t>
      </w:r>
      <w:r w:rsidR="00054AA5">
        <w:rPr>
          <w:rFonts w:ascii="Arial" w:hAnsi="Arial" w:cs="Arial"/>
          <w:sz w:val="22"/>
          <w:szCs w:val="22"/>
        </w:rPr>
        <w:t xml:space="preserve"> (strona internetowa w przygotowaniu)</w:t>
      </w:r>
    </w:p>
    <w:p w14:paraId="57B66F1D" w14:textId="0CD1A1A0" w:rsidR="00F41DEB" w:rsidRPr="003E2760" w:rsidRDefault="00F41DEB" w:rsidP="009A22C7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</w:p>
    <w:p w14:paraId="3F9D5750" w14:textId="5B446A8A" w:rsidR="00F41DEB" w:rsidRPr="003E2760" w:rsidRDefault="00F41DEB" w:rsidP="4F335B1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Streaming będzie dostępny na kanale PAN w serwisie YouTube lub w ramach innego </w:t>
      </w:r>
      <w:r w:rsidR="00FD2E44">
        <w:rPr>
          <w:rFonts w:ascii="Arial" w:hAnsi="Arial" w:cs="Arial"/>
          <w:sz w:val="22"/>
          <w:szCs w:val="22"/>
        </w:rPr>
        <w:t xml:space="preserve">responsywnego </w:t>
      </w:r>
      <w:r w:rsidRPr="003E2760">
        <w:rPr>
          <w:rFonts w:ascii="Arial" w:hAnsi="Arial" w:cs="Arial"/>
          <w:sz w:val="22"/>
          <w:szCs w:val="22"/>
        </w:rPr>
        <w:t xml:space="preserve">rozwiązania umożliwiającego </w:t>
      </w:r>
      <w:r w:rsidR="00015942" w:rsidRPr="003E2760">
        <w:rPr>
          <w:rFonts w:ascii="Arial" w:hAnsi="Arial" w:cs="Arial"/>
          <w:sz w:val="22"/>
          <w:szCs w:val="22"/>
        </w:rPr>
        <w:t>realizację usługi</w:t>
      </w:r>
      <w:r w:rsidR="000D1C83" w:rsidRPr="003E2760">
        <w:rPr>
          <w:rFonts w:ascii="Arial" w:hAnsi="Arial" w:cs="Arial"/>
          <w:sz w:val="22"/>
          <w:szCs w:val="22"/>
        </w:rPr>
        <w:t>, w tym osadzenie playera na stronie internetowej</w:t>
      </w:r>
      <w:r w:rsidR="00133023" w:rsidRPr="003E2760">
        <w:rPr>
          <w:rFonts w:ascii="Arial" w:hAnsi="Arial" w:cs="Arial"/>
          <w:sz w:val="22"/>
          <w:szCs w:val="22"/>
        </w:rPr>
        <w:t xml:space="preserve"> wydarzenia</w:t>
      </w:r>
      <w:r w:rsidR="00015942" w:rsidRPr="003E2760">
        <w:rPr>
          <w:rFonts w:ascii="Arial" w:hAnsi="Arial" w:cs="Arial"/>
          <w:sz w:val="22"/>
          <w:szCs w:val="22"/>
        </w:rPr>
        <w:t>.</w:t>
      </w:r>
      <w:r w:rsidR="00FD2E44">
        <w:rPr>
          <w:rFonts w:ascii="Arial" w:hAnsi="Arial" w:cs="Arial"/>
          <w:sz w:val="22"/>
          <w:szCs w:val="22"/>
        </w:rPr>
        <w:t xml:space="preserve"> </w:t>
      </w:r>
      <w:r w:rsidR="00E16A07" w:rsidRPr="003E2760">
        <w:rPr>
          <w:rFonts w:ascii="Arial" w:hAnsi="Arial" w:cs="Arial"/>
          <w:sz w:val="22"/>
          <w:szCs w:val="22"/>
        </w:rPr>
        <w:t>Zamawiający zapewnia ł</w:t>
      </w:r>
      <w:r w:rsidR="006A1B9B" w:rsidRPr="003E2760">
        <w:rPr>
          <w:rFonts w:ascii="Arial" w:hAnsi="Arial" w:cs="Arial"/>
          <w:sz w:val="22"/>
          <w:szCs w:val="22"/>
        </w:rPr>
        <w:t>ącze interneto</w:t>
      </w:r>
      <w:r w:rsidR="00E16A07" w:rsidRPr="003E2760">
        <w:rPr>
          <w:rFonts w:ascii="Arial" w:hAnsi="Arial" w:cs="Arial"/>
          <w:sz w:val="22"/>
          <w:szCs w:val="22"/>
        </w:rPr>
        <w:t>we.</w:t>
      </w:r>
    </w:p>
    <w:p w14:paraId="10824F03" w14:textId="77777777" w:rsidR="00133023" w:rsidRPr="003E2760" w:rsidRDefault="00133023" w:rsidP="40C05CBA">
      <w:pPr>
        <w:pStyle w:val="Akapitzlist"/>
        <w:widowControl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2647F0AF" w14:textId="02AE3A0D" w:rsidR="4F335B10" w:rsidRPr="003E2760" w:rsidRDefault="40C05CBA" w:rsidP="40C05CBA">
      <w:pPr>
        <w:pStyle w:val="Akapitzlist"/>
        <w:widowControl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może złożyć ofertę na każdą część zamówienia lub dowolną część zamówienia.</w:t>
      </w:r>
    </w:p>
    <w:p w14:paraId="122B80BE" w14:textId="77777777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</w:p>
    <w:p w14:paraId="29F6A2FC" w14:textId="77777777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Wykonawca zapewni każdorazowo:</w:t>
      </w:r>
    </w:p>
    <w:p w14:paraId="75D76C98" w14:textId="6045A6F3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Streaming do Internetu w jakości Full HD.</w:t>
      </w:r>
    </w:p>
    <w:p w14:paraId="6966D07F" w14:textId="47B18F73" w:rsidR="00F41DEB" w:rsidRPr="003E2760" w:rsidRDefault="00F41DEB" w:rsidP="00A55FF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Dostępność stabilnej transmisji online dla każdego użytkownika w dowolnej lokalizacji.</w:t>
      </w:r>
    </w:p>
    <w:p w14:paraId="28598B14" w14:textId="251EE4A4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Udział minimum 100 i maksymalnie 500 równoczesnych uczestników streamingu.</w:t>
      </w:r>
    </w:p>
    <w:p w14:paraId="0E394A2C" w14:textId="12B5575C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Zarejestrowanie transmisji online w jakości Full HD oraz przekazanie materiału filmowego w formacie mp4.</w:t>
      </w:r>
    </w:p>
    <w:p w14:paraId="46DF2D89" w14:textId="5F3408CF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lastRenderedPageBreak/>
        <w:t>Przekazanie odbędzie się za pośrednictwem FTP Wykonawcy lub innego systemu wymiany plików.</w:t>
      </w:r>
    </w:p>
    <w:p w14:paraId="7AE2B968" w14:textId="15A2C971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Dopuszcza się pocięcie materiału filmowego na mniejsze części (po</w:t>
      </w:r>
      <w:r w:rsidR="00074276" w:rsidRPr="003E2760">
        <w:rPr>
          <w:rFonts w:ascii="Arial" w:hAnsi="Arial" w:cs="Arial"/>
          <w:bCs/>
          <w:sz w:val="22"/>
          <w:szCs w:val="22"/>
        </w:rPr>
        <w:t> </w:t>
      </w:r>
      <w:r w:rsidRPr="003E2760">
        <w:rPr>
          <w:rFonts w:ascii="Arial" w:hAnsi="Arial" w:cs="Arial"/>
          <w:bCs/>
          <w:sz w:val="22"/>
          <w:szCs w:val="22"/>
        </w:rPr>
        <w:t>wcześniejszych ustaleniach z Zamawiającym).</w:t>
      </w:r>
    </w:p>
    <w:p w14:paraId="66EFC669" w14:textId="36268F29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Przekazanie materiału filmowego nastąpi w ciągu max 3 dni roboczych od</w:t>
      </w:r>
      <w:r w:rsidR="00074276" w:rsidRPr="003E2760">
        <w:rPr>
          <w:rFonts w:ascii="Arial" w:hAnsi="Arial" w:cs="Arial"/>
          <w:bCs/>
          <w:sz w:val="22"/>
          <w:szCs w:val="22"/>
        </w:rPr>
        <w:t> </w:t>
      </w:r>
      <w:r w:rsidRPr="003E2760">
        <w:rPr>
          <w:rFonts w:ascii="Arial" w:hAnsi="Arial" w:cs="Arial"/>
          <w:bCs/>
          <w:sz w:val="22"/>
          <w:szCs w:val="22"/>
        </w:rPr>
        <w:t xml:space="preserve">zakończenia </w:t>
      </w:r>
      <w:r w:rsidR="00074276" w:rsidRPr="003E2760">
        <w:rPr>
          <w:rFonts w:ascii="Arial" w:hAnsi="Arial" w:cs="Arial"/>
          <w:bCs/>
          <w:sz w:val="22"/>
          <w:szCs w:val="22"/>
        </w:rPr>
        <w:t xml:space="preserve">danej </w:t>
      </w:r>
      <w:r w:rsidRPr="003E2760">
        <w:rPr>
          <w:rFonts w:ascii="Arial" w:hAnsi="Arial" w:cs="Arial"/>
          <w:bCs/>
          <w:sz w:val="22"/>
          <w:szCs w:val="22"/>
        </w:rPr>
        <w:t>transmisji online.</w:t>
      </w:r>
    </w:p>
    <w:p w14:paraId="179B9F43" w14:textId="361650F9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Poprawne działanie transmisji online na komputerach oraz urządzeniach mobilnych.</w:t>
      </w:r>
    </w:p>
    <w:p w14:paraId="48397D25" w14:textId="0C92E4C5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Profesjonalny sprzęt umożliwiający wykonanie zamówienia, w tym:</w:t>
      </w:r>
    </w:p>
    <w:p w14:paraId="6082C9EF" w14:textId="2E4750DB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2 kamery,</w:t>
      </w:r>
    </w:p>
    <w:p w14:paraId="1489B955" w14:textId="6B9F26B1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nagłośnienie (minimum 4 mikrofony),</w:t>
      </w:r>
    </w:p>
    <w:p w14:paraId="0297ADC0" w14:textId="2FAD72CA" w:rsidR="00F41DEB" w:rsidRPr="003E2760" w:rsidRDefault="00F41DEB" w:rsidP="00074276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dodatkowy niezbędny sprzęt (np. mikser, statywy),</w:t>
      </w:r>
    </w:p>
    <w:p w14:paraId="22274CDA" w14:textId="656DB104" w:rsidR="005E6723" w:rsidRPr="003E2760" w:rsidRDefault="00F41DEB" w:rsidP="005E6723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światła</w:t>
      </w:r>
      <w:r w:rsidR="005E6723" w:rsidRPr="003E2760">
        <w:rPr>
          <w:rFonts w:ascii="Arial" w:hAnsi="Arial" w:cs="Arial"/>
          <w:bCs/>
          <w:sz w:val="22"/>
          <w:szCs w:val="22"/>
        </w:rPr>
        <w:t>.</w:t>
      </w:r>
    </w:p>
    <w:p w14:paraId="38ACE415" w14:textId="21981E32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Oprawę graficzną streamingu zgodną z </w:t>
      </w:r>
      <w:proofErr w:type="spellStart"/>
      <w:r w:rsidRPr="003E2760">
        <w:rPr>
          <w:rFonts w:ascii="Arial" w:hAnsi="Arial" w:cs="Arial"/>
          <w:bCs/>
          <w:sz w:val="22"/>
          <w:szCs w:val="22"/>
        </w:rPr>
        <w:t>brandingiem</w:t>
      </w:r>
      <w:proofErr w:type="spellEnd"/>
      <w:r w:rsidRPr="003E2760">
        <w:rPr>
          <w:rFonts w:ascii="Arial" w:hAnsi="Arial" w:cs="Arial"/>
          <w:bCs/>
          <w:sz w:val="22"/>
          <w:szCs w:val="22"/>
        </w:rPr>
        <w:t xml:space="preserve"> i wytycznymi PAN (logo, belki, plansze, zaślepki podczas przerw, </w:t>
      </w:r>
      <w:proofErr w:type="spellStart"/>
      <w:r w:rsidRPr="003E2760">
        <w:rPr>
          <w:rFonts w:ascii="Arial" w:hAnsi="Arial" w:cs="Arial"/>
          <w:bCs/>
          <w:sz w:val="22"/>
          <w:szCs w:val="22"/>
        </w:rPr>
        <w:t>picture</w:t>
      </w:r>
      <w:proofErr w:type="spellEnd"/>
      <w:r w:rsidRPr="003E2760">
        <w:rPr>
          <w:rFonts w:ascii="Arial" w:hAnsi="Arial" w:cs="Arial"/>
          <w:bCs/>
          <w:sz w:val="22"/>
          <w:szCs w:val="22"/>
        </w:rPr>
        <w:t xml:space="preserve"> in </w:t>
      </w:r>
      <w:proofErr w:type="spellStart"/>
      <w:r w:rsidRPr="003E2760">
        <w:rPr>
          <w:rFonts w:ascii="Arial" w:hAnsi="Arial" w:cs="Arial"/>
          <w:bCs/>
          <w:sz w:val="22"/>
          <w:szCs w:val="22"/>
        </w:rPr>
        <w:t>picture</w:t>
      </w:r>
      <w:proofErr w:type="spellEnd"/>
      <w:r w:rsidRPr="003E2760">
        <w:rPr>
          <w:rFonts w:ascii="Arial" w:hAnsi="Arial" w:cs="Arial"/>
          <w:bCs/>
          <w:sz w:val="22"/>
          <w:szCs w:val="22"/>
        </w:rPr>
        <w:t>).</w:t>
      </w:r>
    </w:p>
    <w:p w14:paraId="5BB6BC17" w14:textId="027ED2EF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Wyświetlenie prezentacji lub materiału wideo w trakcie streamingu.</w:t>
      </w:r>
    </w:p>
    <w:p w14:paraId="0C5A9C9E" w14:textId="17DADCDB" w:rsidR="00F41DEB" w:rsidRPr="003E2760" w:rsidRDefault="00B040FF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Synchronizację oraz o</w:t>
      </w:r>
      <w:r w:rsidR="00F41DEB" w:rsidRPr="003E2760">
        <w:rPr>
          <w:rFonts w:ascii="Arial" w:hAnsi="Arial" w:cs="Arial"/>
          <w:bCs/>
          <w:sz w:val="22"/>
          <w:szCs w:val="22"/>
        </w:rPr>
        <w:t>dpowiedni poziom jakości dźwięku i obraz</w:t>
      </w:r>
      <w:r>
        <w:rPr>
          <w:rFonts w:ascii="Arial" w:hAnsi="Arial" w:cs="Arial"/>
          <w:bCs/>
          <w:sz w:val="22"/>
          <w:szCs w:val="22"/>
        </w:rPr>
        <w:t>u</w:t>
      </w:r>
      <w:r w:rsidR="00F41DEB" w:rsidRPr="003E2760">
        <w:rPr>
          <w:rFonts w:ascii="Arial" w:hAnsi="Arial" w:cs="Arial"/>
          <w:bCs/>
          <w:sz w:val="22"/>
          <w:szCs w:val="22"/>
        </w:rPr>
        <w:t>.</w:t>
      </w:r>
    </w:p>
    <w:p w14:paraId="0B372036" w14:textId="0C76DCD3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Bezpośrednią obecność wykwalifikowanych pracowników/przedstawiciel</w:t>
      </w:r>
      <w:r w:rsidR="005E6723" w:rsidRPr="003E2760">
        <w:rPr>
          <w:rFonts w:ascii="Arial" w:hAnsi="Arial" w:cs="Arial"/>
          <w:bCs/>
          <w:sz w:val="22"/>
          <w:szCs w:val="22"/>
        </w:rPr>
        <w:t>i</w:t>
      </w:r>
      <w:r w:rsidRPr="003E2760">
        <w:rPr>
          <w:rFonts w:ascii="Arial" w:hAnsi="Arial" w:cs="Arial"/>
          <w:bCs/>
          <w:sz w:val="22"/>
          <w:szCs w:val="22"/>
        </w:rPr>
        <w:t xml:space="preserve"> Wykonawcy, którzy zapewnią na miejscu obsługę transmisji online (w tym realizator wizji i dźwięku).</w:t>
      </w:r>
    </w:p>
    <w:p w14:paraId="5CDB5DAE" w14:textId="21EBDE9A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Infrastrukturę realizacyjną oraz obsługę techniczną do </w:t>
      </w:r>
      <w:r w:rsidR="008D6070" w:rsidRPr="003E2760">
        <w:rPr>
          <w:rFonts w:ascii="Arial" w:hAnsi="Arial" w:cs="Arial"/>
          <w:bCs/>
          <w:sz w:val="22"/>
          <w:szCs w:val="22"/>
        </w:rPr>
        <w:t xml:space="preserve">ewentualnej </w:t>
      </w:r>
      <w:r w:rsidRPr="003E2760">
        <w:rPr>
          <w:rFonts w:ascii="Arial" w:hAnsi="Arial" w:cs="Arial"/>
          <w:bCs/>
          <w:sz w:val="22"/>
          <w:szCs w:val="22"/>
        </w:rPr>
        <w:t>rejestracji „setek” wg</w:t>
      </w:r>
      <w:r w:rsidR="005E6723" w:rsidRPr="003E2760">
        <w:rPr>
          <w:rFonts w:ascii="Arial" w:hAnsi="Arial" w:cs="Arial"/>
          <w:bCs/>
          <w:sz w:val="22"/>
          <w:szCs w:val="22"/>
        </w:rPr>
        <w:t> </w:t>
      </w:r>
      <w:r w:rsidRPr="003E2760">
        <w:rPr>
          <w:rFonts w:ascii="Arial" w:hAnsi="Arial" w:cs="Arial"/>
          <w:bCs/>
          <w:sz w:val="22"/>
          <w:szCs w:val="22"/>
        </w:rPr>
        <w:t>potrzeby Zamawiającego podczas lub po wydarzeniu (do 20-30 minut po</w:t>
      </w:r>
      <w:r w:rsidR="005E6723" w:rsidRPr="003E2760">
        <w:rPr>
          <w:rFonts w:ascii="Arial" w:hAnsi="Arial" w:cs="Arial"/>
          <w:bCs/>
          <w:sz w:val="22"/>
          <w:szCs w:val="22"/>
        </w:rPr>
        <w:t> </w:t>
      </w:r>
      <w:r w:rsidRPr="003E2760">
        <w:rPr>
          <w:rFonts w:ascii="Arial" w:hAnsi="Arial" w:cs="Arial"/>
          <w:bCs/>
          <w:sz w:val="22"/>
          <w:szCs w:val="22"/>
        </w:rPr>
        <w:t>zakończeniu rejestracji wydarzenia).</w:t>
      </w:r>
    </w:p>
    <w:p w14:paraId="66A5C08A" w14:textId="0810985F" w:rsidR="00F41DEB" w:rsidRPr="003E2760" w:rsidRDefault="00F41DEB" w:rsidP="005E6723">
      <w:pPr>
        <w:pStyle w:val="Akapitzlist"/>
        <w:widowControl/>
        <w:numPr>
          <w:ilvl w:val="1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udostępni nagraną „setkę” do końca dnia, w którym została nagrana.</w:t>
      </w:r>
    </w:p>
    <w:p w14:paraId="7FD85049" w14:textId="712AC147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Statystyki z przebiegu transmisji online (oglądalność).</w:t>
      </w:r>
    </w:p>
    <w:p w14:paraId="288CFEC7" w14:textId="5CA863CD" w:rsidR="00F41DEB" w:rsidRPr="003E2760" w:rsidRDefault="00F41DEB" w:rsidP="00F41DEB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Wcześniejszy rekonesans w miejscu realizacji transmisji online.</w:t>
      </w:r>
    </w:p>
    <w:p w14:paraId="4416CE51" w14:textId="77777777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</w:p>
    <w:p w14:paraId="39F5D1D8" w14:textId="20ED72CA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Szczególne potrzeby Zamawiającego</w:t>
      </w:r>
      <w:r w:rsidR="005E6723" w:rsidRPr="003E2760">
        <w:rPr>
          <w:rFonts w:ascii="Arial" w:hAnsi="Arial" w:cs="Arial"/>
          <w:b/>
          <w:sz w:val="22"/>
          <w:szCs w:val="22"/>
        </w:rPr>
        <w:t>:</w:t>
      </w:r>
    </w:p>
    <w:p w14:paraId="628F7282" w14:textId="77777777" w:rsidR="00133023" w:rsidRPr="003E2760" w:rsidRDefault="00133023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B09F2F3" w14:textId="36994DBF" w:rsidR="00EE4536" w:rsidRPr="003E2760" w:rsidRDefault="31DAFAB4" w:rsidP="00EE4536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Część 1 zamówienia</w:t>
      </w:r>
    </w:p>
    <w:p w14:paraId="7A620CD3" w14:textId="48E46C92" w:rsidR="00403050" w:rsidRPr="003E2760" w:rsidRDefault="0089054E" w:rsidP="00A44720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E</w:t>
      </w:r>
      <w:r w:rsidR="003012AA">
        <w:rPr>
          <w:rFonts w:ascii="Arial" w:hAnsi="Arial" w:cs="Arial"/>
          <w:b/>
          <w:sz w:val="22"/>
          <w:szCs w:val="22"/>
        </w:rPr>
        <w:t>vent</w:t>
      </w:r>
      <w:r w:rsidRPr="003E2760">
        <w:rPr>
          <w:rFonts w:ascii="Arial" w:hAnsi="Arial" w:cs="Arial"/>
          <w:b/>
          <w:sz w:val="22"/>
          <w:szCs w:val="22"/>
        </w:rPr>
        <w:t xml:space="preserve"> A </w:t>
      </w:r>
      <w:r w:rsidR="006B3518">
        <w:rPr>
          <w:rFonts w:ascii="Arial" w:hAnsi="Arial" w:cs="Arial"/>
          <w:b/>
          <w:sz w:val="22"/>
          <w:szCs w:val="22"/>
        </w:rPr>
        <w:t>(</w:t>
      </w:r>
      <w:r w:rsidRPr="003E2760">
        <w:rPr>
          <w:rFonts w:ascii="Arial" w:hAnsi="Arial" w:cs="Arial"/>
          <w:b/>
          <w:sz w:val="22"/>
          <w:szCs w:val="22"/>
        </w:rPr>
        <w:t>25 maja 2022</w:t>
      </w:r>
      <w:r w:rsidR="006B3518">
        <w:rPr>
          <w:rFonts w:ascii="Arial" w:hAnsi="Arial" w:cs="Arial"/>
          <w:b/>
          <w:sz w:val="22"/>
          <w:szCs w:val="22"/>
        </w:rPr>
        <w:t>)</w:t>
      </w:r>
    </w:p>
    <w:p w14:paraId="4E93CA49" w14:textId="53569658" w:rsidR="00A44720" w:rsidRPr="003E2760" w:rsidRDefault="00A44720" w:rsidP="00A4472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zapewni – oprócz transmisji online – real</w:t>
      </w:r>
      <w:r w:rsidR="0085708E" w:rsidRPr="003E2760">
        <w:rPr>
          <w:rFonts w:ascii="Arial" w:hAnsi="Arial" w:cs="Arial"/>
          <w:bCs/>
          <w:sz w:val="22"/>
          <w:szCs w:val="22"/>
        </w:rPr>
        <w:t>izację całego wydarzenia w formule hybrydowej</w:t>
      </w:r>
      <w:r w:rsidR="00DD0C03" w:rsidRPr="003E2760">
        <w:rPr>
          <w:rFonts w:ascii="Arial" w:hAnsi="Arial" w:cs="Arial"/>
          <w:bCs/>
          <w:sz w:val="22"/>
          <w:szCs w:val="22"/>
        </w:rPr>
        <w:t xml:space="preserve">, w tym niezbędne </w:t>
      </w:r>
      <w:r w:rsidR="00FD49AE" w:rsidRPr="003E2760">
        <w:rPr>
          <w:rFonts w:ascii="Arial" w:hAnsi="Arial" w:cs="Arial"/>
          <w:bCs/>
          <w:sz w:val="22"/>
          <w:szCs w:val="22"/>
        </w:rPr>
        <w:t>zaplecze kadrowe</w:t>
      </w:r>
      <w:r w:rsidR="00B072D2">
        <w:rPr>
          <w:rFonts w:ascii="Arial" w:hAnsi="Arial" w:cs="Arial"/>
          <w:bCs/>
          <w:sz w:val="22"/>
          <w:szCs w:val="22"/>
        </w:rPr>
        <w:t xml:space="preserve"> i</w:t>
      </w:r>
      <w:r w:rsidR="00C66F59">
        <w:rPr>
          <w:rFonts w:ascii="Arial" w:hAnsi="Arial" w:cs="Arial"/>
          <w:bCs/>
          <w:sz w:val="22"/>
          <w:szCs w:val="22"/>
        </w:rPr>
        <w:t> </w:t>
      </w:r>
      <w:r w:rsidR="00B072D2">
        <w:rPr>
          <w:rFonts w:ascii="Arial" w:hAnsi="Arial" w:cs="Arial"/>
          <w:bCs/>
          <w:sz w:val="22"/>
          <w:szCs w:val="22"/>
        </w:rPr>
        <w:t>techniczne (</w:t>
      </w:r>
      <w:r w:rsidR="00DD0C03" w:rsidRPr="003E2760">
        <w:rPr>
          <w:rFonts w:ascii="Arial" w:hAnsi="Arial" w:cs="Arial"/>
          <w:bCs/>
          <w:sz w:val="22"/>
          <w:szCs w:val="22"/>
        </w:rPr>
        <w:t>oprogramowanie</w:t>
      </w:r>
      <w:r w:rsidR="001674B2" w:rsidRPr="003E2760">
        <w:rPr>
          <w:rFonts w:ascii="Arial" w:hAnsi="Arial" w:cs="Arial"/>
          <w:bCs/>
          <w:sz w:val="22"/>
          <w:szCs w:val="22"/>
        </w:rPr>
        <w:t xml:space="preserve"> i </w:t>
      </w:r>
      <w:r w:rsidR="00DD0C03" w:rsidRPr="003E2760">
        <w:rPr>
          <w:rFonts w:ascii="Arial" w:hAnsi="Arial" w:cs="Arial"/>
          <w:bCs/>
          <w:sz w:val="22"/>
          <w:szCs w:val="22"/>
        </w:rPr>
        <w:t>sprzęt</w:t>
      </w:r>
      <w:r w:rsidR="00B072D2">
        <w:rPr>
          <w:rFonts w:ascii="Arial" w:hAnsi="Arial" w:cs="Arial"/>
          <w:bCs/>
          <w:sz w:val="22"/>
          <w:szCs w:val="22"/>
        </w:rPr>
        <w:t>)</w:t>
      </w:r>
      <w:r w:rsidR="00E01D19" w:rsidRPr="003E2760">
        <w:rPr>
          <w:rFonts w:ascii="Arial" w:hAnsi="Arial" w:cs="Arial"/>
          <w:bCs/>
          <w:sz w:val="22"/>
          <w:szCs w:val="22"/>
        </w:rPr>
        <w:t>.</w:t>
      </w:r>
    </w:p>
    <w:p w14:paraId="4C288D30" w14:textId="363E9561" w:rsidR="001A462E" w:rsidRPr="003E2760" w:rsidRDefault="00DD0C03" w:rsidP="00370059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Jeden z prelegentów łączy się zdalnie, pozostali są obecni na</w:t>
      </w:r>
      <w:r w:rsidR="00370059" w:rsidRPr="003E2760">
        <w:rPr>
          <w:rFonts w:ascii="Arial" w:hAnsi="Arial" w:cs="Arial"/>
          <w:bCs/>
          <w:sz w:val="22"/>
          <w:szCs w:val="22"/>
        </w:rPr>
        <w:t xml:space="preserve"> sali. Podczas wydarzenia zostanie też odtworzony film z nagranym wcześniej wystąpieniem.</w:t>
      </w:r>
      <w:r w:rsidR="00E01D19" w:rsidRPr="003E2760">
        <w:rPr>
          <w:rFonts w:ascii="Arial" w:hAnsi="Arial" w:cs="Arial"/>
          <w:bCs/>
          <w:sz w:val="22"/>
          <w:szCs w:val="22"/>
        </w:rPr>
        <w:t xml:space="preserve"> </w:t>
      </w:r>
      <w:r w:rsidR="001674B2" w:rsidRPr="003E2760">
        <w:rPr>
          <w:rFonts w:ascii="Arial" w:hAnsi="Arial" w:cs="Arial"/>
          <w:bCs/>
          <w:sz w:val="22"/>
          <w:szCs w:val="22"/>
        </w:rPr>
        <w:t>Nagłośnienie i realizacja dźwięku jest po stronie Wykonawcy.</w:t>
      </w:r>
    </w:p>
    <w:p w14:paraId="51C26D55" w14:textId="77777777" w:rsidR="00E01A72" w:rsidRPr="003E2760" w:rsidRDefault="00370059" w:rsidP="00E01A72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Wykonawca zapewni </w:t>
      </w:r>
      <w:r w:rsidR="00C4214F" w:rsidRPr="003E2760">
        <w:rPr>
          <w:rFonts w:ascii="Arial" w:hAnsi="Arial" w:cs="Arial"/>
          <w:bCs/>
          <w:sz w:val="22"/>
          <w:szCs w:val="22"/>
        </w:rPr>
        <w:t>formularz pozwalający na zadawanie pytań w czasie transmisji w</w:t>
      </w:r>
      <w:r w:rsidR="00F431B1" w:rsidRPr="003E2760">
        <w:rPr>
          <w:rFonts w:ascii="Arial" w:hAnsi="Arial" w:cs="Arial"/>
          <w:bCs/>
          <w:sz w:val="22"/>
          <w:szCs w:val="22"/>
        </w:rPr>
        <w:t xml:space="preserve"> </w:t>
      </w:r>
      <w:r w:rsidR="00C4214F" w:rsidRPr="003E2760">
        <w:rPr>
          <w:rFonts w:ascii="Arial" w:hAnsi="Arial" w:cs="Arial"/>
          <w:bCs/>
          <w:sz w:val="22"/>
          <w:szCs w:val="22"/>
        </w:rPr>
        <w:t>formie moderowanego czatu, bez konieczności rejestracji/logowania dla użytkowników.</w:t>
      </w:r>
    </w:p>
    <w:p w14:paraId="05ED5CF1" w14:textId="5BB7915E" w:rsidR="00C4214F" w:rsidRPr="003E2760" w:rsidRDefault="00C4214F" w:rsidP="00370059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Wykonawca dostarczy transmisję online i moderowany czat w technologii umożliwiającej osadzenie usług </w:t>
      </w:r>
      <w:hyperlink r:id="rId15" w:history="1">
        <w:r w:rsidRPr="003E2760">
          <w:rPr>
            <w:rStyle w:val="Hipercze"/>
            <w:rFonts w:ascii="Arial" w:hAnsi="Arial" w:cs="Arial"/>
            <w:bCs/>
            <w:sz w:val="22"/>
            <w:szCs w:val="22"/>
          </w:rPr>
          <w:t>na stronie internetowej wydarzenia.</w:t>
        </w:r>
      </w:hyperlink>
    </w:p>
    <w:p w14:paraId="26AF0DA4" w14:textId="5B076D02" w:rsidR="00C871AA" w:rsidRPr="00C871AA" w:rsidRDefault="00E04749" w:rsidP="00C871AA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przeszkoli prelegentów z obsługi oprogramowania i sprzętu. Do odczytywania pytań z czatu Zamawiający rekomenduje zastosowanie dwóch tabletów</w:t>
      </w:r>
      <w:r w:rsidR="00C871AA">
        <w:rPr>
          <w:rFonts w:ascii="Arial" w:hAnsi="Arial" w:cs="Arial"/>
          <w:bCs/>
          <w:sz w:val="22"/>
          <w:szCs w:val="22"/>
        </w:rPr>
        <w:t>.</w:t>
      </w:r>
    </w:p>
    <w:p w14:paraId="7106BDCF" w14:textId="2AACAC4E" w:rsidR="00E601E2" w:rsidRDefault="00E601E2">
      <w:pPr>
        <w:widowControl/>
        <w:suppressAutoHyphens w:val="0"/>
        <w:spacing w:after="160" w:line="259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br w:type="page"/>
      </w:r>
    </w:p>
    <w:p w14:paraId="44E17749" w14:textId="0236EA4E" w:rsidR="00EE4536" w:rsidRPr="003E2760" w:rsidRDefault="00EE4536" w:rsidP="00173AA6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lastRenderedPageBreak/>
        <w:t>Część 2 zamówienia</w:t>
      </w:r>
    </w:p>
    <w:p w14:paraId="518D59B2" w14:textId="030DE5B4" w:rsidR="00E04749" w:rsidRPr="003E2760" w:rsidRDefault="00E04749" w:rsidP="00E04749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E</w:t>
      </w:r>
      <w:r w:rsidR="00E45DD0">
        <w:rPr>
          <w:rFonts w:ascii="Arial" w:hAnsi="Arial" w:cs="Arial"/>
          <w:b/>
          <w:sz w:val="22"/>
          <w:szCs w:val="22"/>
        </w:rPr>
        <w:t>vent</w:t>
      </w:r>
      <w:r w:rsidRPr="003E2760">
        <w:rPr>
          <w:rFonts w:ascii="Arial" w:hAnsi="Arial" w:cs="Arial"/>
          <w:b/>
          <w:sz w:val="22"/>
          <w:szCs w:val="22"/>
        </w:rPr>
        <w:t xml:space="preserve"> B </w:t>
      </w:r>
      <w:r w:rsidR="006B3518">
        <w:rPr>
          <w:rFonts w:ascii="Arial" w:hAnsi="Arial" w:cs="Arial"/>
          <w:b/>
          <w:sz w:val="22"/>
          <w:szCs w:val="22"/>
        </w:rPr>
        <w:t>(</w:t>
      </w:r>
      <w:r w:rsidRPr="003E2760">
        <w:rPr>
          <w:rFonts w:ascii="Arial" w:hAnsi="Arial" w:cs="Arial"/>
          <w:b/>
          <w:sz w:val="22"/>
          <w:szCs w:val="22"/>
        </w:rPr>
        <w:t>10 czerwca 2022</w:t>
      </w:r>
      <w:r w:rsidR="006B3518">
        <w:rPr>
          <w:rFonts w:ascii="Arial" w:hAnsi="Arial" w:cs="Arial"/>
          <w:b/>
          <w:sz w:val="22"/>
          <w:szCs w:val="22"/>
        </w:rPr>
        <w:t>)</w:t>
      </w:r>
    </w:p>
    <w:p w14:paraId="4A691062" w14:textId="0A6568F9" w:rsidR="00E45DD0" w:rsidRDefault="00E45DD0" w:rsidP="00E04749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Event odbywa się w plenerze, </w:t>
      </w:r>
      <w:r w:rsidR="00C66F59">
        <w:rPr>
          <w:rFonts w:ascii="Arial" w:hAnsi="Arial" w:cs="Arial"/>
          <w:bCs/>
          <w:sz w:val="22"/>
          <w:szCs w:val="22"/>
        </w:rPr>
        <w:t xml:space="preserve">w ogrodzie botanicznym PAN, </w:t>
      </w:r>
      <w:r>
        <w:rPr>
          <w:rFonts w:ascii="Arial" w:hAnsi="Arial" w:cs="Arial"/>
          <w:bCs/>
          <w:sz w:val="22"/>
          <w:szCs w:val="22"/>
        </w:rPr>
        <w:t>na polanie przed</w:t>
      </w:r>
      <w:r w:rsidR="00C66F59">
        <w:rPr>
          <w:rFonts w:ascii="Arial" w:hAnsi="Arial" w:cs="Arial"/>
          <w:bCs/>
          <w:sz w:val="22"/>
          <w:szCs w:val="22"/>
        </w:rPr>
        <w:t> </w:t>
      </w:r>
      <w:r>
        <w:rPr>
          <w:rFonts w:ascii="Arial" w:hAnsi="Arial" w:cs="Arial"/>
          <w:bCs/>
          <w:sz w:val="22"/>
          <w:szCs w:val="22"/>
        </w:rPr>
        <w:t>willą Janówek, pod</w:t>
      </w:r>
      <w:r w:rsidR="00C66F59">
        <w:rPr>
          <w:rFonts w:ascii="Arial" w:hAnsi="Arial" w:cs="Arial"/>
          <w:bCs/>
          <w:sz w:val="22"/>
          <w:szCs w:val="22"/>
        </w:rPr>
        <w:t> </w:t>
      </w:r>
      <w:r>
        <w:rPr>
          <w:rFonts w:ascii="Arial" w:hAnsi="Arial" w:cs="Arial"/>
          <w:bCs/>
          <w:sz w:val="22"/>
          <w:szCs w:val="22"/>
        </w:rPr>
        <w:t xml:space="preserve">namiotem </w:t>
      </w:r>
      <w:r w:rsidR="001C271A">
        <w:rPr>
          <w:rFonts w:ascii="Arial" w:hAnsi="Arial" w:cs="Arial"/>
          <w:bCs/>
          <w:sz w:val="22"/>
          <w:szCs w:val="22"/>
        </w:rPr>
        <w:t>(</w:t>
      </w:r>
      <w:r>
        <w:rPr>
          <w:rFonts w:ascii="Arial" w:hAnsi="Arial" w:cs="Arial"/>
          <w:bCs/>
          <w:sz w:val="22"/>
          <w:szCs w:val="22"/>
        </w:rPr>
        <w:t>na ok. 300 osób</w:t>
      </w:r>
      <w:r w:rsidR="001C271A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.</w:t>
      </w:r>
    </w:p>
    <w:p w14:paraId="16F6BEC3" w14:textId="58FF04D4" w:rsidR="007118EA" w:rsidRPr="003E2760" w:rsidRDefault="00B95E3C" w:rsidP="00E04749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Główne punkty uroczystości:</w:t>
      </w:r>
    </w:p>
    <w:p w14:paraId="07047872" w14:textId="0345799F" w:rsidR="00E04749" w:rsidRPr="003E2760" w:rsidRDefault="007118EA" w:rsidP="007118EA">
      <w:pPr>
        <w:pStyle w:val="Akapitzlist"/>
        <w:widowControl/>
        <w:numPr>
          <w:ilvl w:val="2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powitanie przez Prezesa PAN – prof. Jerzy Duszyński</w:t>
      </w:r>
    </w:p>
    <w:p w14:paraId="6ECEBA2C" w14:textId="1F3C68B0" w:rsidR="007118EA" w:rsidRPr="003E2760" w:rsidRDefault="007118EA" w:rsidP="007118EA">
      <w:pPr>
        <w:pStyle w:val="Akapitzlist"/>
        <w:widowControl/>
        <w:numPr>
          <w:ilvl w:val="2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referat „Marka PAN” – prof. Iwona Hofman</w:t>
      </w:r>
    </w:p>
    <w:p w14:paraId="4577308B" w14:textId="4EB21880" w:rsidR="00B11FD7" w:rsidRPr="003E2760" w:rsidRDefault="00B11FD7" w:rsidP="007118EA">
      <w:pPr>
        <w:pStyle w:val="Akapitzlist"/>
        <w:widowControl/>
        <w:numPr>
          <w:ilvl w:val="2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słowo od zaproszonych gości</w:t>
      </w:r>
    </w:p>
    <w:p w14:paraId="18D3F902" w14:textId="6FCC59FC" w:rsidR="006C7908" w:rsidRPr="003E2760" w:rsidRDefault="006C7908" w:rsidP="007118EA">
      <w:pPr>
        <w:pStyle w:val="Akapitzlist"/>
        <w:widowControl/>
        <w:numPr>
          <w:ilvl w:val="2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prezentacja książki „W posz</w:t>
      </w:r>
      <w:r w:rsidR="0059746E" w:rsidRPr="003E2760">
        <w:rPr>
          <w:rFonts w:ascii="Arial" w:hAnsi="Arial" w:cs="Arial"/>
          <w:bCs/>
          <w:sz w:val="22"/>
          <w:szCs w:val="22"/>
        </w:rPr>
        <w:t>ukiwaniu lepszego świata”</w:t>
      </w:r>
    </w:p>
    <w:p w14:paraId="0FEA5B11" w14:textId="22E3B588" w:rsidR="0059746E" w:rsidRPr="003E2760" w:rsidRDefault="0059746E" w:rsidP="007118EA">
      <w:pPr>
        <w:pStyle w:val="Akapitzlist"/>
        <w:widowControl/>
        <w:numPr>
          <w:ilvl w:val="2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koncert fortepianowy</w:t>
      </w:r>
    </w:p>
    <w:p w14:paraId="1952C558" w14:textId="7509829A" w:rsidR="00F41DEB" w:rsidRPr="003E2760" w:rsidRDefault="006B6E42" w:rsidP="006B6E42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Po stronie Wykonawcy </w:t>
      </w:r>
      <w:r w:rsidR="00C236DB">
        <w:rPr>
          <w:rFonts w:ascii="Arial" w:hAnsi="Arial" w:cs="Arial"/>
          <w:bCs/>
          <w:sz w:val="22"/>
          <w:szCs w:val="22"/>
        </w:rPr>
        <w:t>przeprowadzenie</w:t>
      </w:r>
      <w:r w:rsidR="00A6548E">
        <w:rPr>
          <w:rFonts w:ascii="Arial" w:hAnsi="Arial" w:cs="Arial"/>
          <w:bCs/>
          <w:sz w:val="22"/>
          <w:szCs w:val="22"/>
        </w:rPr>
        <w:t xml:space="preserve"> transmisji online, w tym </w:t>
      </w:r>
      <w:r w:rsidRPr="003E2760">
        <w:rPr>
          <w:rFonts w:ascii="Arial" w:hAnsi="Arial" w:cs="Arial"/>
          <w:bCs/>
          <w:sz w:val="22"/>
          <w:szCs w:val="22"/>
        </w:rPr>
        <w:t>r</w:t>
      </w:r>
      <w:r w:rsidR="00F41DEB" w:rsidRPr="003E2760">
        <w:rPr>
          <w:rFonts w:ascii="Arial" w:hAnsi="Arial" w:cs="Arial"/>
          <w:bCs/>
          <w:sz w:val="22"/>
          <w:szCs w:val="22"/>
        </w:rPr>
        <w:t>ealizacja akustyczna koncertu fortepianowego na</w:t>
      </w:r>
      <w:r w:rsidR="00C42C22" w:rsidRPr="003E2760">
        <w:rPr>
          <w:rFonts w:ascii="Arial" w:hAnsi="Arial" w:cs="Arial"/>
          <w:bCs/>
          <w:sz w:val="22"/>
          <w:szCs w:val="22"/>
        </w:rPr>
        <w:t xml:space="preserve"> </w:t>
      </w:r>
      <w:r w:rsidR="00F41DEB" w:rsidRPr="003E2760">
        <w:rPr>
          <w:rFonts w:ascii="Arial" w:hAnsi="Arial" w:cs="Arial"/>
          <w:bCs/>
          <w:sz w:val="22"/>
          <w:szCs w:val="22"/>
        </w:rPr>
        <w:t>potrzeby streamingu.</w:t>
      </w:r>
    </w:p>
    <w:p w14:paraId="0955D34D" w14:textId="77777777" w:rsidR="00E44E01" w:rsidRPr="003E2760" w:rsidRDefault="00E44E01" w:rsidP="00E44E01">
      <w:pPr>
        <w:pStyle w:val="Akapitzlist"/>
        <w:widowControl/>
        <w:suppressAutoHyphens w:val="0"/>
        <w:autoSpaceDE w:val="0"/>
        <w:autoSpaceDN w:val="0"/>
        <w:adjustRightInd w:val="0"/>
        <w:ind w:left="1866" w:firstLine="0"/>
        <w:contextualSpacing/>
        <w:rPr>
          <w:rFonts w:ascii="Arial" w:hAnsi="Arial" w:cs="Arial"/>
          <w:bCs/>
          <w:sz w:val="22"/>
          <w:szCs w:val="22"/>
        </w:rPr>
      </w:pPr>
    </w:p>
    <w:p w14:paraId="034F33FD" w14:textId="3EFF1683" w:rsidR="00E44E01" w:rsidRPr="003E2760" w:rsidRDefault="00E44E01" w:rsidP="00E44E01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Część 3 zamówienia</w:t>
      </w:r>
    </w:p>
    <w:p w14:paraId="25564C7F" w14:textId="3832A4FF" w:rsidR="006B6E42" w:rsidRPr="003E2760" w:rsidRDefault="006B6E42" w:rsidP="005E6723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E</w:t>
      </w:r>
      <w:r w:rsidR="006B3518">
        <w:rPr>
          <w:rFonts w:ascii="Arial" w:hAnsi="Arial" w:cs="Arial"/>
          <w:b/>
          <w:sz w:val="22"/>
          <w:szCs w:val="22"/>
        </w:rPr>
        <w:t>vent</w:t>
      </w:r>
      <w:r w:rsidRPr="003E2760">
        <w:rPr>
          <w:rFonts w:ascii="Arial" w:hAnsi="Arial" w:cs="Arial"/>
          <w:b/>
          <w:sz w:val="22"/>
          <w:szCs w:val="22"/>
        </w:rPr>
        <w:t xml:space="preserve"> C </w:t>
      </w:r>
      <w:r w:rsidR="006B3518">
        <w:rPr>
          <w:rFonts w:ascii="Arial" w:hAnsi="Arial" w:cs="Arial"/>
          <w:b/>
          <w:sz w:val="22"/>
          <w:szCs w:val="22"/>
        </w:rPr>
        <w:t>(</w:t>
      </w:r>
      <w:r w:rsidRPr="003E2760">
        <w:rPr>
          <w:rFonts w:ascii="Arial" w:hAnsi="Arial" w:cs="Arial"/>
          <w:b/>
          <w:sz w:val="22"/>
          <w:szCs w:val="22"/>
        </w:rPr>
        <w:t>13-14 czerwca 2022</w:t>
      </w:r>
      <w:r w:rsidR="006B3518">
        <w:rPr>
          <w:rFonts w:ascii="Arial" w:hAnsi="Arial" w:cs="Arial"/>
          <w:b/>
          <w:sz w:val="22"/>
          <w:szCs w:val="22"/>
        </w:rPr>
        <w:t>)</w:t>
      </w:r>
    </w:p>
    <w:p w14:paraId="7B3A9B2D" w14:textId="2327D4D7" w:rsidR="003023D0" w:rsidRPr="003E2760" w:rsidRDefault="003023D0" w:rsidP="003023D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zapewni – oprócz transmisji online – realizację całego wydarzenia w formule hybrydowej, w tym niezbędne zaplecze kadrowe</w:t>
      </w:r>
      <w:r w:rsidR="00E165AD">
        <w:rPr>
          <w:rFonts w:ascii="Arial" w:hAnsi="Arial" w:cs="Arial"/>
          <w:bCs/>
          <w:sz w:val="22"/>
          <w:szCs w:val="22"/>
        </w:rPr>
        <w:t xml:space="preserve"> i</w:t>
      </w:r>
      <w:r w:rsidR="00C66F59">
        <w:rPr>
          <w:rFonts w:ascii="Arial" w:hAnsi="Arial" w:cs="Arial"/>
          <w:bCs/>
          <w:sz w:val="22"/>
          <w:szCs w:val="22"/>
        </w:rPr>
        <w:t> </w:t>
      </w:r>
      <w:r w:rsidR="00E165AD">
        <w:rPr>
          <w:rFonts w:ascii="Arial" w:hAnsi="Arial" w:cs="Arial"/>
          <w:bCs/>
          <w:sz w:val="22"/>
          <w:szCs w:val="22"/>
        </w:rPr>
        <w:t xml:space="preserve">techniczne </w:t>
      </w:r>
      <w:r w:rsidR="0064426E">
        <w:rPr>
          <w:rFonts w:ascii="Arial" w:hAnsi="Arial" w:cs="Arial"/>
          <w:bCs/>
          <w:sz w:val="22"/>
          <w:szCs w:val="22"/>
        </w:rPr>
        <w:t>(</w:t>
      </w:r>
      <w:r w:rsidRPr="003E2760">
        <w:rPr>
          <w:rFonts w:ascii="Arial" w:hAnsi="Arial" w:cs="Arial"/>
          <w:bCs/>
          <w:sz w:val="22"/>
          <w:szCs w:val="22"/>
        </w:rPr>
        <w:t>oprogramowanie i sprzęt</w:t>
      </w:r>
      <w:r w:rsidR="0064426E">
        <w:rPr>
          <w:rFonts w:ascii="Arial" w:hAnsi="Arial" w:cs="Arial"/>
          <w:bCs/>
          <w:sz w:val="22"/>
          <w:szCs w:val="22"/>
        </w:rPr>
        <w:t>)</w:t>
      </w:r>
      <w:r w:rsidRPr="003E2760">
        <w:rPr>
          <w:rFonts w:ascii="Arial" w:hAnsi="Arial" w:cs="Arial"/>
          <w:bCs/>
          <w:sz w:val="22"/>
          <w:szCs w:val="22"/>
        </w:rPr>
        <w:t>.</w:t>
      </w:r>
    </w:p>
    <w:p w14:paraId="12600B4E" w14:textId="4A905394" w:rsidR="003023D0" w:rsidRPr="003E2760" w:rsidRDefault="002D71C4" w:rsidP="003023D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Kilku</w:t>
      </w:r>
      <w:r w:rsidR="003023D0" w:rsidRPr="003E2760">
        <w:rPr>
          <w:rFonts w:ascii="Arial" w:hAnsi="Arial" w:cs="Arial"/>
          <w:bCs/>
          <w:sz w:val="22"/>
          <w:szCs w:val="22"/>
        </w:rPr>
        <w:t xml:space="preserve"> prelegentów łączy się zdalnie, pozostali są obecni na sali. Podczas wydarzenia zostanie też odtworzony film z nagranym wcześniej wystąpieniem</w:t>
      </w:r>
      <w:r w:rsidR="00A274C2">
        <w:rPr>
          <w:rFonts w:ascii="Arial" w:hAnsi="Arial" w:cs="Arial"/>
          <w:bCs/>
          <w:sz w:val="22"/>
          <w:szCs w:val="22"/>
        </w:rPr>
        <w:t xml:space="preserve">. </w:t>
      </w:r>
      <w:r w:rsidR="003023D0" w:rsidRPr="003E2760">
        <w:rPr>
          <w:rFonts w:ascii="Arial" w:hAnsi="Arial" w:cs="Arial"/>
          <w:bCs/>
          <w:sz w:val="22"/>
          <w:szCs w:val="22"/>
        </w:rPr>
        <w:t>Nagłośnienie i</w:t>
      </w:r>
      <w:r w:rsidR="00A274C2">
        <w:rPr>
          <w:rFonts w:ascii="Arial" w:hAnsi="Arial" w:cs="Arial"/>
          <w:bCs/>
          <w:sz w:val="22"/>
          <w:szCs w:val="22"/>
        </w:rPr>
        <w:t xml:space="preserve"> </w:t>
      </w:r>
      <w:r w:rsidR="003023D0" w:rsidRPr="003E2760">
        <w:rPr>
          <w:rFonts w:ascii="Arial" w:hAnsi="Arial" w:cs="Arial"/>
          <w:bCs/>
          <w:sz w:val="22"/>
          <w:szCs w:val="22"/>
        </w:rPr>
        <w:t>realizacja dźwięku jest po stronie Wykonawcy.</w:t>
      </w:r>
    </w:p>
    <w:p w14:paraId="099E6FDA" w14:textId="42F68BE8" w:rsidR="003023D0" w:rsidRPr="003E2760" w:rsidRDefault="003023D0" w:rsidP="003023D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zapewni formularz pozwalający na zadawanie pytań w czasie transmisji w formie moderowanego czatu, bez konieczności rejestracji/logowania dla</w:t>
      </w:r>
      <w:r w:rsidR="00E81DDA" w:rsidRPr="003E2760">
        <w:rPr>
          <w:rFonts w:ascii="Arial" w:hAnsi="Arial" w:cs="Arial"/>
          <w:bCs/>
          <w:sz w:val="22"/>
          <w:szCs w:val="22"/>
        </w:rPr>
        <w:t xml:space="preserve"> </w:t>
      </w:r>
      <w:r w:rsidRPr="003E2760">
        <w:rPr>
          <w:rFonts w:ascii="Arial" w:hAnsi="Arial" w:cs="Arial"/>
          <w:bCs/>
          <w:sz w:val="22"/>
          <w:szCs w:val="22"/>
        </w:rPr>
        <w:t>użytkowników.</w:t>
      </w:r>
    </w:p>
    <w:p w14:paraId="1E35C0BC" w14:textId="587D1185" w:rsidR="003023D0" w:rsidRPr="003E2760" w:rsidRDefault="003023D0" w:rsidP="003023D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dostarczy transmisję online i moderowany czat w technologii umożliwiającej osadzenie usług na stronie internetowej wydarzenia.</w:t>
      </w:r>
    </w:p>
    <w:p w14:paraId="081A7D03" w14:textId="2A503BD3" w:rsidR="003023D0" w:rsidRPr="003E2760" w:rsidRDefault="003023D0" w:rsidP="003023D0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Wykonawca przeszkoli prelegentów z obsługi oprogramowania i sprzętu. Do odczytywania pytań z czatu Zamawiający rekomenduje zastosowanie dwóch tabletów.</w:t>
      </w:r>
    </w:p>
    <w:p w14:paraId="17698814" w14:textId="1DE335E0" w:rsidR="00F41DEB" w:rsidRDefault="00E81DDA" w:rsidP="006B6E42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Wykonawca uwzględni </w:t>
      </w:r>
      <w:r w:rsidR="00F41DEB" w:rsidRPr="003E2760">
        <w:rPr>
          <w:rFonts w:ascii="Arial" w:hAnsi="Arial" w:cs="Arial"/>
          <w:bCs/>
          <w:sz w:val="22"/>
          <w:szCs w:val="22"/>
        </w:rPr>
        <w:t>tłumaczeni</w:t>
      </w:r>
      <w:r w:rsidRPr="003E2760">
        <w:rPr>
          <w:rFonts w:ascii="Arial" w:hAnsi="Arial" w:cs="Arial"/>
          <w:bCs/>
          <w:sz w:val="22"/>
          <w:szCs w:val="22"/>
        </w:rPr>
        <w:t>e</w:t>
      </w:r>
      <w:r w:rsidR="00F41DEB" w:rsidRPr="003E2760">
        <w:rPr>
          <w:rFonts w:ascii="Arial" w:hAnsi="Arial" w:cs="Arial"/>
          <w:bCs/>
          <w:sz w:val="22"/>
          <w:szCs w:val="22"/>
        </w:rPr>
        <w:t xml:space="preserve"> symultaniczne na</w:t>
      </w:r>
      <w:r w:rsidRPr="003E2760">
        <w:rPr>
          <w:rFonts w:ascii="Arial" w:hAnsi="Arial" w:cs="Arial"/>
          <w:bCs/>
          <w:sz w:val="22"/>
          <w:szCs w:val="22"/>
        </w:rPr>
        <w:t xml:space="preserve"> </w:t>
      </w:r>
      <w:r w:rsidR="00F41DEB" w:rsidRPr="003E2760">
        <w:rPr>
          <w:rFonts w:ascii="Arial" w:hAnsi="Arial" w:cs="Arial"/>
          <w:bCs/>
          <w:sz w:val="22"/>
          <w:szCs w:val="22"/>
        </w:rPr>
        <w:t>potrzeby streamingu online</w:t>
      </w:r>
      <w:r w:rsidR="00E477B7" w:rsidRPr="003E2760">
        <w:rPr>
          <w:rFonts w:ascii="Arial" w:hAnsi="Arial" w:cs="Arial"/>
          <w:bCs/>
          <w:sz w:val="22"/>
          <w:szCs w:val="22"/>
        </w:rPr>
        <w:t xml:space="preserve">. </w:t>
      </w:r>
      <w:r w:rsidR="006D307B" w:rsidRPr="003E2760">
        <w:rPr>
          <w:rFonts w:ascii="Arial" w:hAnsi="Arial" w:cs="Arial"/>
          <w:bCs/>
          <w:sz w:val="22"/>
          <w:szCs w:val="22"/>
        </w:rPr>
        <w:t>Tłumacza zapewnia Zamawiający.</w:t>
      </w:r>
    </w:p>
    <w:p w14:paraId="53591527" w14:textId="69718A54" w:rsidR="00886096" w:rsidRPr="003E2760" w:rsidRDefault="00886096" w:rsidP="006B6E42">
      <w:pPr>
        <w:pStyle w:val="Akapitzlist"/>
        <w:widowControl/>
        <w:numPr>
          <w:ilvl w:val="1"/>
          <w:numId w:val="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Szczegółowy program wydarzenia w załączeniu.</w:t>
      </w:r>
    </w:p>
    <w:p w14:paraId="7DB1EB9C" w14:textId="77777777" w:rsidR="00E44E01" w:rsidRPr="003E2760" w:rsidRDefault="00E44E01" w:rsidP="00E44E01">
      <w:pPr>
        <w:pStyle w:val="Akapitzlist"/>
        <w:widowControl/>
        <w:suppressAutoHyphens w:val="0"/>
        <w:autoSpaceDE w:val="0"/>
        <w:autoSpaceDN w:val="0"/>
        <w:adjustRightInd w:val="0"/>
        <w:ind w:left="1866" w:firstLine="0"/>
        <w:contextualSpacing/>
        <w:rPr>
          <w:rFonts w:ascii="Arial" w:hAnsi="Arial" w:cs="Arial"/>
          <w:bCs/>
          <w:sz w:val="22"/>
          <w:szCs w:val="22"/>
        </w:rPr>
      </w:pPr>
    </w:p>
    <w:p w14:paraId="3F97085F" w14:textId="2DD170F4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Termin realizacji zamówienia:</w:t>
      </w:r>
    </w:p>
    <w:p w14:paraId="2028F31D" w14:textId="56E7019A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8AE6E26" w14:textId="2B818F53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25 maja 2022 (środa)</w:t>
      </w:r>
    </w:p>
    <w:p w14:paraId="66C47EA5" w14:textId="77777777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Seminarium „Rolnictwo regeneracyjne”</w:t>
      </w:r>
    </w:p>
    <w:p w14:paraId="79D79B0C" w14:textId="77777777" w:rsidR="00F41DEB" w:rsidRPr="003E2760" w:rsidRDefault="00F41DEB" w:rsidP="00F41DEB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</w:p>
    <w:p w14:paraId="5F641FE8" w14:textId="1863D6E9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10 czerwca 2022 (piątek)</w:t>
      </w:r>
    </w:p>
    <w:p w14:paraId="1F28ED90" w14:textId="02E7D24C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Piknik z okazji 70-lecia PAN</w:t>
      </w:r>
    </w:p>
    <w:p w14:paraId="6F58B101" w14:textId="388B5525" w:rsidR="00F41DEB" w:rsidRPr="003E2760" w:rsidRDefault="00F41DEB" w:rsidP="00F41DEB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</w:p>
    <w:p w14:paraId="5A2A46FB" w14:textId="2ED79A3B" w:rsidR="00F41DEB" w:rsidRPr="003E2760" w:rsidRDefault="00F41DEB" w:rsidP="00F41DEB">
      <w:pPr>
        <w:widowControl/>
        <w:suppressAutoHyphens w:val="0"/>
        <w:autoSpaceDE w:val="0"/>
        <w:autoSpaceDN w:val="0"/>
        <w:adjustRightInd w:val="0"/>
        <w:ind w:left="0" w:firstLine="424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13-14 czerwca 2022 (poniedziałek i wtorek)</w:t>
      </w:r>
    </w:p>
    <w:p w14:paraId="3883BF78" w14:textId="7EC81061" w:rsidR="00F41DEB" w:rsidRPr="003E2760" w:rsidRDefault="00F41DEB" w:rsidP="006B6E4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 xml:space="preserve">Konferencja </w:t>
      </w:r>
      <w:r w:rsidR="001E191C">
        <w:rPr>
          <w:rFonts w:ascii="Arial" w:hAnsi="Arial" w:cs="Arial"/>
          <w:bCs/>
          <w:sz w:val="22"/>
          <w:szCs w:val="22"/>
        </w:rPr>
        <w:t>„Zrozumieć zmianę demograficzną”</w:t>
      </w:r>
    </w:p>
    <w:p w14:paraId="5E0367C4" w14:textId="77777777" w:rsidR="00F57D56" w:rsidRPr="003E2760" w:rsidRDefault="00F57D56" w:rsidP="00455CF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43B0A7F0" w14:textId="58869E39" w:rsidR="00F57D56" w:rsidRPr="003E2760" w:rsidRDefault="7E309712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 w:themeColor="text1"/>
          <w:sz w:val="22"/>
          <w:szCs w:val="22"/>
        </w:rPr>
        <w:t>Warunki udziału w procedurze dla Wykonawców ubiegających się o zamówienie publiczne dla każdej części zamówienia:</w:t>
      </w:r>
    </w:p>
    <w:p w14:paraId="12852F0D" w14:textId="1A6AB4A1" w:rsidR="003B1183" w:rsidRPr="003E2760" w:rsidRDefault="003B1183" w:rsidP="003B118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32C5E61" w14:textId="77777777" w:rsidR="003B1183" w:rsidRPr="003E2760" w:rsidRDefault="003B1183" w:rsidP="003B118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O udzielenie zamówienia mogą ubiegać się Wykonawcy, którzy spełniają łącznie poniższe warunki udziału w postępowaniu:</w:t>
      </w:r>
    </w:p>
    <w:p w14:paraId="482D9105" w14:textId="61DFF8DC" w:rsidR="003B1183" w:rsidRPr="003E2760" w:rsidRDefault="003B1183" w:rsidP="003B118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 xml:space="preserve">wykażą, że od 1 stycznia 2021 wykonali co najmniej </w:t>
      </w:r>
      <w:r w:rsidR="001B4871" w:rsidRPr="003E2760">
        <w:rPr>
          <w:rFonts w:ascii="Arial" w:hAnsi="Arial" w:cs="Arial"/>
          <w:color w:val="000000"/>
          <w:sz w:val="22"/>
          <w:szCs w:val="22"/>
        </w:rPr>
        <w:t>3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</w:t>
      </w:r>
      <w:r w:rsidR="00503D67" w:rsidRPr="003E2760">
        <w:rPr>
          <w:rFonts w:ascii="Arial" w:hAnsi="Arial" w:cs="Arial"/>
          <w:color w:val="000000"/>
          <w:sz w:val="22"/>
          <w:szCs w:val="22"/>
        </w:rPr>
        <w:t>usługi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o zakresie zbliżonym do opisanego w Zaproszeniu;</w:t>
      </w:r>
    </w:p>
    <w:p w14:paraId="1721483B" w14:textId="7603AF4F" w:rsidR="003B1183" w:rsidRPr="003E2760" w:rsidRDefault="003B1183" w:rsidP="003B118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dysponują odpowiednim zapleczem kadrowym (minimum 3 osoby);</w:t>
      </w:r>
    </w:p>
    <w:p w14:paraId="0AA05317" w14:textId="7D89B95F" w:rsidR="003B1183" w:rsidRPr="003E2760" w:rsidRDefault="003B1183" w:rsidP="003B118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 w:themeColor="text1"/>
          <w:sz w:val="22"/>
          <w:szCs w:val="22"/>
        </w:rPr>
        <w:t>dysponują odpowiednim zapleczem techn</w:t>
      </w:r>
      <w:r w:rsidR="00526C4A">
        <w:rPr>
          <w:rFonts w:ascii="Arial" w:hAnsi="Arial" w:cs="Arial"/>
          <w:color w:val="000000" w:themeColor="text1"/>
          <w:sz w:val="22"/>
          <w:szCs w:val="22"/>
        </w:rPr>
        <w:t>icznym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 do należytego wykonania zamówienia.</w:t>
      </w:r>
    </w:p>
    <w:p w14:paraId="6623FAD3" w14:textId="0D634F4D" w:rsidR="00F57D56" w:rsidRPr="003E2760" w:rsidRDefault="00F57D56" w:rsidP="7C2BBBE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lastRenderedPageBreak/>
        <w:t>Kryteria oceny ofert</w:t>
      </w:r>
      <w:r w:rsidRPr="003E2760">
        <w:rPr>
          <w:rFonts w:ascii="Arial" w:hAnsi="Arial" w:cs="Arial"/>
          <w:b/>
          <w:bCs/>
          <w:sz w:val="22"/>
          <w:szCs w:val="22"/>
        </w:rPr>
        <w:t xml:space="preserve"> dla każdej części zamówienia</w:t>
      </w:r>
      <w:r w:rsidRPr="003E2760">
        <w:rPr>
          <w:rFonts w:ascii="Arial" w:hAnsi="Arial" w:cs="Arial"/>
          <w:b/>
          <w:sz w:val="22"/>
          <w:szCs w:val="22"/>
        </w:rPr>
        <w:t>:</w:t>
      </w:r>
    </w:p>
    <w:p w14:paraId="0D5A5270" w14:textId="649B4A1A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C78E037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Cena – 75%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(75 pkt)</w:t>
      </w:r>
    </w:p>
    <w:p w14:paraId="743E8335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Doświadczenie – 25%</w:t>
      </w:r>
      <w:r w:rsidRPr="003E2760">
        <w:rPr>
          <w:rFonts w:ascii="Arial" w:hAnsi="Arial" w:cs="Arial"/>
          <w:color w:val="000000"/>
          <w:sz w:val="22"/>
          <w:szCs w:val="22"/>
        </w:rPr>
        <w:t xml:space="preserve"> (25 pkt)</w:t>
      </w:r>
    </w:p>
    <w:p w14:paraId="1D3C7161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66B08B48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Cena</w:t>
      </w:r>
    </w:p>
    <w:p w14:paraId="5A4AD1B7" w14:textId="6E05E7D0" w:rsidR="001B4871" w:rsidRDefault="001B4871" w:rsidP="00C905C3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Punkty za kryterium „cena” zostaną przyznane każdej z ofert wg wzoru:</w:t>
      </w:r>
    </w:p>
    <w:p w14:paraId="2043A943" w14:textId="77777777" w:rsidR="00096E5F" w:rsidRPr="003E2760" w:rsidRDefault="00096E5F" w:rsidP="00C905C3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248FFBC5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(Cena brutto oferty najtańszej / Cena brutto oferty badanej) × 75 = liczba punktów</w:t>
      </w:r>
    </w:p>
    <w:p w14:paraId="42BA8D82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9D37F02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</w:rPr>
        <w:t>Doświadczenie</w:t>
      </w:r>
    </w:p>
    <w:p w14:paraId="11BC2DD8" w14:textId="4706BF78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Zamawiający przyzna punkty za dodatkowe, udokumentowane doświadczenie wykraczające poza warunki udziału w procedurze (opisane w pkt. 4).</w:t>
      </w:r>
    </w:p>
    <w:p w14:paraId="34F0E01D" w14:textId="77777777" w:rsidR="00096E5F" w:rsidRDefault="00096E5F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7B378132" w14:textId="5EC133E6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Za każdą dodatkową usługę wykonaną od 1 stycznia 2019, odpowiadającą swoim rodzajem przedmiotowi zamówienia i potwierdzoną </w:t>
      </w:r>
      <w:r w:rsidR="00572F95" w:rsidRPr="003E2760">
        <w:rPr>
          <w:rFonts w:ascii="Arial" w:hAnsi="Arial" w:cs="Arial"/>
          <w:color w:val="000000" w:themeColor="text1"/>
          <w:sz w:val="22"/>
          <w:szCs w:val="22"/>
        </w:rPr>
        <w:t>odpowiednimi dokumentami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, Zamawiający przyzna 5 pkt. Wykonawca może przedstawić maksymalnie 5 dodatkowych usług, tj. </w:t>
      </w:r>
      <w:r w:rsidR="006A4400" w:rsidRPr="003E2760">
        <w:rPr>
          <w:rFonts w:ascii="Arial" w:hAnsi="Arial" w:cs="Arial"/>
          <w:color w:val="000000" w:themeColor="text1"/>
          <w:sz w:val="22"/>
          <w:szCs w:val="22"/>
        </w:rPr>
        <w:t>m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>aksymalnie oferta może zdobyć 25 pkt.</w:t>
      </w:r>
    </w:p>
    <w:p w14:paraId="1B64512E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3476C27B" w14:textId="31EC744A" w:rsidR="003B1183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/>
          <w:sz w:val="22"/>
          <w:szCs w:val="22"/>
        </w:rPr>
        <w:t>Oferta, która zdobędzie w sumie najwięcej punktów, zostanie uznana za najkorzystniejszą. Maksymalnie można zdobyć 100 pkt z obu kryteriów łącznie.</w:t>
      </w:r>
    </w:p>
    <w:p w14:paraId="7F6414FF" w14:textId="77777777" w:rsidR="006A4400" w:rsidRPr="003E2760" w:rsidRDefault="006A4400" w:rsidP="00F57D5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128DCA6C" w14:textId="42366166" w:rsidR="003B1183" w:rsidRPr="003E2760" w:rsidRDefault="31DAFAB4" w:rsidP="006A4400">
      <w:pPr>
        <w:pStyle w:val="Akapitzlist"/>
        <w:widowControl/>
        <w:suppressAutoHyphens w:val="0"/>
        <w:autoSpaceDE w:val="0"/>
        <w:autoSpaceDN w:val="0"/>
        <w:adjustRightInd w:val="0"/>
        <w:ind w:left="426" w:firstLine="1"/>
        <w:contextualSpacing/>
        <w:rPr>
          <w:rFonts w:ascii="Arial" w:hAnsi="Arial" w:cs="Arial"/>
          <w:color w:val="000000"/>
          <w:sz w:val="22"/>
          <w:szCs w:val="22"/>
        </w:rPr>
      </w:pP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Wykonawca na </w:t>
      </w:r>
      <w:r w:rsidR="00933394">
        <w:rPr>
          <w:rFonts w:ascii="Arial" w:hAnsi="Arial" w:cs="Arial"/>
          <w:color w:val="000000" w:themeColor="text1"/>
          <w:sz w:val="22"/>
          <w:szCs w:val="22"/>
        </w:rPr>
        <w:t>potwierdzenie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 spełnienia warunków udziału w procedurze może wykazać się tym samym doświadczeniem i osobami na każdą część zamówienia, jeżeli składa ofertę na </w:t>
      </w:r>
      <w:r w:rsidR="006A4400" w:rsidRPr="003E2760">
        <w:rPr>
          <w:rFonts w:ascii="Arial" w:hAnsi="Arial" w:cs="Arial"/>
          <w:color w:val="000000" w:themeColor="text1"/>
          <w:sz w:val="22"/>
          <w:szCs w:val="22"/>
        </w:rPr>
        <w:t>więcej</w:t>
      </w:r>
      <w:r w:rsidRPr="003E2760">
        <w:rPr>
          <w:rFonts w:ascii="Arial" w:hAnsi="Arial" w:cs="Arial"/>
          <w:color w:val="000000" w:themeColor="text1"/>
          <w:sz w:val="22"/>
          <w:szCs w:val="22"/>
        </w:rPr>
        <w:t xml:space="preserve"> niż jedną część zamówienia.</w:t>
      </w:r>
    </w:p>
    <w:p w14:paraId="78CAE577" w14:textId="7F46060F" w:rsidR="31DAFAB4" w:rsidRPr="003E2760" w:rsidRDefault="31DAFAB4" w:rsidP="31DAFAB4">
      <w:pPr>
        <w:pStyle w:val="Akapitzlist"/>
        <w:widowControl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5D1947BC" w14:textId="504D144F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Sposób przygotowania i złożenia oferty</w:t>
      </w:r>
    </w:p>
    <w:p w14:paraId="2DE1E837" w14:textId="381107B8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5F2A6E5" w14:textId="71D46FFB" w:rsidR="001B4871" w:rsidRPr="003E2760" w:rsidRDefault="001B4871" w:rsidP="1BF6BD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Oferty należy </w:t>
      </w:r>
      <w:r w:rsidR="00F21BD7">
        <w:rPr>
          <w:rFonts w:ascii="Arial" w:hAnsi="Arial" w:cs="Arial"/>
          <w:sz w:val="22"/>
          <w:szCs w:val="22"/>
        </w:rPr>
        <w:t>przesyłać</w:t>
      </w:r>
      <w:r w:rsidRPr="003E2760">
        <w:rPr>
          <w:rFonts w:ascii="Arial" w:hAnsi="Arial" w:cs="Arial"/>
          <w:sz w:val="22"/>
          <w:szCs w:val="22"/>
        </w:rPr>
        <w:t xml:space="preserve"> w formie elektronicznej (plik pdf podpisany przez uprawnioną osobę) na  adres </w:t>
      </w:r>
      <w:r w:rsidR="00045F71" w:rsidRPr="003E2760">
        <w:rPr>
          <w:rFonts w:ascii="Arial" w:hAnsi="Arial" w:cs="Arial"/>
          <w:sz w:val="22"/>
          <w:szCs w:val="22"/>
        </w:rPr>
        <w:t>email:</w:t>
      </w:r>
      <w:r w:rsidR="006A4400" w:rsidRPr="003E2760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6A4400" w:rsidRPr="003E2760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  <w:r w:rsidR="006A4400" w:rsidRPr="003E2760">
        <w:rPr>
          <w:rFonts w:ascii="Arial" w:hAnsi="Arial" w:cs="Arial"/>
          <w:sz w:val="22"/>
          <w:szCs w:val="22"/>
        </w:rPr>
        <w:t>.</w:t>
      </w:r>
    </w:p>
    <w:p w14:paraId="08F97BE2" w14:textId="77777777" w:rsidR="001B4871" w:rsidRPr="003E2760" w:rsidRDefault="001B4871" w:rsidP="00C905C3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</w:p>
    <w:p w14:paraId="661234A9" w14:textId="54DD1B8A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Złożona oferta powinna zawierać</w:t>
      </w:r>
      <w:r w:rsidR="007E7950">
        <w:rPr>
          <w:rFonts w:ascii="Arial" w:hAnsi="Arial" w:cs="Arial"/>
          <w:bCs/>
          <w:sz w:val="22"/>
          <w:szCs w:val="22"/>
        </w:rPr>
        <w:t>:</w:t>
      </w:r>
    </w:p>
    <w:p w14:paraId="34924E40" w14:textId="07431FD6" w:rsidR="001B4871" w:rsidRPr="003E2760" w:rsidRDefault="001B4871" w:rsidP="1BF6BD00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Informacje o Wykonawcy, w </w:t>
      </w:r>
      <w:r w:rsidR="003D5581" w:rsidRPr="003E2760">
        <w:rPr>
          <w:rFonts w:ascii="Arial" w:hAnsi="Arial" w:cs="Arial"/>
          <w:sz w:val="22"/>
          <w:szCs w:val="22"/>
        </w:rPr>
        <w:t xml:space="preserve">tym </w:t>
      </w:r>
      <w:r w:rsidRPr="003E2760">
        <w:rPr>
          <w:rFonts w:ascii="Arial" w:hAnsi="Arial" w:cs="Arial"/>
          <w:sz w:val="22"/>
          <w:szCs w:val="22"/>
        </w:rPr>
        <w:t>odpis  z KRS, CEIDG.</w:t>
      </w:r>
    </w:p>
    <w:p w14:paraId="6BD0CFDA" w14:textId="2155F758" w:rsidR="001B4871" w:rsidRPr="003E2760" w:rsidRDefault="009022EF" w:rsidP="1BF6BD00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Trzy</w:t>
      </w:r>
      <w:r w:rsidR="003D5581" w:rsidRPr="003E2760">
        <w:rPr>
          <w:rFonts w:ascii="Arial" w:hAnsi="Arial" w:cs="Arial"/>
          <w:sz w:val="22"/>
          <w:szCs w:val="22"/>
        </w:rPr>
        <w:t xml:space="preserve"> dokumen</w:t>
      </w:r>
      <w:r w:rsidRPr="003E2760">
        <w:rPr>
          <w:rFonts w:ascii="Arial" w:hAnsi="Arial" w:cs="Arial"/>
          <w:sz w:val="22"/>
          <w:szCs w:val="22"/>
        </w:rPr>
        <w:t>ty</w:t>
      </w:r>
      <w:r w:rsidR="003D5581" w:rsidRPr="003E2760">
        <w:rPr>
          <w:rFonts w:ascii="Arial" w:hAnsi="Arial" w:cs="Arial"/>
          <w:sz w:val="22"/>
          <w:szCs w:val="22"/>
        </w:rPr>
        <w:t xml:space="preserve"> </w:t>
      </w:r>
      <w:r w:rsidR="001B4871" w:rsidRPr="003E2760">
        <w:rPr>
          <w:rFonts w:ascii="Arial" w:hAnsi="Arial" w:cs="Arial"/>
          <w:sz w:val="22"/>
          <w:szCs w:val="22"/>
        </w:rPr>
        <w:t>potwierdzając</w:t>
      </w:r>
      <w:r w:rsidRPr="003E2760">
        <w:rPr>
          <w:rFonts w:ascii="Arial" w:hAnsi="Arial" w:cs="Arial"/>
          <w:sz w:val="22"/>
          <w:szCs w:val="22"/>
        </w:rPr>
        <w:t>e</w:t>
      </w:r>
      <w:r w:rsidR="001B4871" w:rsidRPr="003E2760">
        <w:rPr>
          <w:rFonts w:ascii="Arial" w:hAnsi="Arial" w:cs="Arial"/>
          <w:sz w:val="22"/>
          <w:szCs w:val="22"/>
        </w:rPr>
        <w:t xml:space="preserve"> należyte wykonanie zamówienia </w:t>
      </w:r>
      <w:r w:rsidR="007E7950">
        <w:rPr>
          <w:rFonts w:ascii="Arial" w:hAnsi="Arial" w:cs="Arial"/>
          <w:sz w:val="22"/>
          <w:szCs w:val="22"/>
        </w:rPr>
        <w:t xml:space="preserve">– </w:t>
      </w:r>
      <w:r w:rsidR="001B4871" w:rsidRPr="003E2760">
        <w:rPr>
          <w:rFonts w:ascii="Arial" w:hAnsi="Arial" w:cs="Arial"/>
          <w:sz w:val="22"/>
          <w:szCs w:val="22"/>
        </w:rPr>
        <w:t>w terminie od</w:t>
      </w:r>
      <w:r w:rsidR="00AD695F" w:rsidRPr="003E2760">
        <w:rPr>
          <w:rFonts w:ascii="Arial" w:hAnsi="Arial" w:cs="Arial"/>
          <w:sz w:val="22"/>
          <w:szCs w:val="22"/>
        </w:rPr>
        <w:t> </w:t>
      </w:r>
      <w:r w:rsidR="001B4871" w:rsidRPr="003E2760">
        <w:rPr>
          <w:rFonts w:ascii="Arial" w:hAnsi="Arial" w:cs="Arial"/>
          <w:sz w:val="22"/>
          <w:szCs w:val="22"/>
        </w:rPr>
        <w:t>1</w:t>
      </w:r>
      <w:r w:rsidR="00AD695F" w:rsidRPr="003E2760">
        <w:rPr>
          <w:rFonts w:ascii="Arial" w:hAnsi="Arial" w:cs="Arial"/>
          <w:sz w:val="22"/>
          <w:szCs w:val="22"/>
        </w:rPr>
        <w:t> </w:t>
      </w:r>
      <w:r w:rsidR="001B4871" w:rsidRPr="003E2760">
        <w:rPr>
          <w:rFonts w:ascii="Arial" w:hAnsi="Arial" w:cs="Arial"/>
          <w:sz w:val="22"/>
          <w:szCs w:val="22"/>
        </w:rPr>
        <w:t xml:space="preserve">stycznia 2021 </w:t>
      </w:r>
      <w:r w:rsidR="007E7950">
        <w:rPr>
          <w:rFonts w:ascii="Arial" w:hAnsi="Arial" w:cs="Arial"/>
          <w:sz w:val="22"/>
          <w:szCs w:val="22"/>
        </w:rPr>
        <w:t>–</w:t>
      </w:r>
      <w:r w:rsidR="001B4871" w:rsidRPr="003E2760">
        <w:rPr>
          <w:rFonts w:ascii="Arial" w:hAnsi="Arial" w:cs="Arial"/>
          <w:sz w:val="22"/>
          <w:szCs w:val="22"/>
        </w:rPr>
        <w:t xml:space="preserve"> </w:t>
      </w:r>
      <w:r w:rsidR="00E77E8C" w:rsidRPr="003E2760">
        <w:rPr>
          <w:rFonts w:ascii="Arial" w:hAnsi="Arial" w:cs="Arial"/>
          <w:sz w:val="22"/>
          <w:szCs w:val="22"/>
        </w:rPr>
        <w:t>trzech</w:t>
      </w:r>
      <w:r w:rsidR="00E03546" w:rsidRPr="003E2760">
        <w:rPr>
          <w:rFonts w:ascii="Arial" w:hAnsi="Arial" w:cs="Arial"/>
          <w:sz w:val="22"/>
          <w:szCs w:val="22"/>
        </w:rPr>
        <w:t> </w:t>
      </w:r>
      <w:r w:rsidR="003D5581" w:rsidRPr="003E2760">
        <w:rPr>
          <w:rFonts w:ascii="Arial" w:hAnsi="Arial" w:cs="Arial"/>
          <w:sz w:val="22"/>
          <w:szCs w:val="22"/>
        </w:rPr>
        <w:t>usług</w:t>
      </w:r>
      <w:r w:rsidR="001B4871" w:rsidRPr="003E2760">
        <w:rPr>
          <w:rFonts w:ascii="Arial" w:hAnsi="Arial" w:cs="Arial"/>
          <w:sz w:val="22"/>
          <w:szCs w:val="22"/>
        </w:rPr>
        <w:t xml:space="preserve"> o</w:t>
      </w:r>
      <w:r w:rsidR="00E77E8C" w:rsidRPr="003E2760">
        <w:rPr>
          <w:rFonts w:ascii="Arial" w:hAnsi="Arial" w:cs="Arial"/>
          <w:sz w:val="22"/>
          <w:szCs w:val="22"/>
        </w:rPr>
        <w:t> </w:t>
      </w:r>
      <w:r w:rsidR="001B4871" w:rsidRPr="003E2760">
        <w:rPr>
          <w:rFonts w:ascii="Arial" w:hAnsi="Arial" w:cs="Arial"/>
          <w:sz w:val="22"/>
          <w:szCs w:val="22"/>
        </w:rPr>
        <w:t>zakresie zbliżonym do opisanego w</w:t>
      </w:r>
      <w:r w:rsidR="007E7950">
        <w:rPr>
          <w:rFonts w:ascii="Arial" w:hAnsi="Arial" w:cs="Arial"/>
          <w:sz w:val="22"/>
          <w:szCs w:val="22"/>
        </w:rPr>
        <w:t> </w:t>
      </w:r>
      <w:r w:rsidR="001B4871" w:rsidRPr="003E2760">
        <w:rPr>
          <w:rFonts w:ascii="Arial" w:hAnsi="Arial" w:cs="Arial"/>
          <w:sz w:val="22"/>
          <w:szCs w:val="22"/>
        </w:rPr>
        <w:t>Zaproszeniu</w:t>
      </w:r>
      <w:r w:rsidR="003D5581" w:rsidRPr="003E2760">
        <w:rPr>
          <w:rFonts w:ascii="Arial" w:hAnsi="Arial" w:cs="Arial"/>
          <w:sz w:val="22"/>
          <w:szCs w:val="22"/>
        </w:rPr>
        <w:t xml:space="preserve"> (np. referencje, pro</w:t>
      </w:r>
      <w:r w:rsidRPr="003E2760">
        <w:rPr>
          <w:rFonts w:ascii="Arial" w:hAnsi="Arial" w:cs="Arial"/>
          <w:sz w:val="22"/>
          <w:szCs w:val="22"/>
        </w:rPr>
        <w:t>tokół odbioru, faktura) na wykazanie spełnienia warunku udziału w procedurze</w:t>
      </w:r>
      <w:r w:rsidR="00526C4A">
        <w:rPr>
          <w:rFonts w:ascii="Arial" w:hAnsi="Arial" w:cs="Arial"/>
          <w:sz w:val="22"/>
          <w:szCs w:val="22"/>
        </w:rPr>
        <w:t>.</w:t>
      </w:r>
    </w:p>
    <w:p w14:paraId="44C2DFE5" w14:textId="03893B0D" w:rsidR="001B4871" w:rsidRPr="003E2760" w:rsidRDefault="001B4871" w:rsidP="1BF6BD00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Dodatkowe </w:t>
      </w:r>
      <w:r w:rsidR="00E77E8C" w:rsidRPr="003E2760">
        <w:rPr>
          <w:rFonts w:ascii="Arial" w:hAnsi="Arial" w:cs="Arial"/>
          <w:sz w:val="22"/>
          <w:szCs w:val="22"/>
        </w:rPr>
        <w:t xml:space="preserve">dokumenty </w:t>
      </w:r>
      <w:r w:rsidRPr="003E2760">
        <w:rPr>
          <w:rFonts w:ascii="Arial" w:hAnsi="Arial" w:cs="Arial"/>
          <w:sz w:val="22"/>
          <w:szCs w:val="22"/>
        </w:rPr>
        <w:t xml:space="preserve">(max 5) potwierdzające wykonanie </w:t>
      </w:r>
      <w:r w:rsidR="00526C4A">
        <w:rPr>
          <w:rFonts w:ascii="Arial" w:hAnsi="Arial" w:cs="Arial"/>
          <w:sz w:val="22"/>
          <w:szCs w:val="22"/>
        </w:rPr>
        <w:t xml:space="preserve">– </w:t>
      </w:r>
      <w:r w:rsidRPr="003E2760">
        <w:rPr>
          <w:rFonts w:ascii="Arial" w:hAnsi="Arial" w:cs="Arial"/>
          <w:sz w:val="22"/>
          <w:szCs w:val="22"/>
        </w:rPr>
        <w:t xml:space="preserve">od 1 stycznia 2019 </w:t>
      </w:r>
      <w:r w:rsidR="00526C4A">
        <w:rPr>
          <w:rFonts w:ascii="Arial" w:hAnsi="Arial" w:cs="Arial"/>
          <w:sz w:val="22"/>
          <w:szCs w:val="22"/>
        </w:rPr>
        <w:t xml:space="preserve">– </w:t>
      </w:r>
      <w:r w:rsidRPr="003E2760">
        <w:rPr>
          <w:rFonts w:ascii="Arial" w:hAnsi="Arial" w:cs="Arial"/>
          <w:sz w:val="22"/>
          <w:szCs w:val="22"/>
        </w:rPr>
        <w:t xml:space="preserve">dodatkowych </w:t>
      </w:r>
      <w:r w:rsidR="00E77E8C" w:rsidRPr="003E2760">
        <w:rPr>
          <w:rFonts w:ascii="Arial" w:hAnsi="Arial" w:cs="Arial"/>
          <w:sz w:val="22"/>
          <w:szCs w:val="22"/>
        </w:rPr>
        <w:t>usług o zakresie zbliżo</w:t>
      </w:r>
      <w:r w:rsidR="00572F95" w:rsidRPr="003E2760">
        <w:rPr>
          <w:rFonts w:ascii="Arial" w:hAnsi="Arial" w:cs="Arial"/>
          <w:sz w:val="22"/>
          <w:szCs w:val="22"/>
        </w:rPr>
        <w:t>nym</w:t>
      </w:r>
      <w:r w:rsidR="009F2520" w:rsidRPr="003E2760">
        <w:rPr>
          <w:rFonts w:ascii="Arial" w:hAnsi="Arial" w:cs="Arial"/>
          <w:sz w:val="22"/>
          <w:szCs w:val="22"/>
        </w:rPr>
        <w:t xml:space="preserve"> do opisanego w Zaproszeniu</w:t>
      </w:r>
      <w:r w:rsidRPr="003E2760">
        <w:rPr>
          <w:rFonts w:ascii="Arial" w:hAnsi="Arial" w:cs="Arial"/>
          <w:sz w:val="22"/>
          <w:szCs w:val="22"/>
        </w:rPr>
        <w:t xml:space="preserve"> (innych niż te z pkt 2) do kryterium oceny ofert w zakresie każdej części zamówienia.</w:t>
      </w:r>
    </w:p>
    <w:p w14:paraId="03143E38" w14:textId="0933A16C" w:rsidR="001B4871" w:rsidRPr="003E2760" w:rsidRDefault="001B4871" w:rsidP="31DAFAB4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Informacje o kwalifikacjach zawodowych minimum 3 osób delegowanych do</w:t>
      </w:r>
      <w:r w:rsidR="00E03546" w:rsidRPr="003E2760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realizacji usługi na wykazanie spełnienia warunków udziału w procedurze.</w:t>
      </w:r>
    </w:p>
    <w:p w14:paraId="3AA39EA5" w14:textId="47B21A7C" w:rsidR="001B4871" w:rsidRPr="003E2760" w:rsidRDefault="001B4871" w:rsidP="31DAFAB4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Informacje o zapleczu technicznym przewidzianym do wykonania usługi na</w:t>
      </w:r>
      <w:r w:rsidR="006468E1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wykazanie spełnienia warunków udziału w procedurze.</w:t>
      </w:r>
    </w:p>
    <w:p w14:paraId="3209F18B" w14:textId="1B3D7603" w:rsidR="001B4871" w:rsidRPr="003E2760" w:rsidRDefault="001B4871" w:rsidP="31DAFAB4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Kalkulację cenową wg poniższego wzoru – w dwóch wariantach. Wykonawca podaje cenę ofertową na wykonanie zamówienia w zależności od części</w:t>
      </w:r>
      <w:r w:rsidR="006468E1">
        <w:rPr>
          <w:rFonts w:ascii="Arial" w:hAnsi="Arial" w:cs="Arial"/>
          <w:sz w:val="22"/>
          <w:szCs w:val="22"/>
        </w:rPr>
        <w:t>,</w:t>
      </w:r>
      <w:r w:rsidRPr="003E2760">
        <w:rPr>
          <w:rFonts w:ascii="Arial" w:hAnsi="Arial" w:cs="Arial"/>
          <w:sz w:val="22"/>
          <w:szCs w:val="22"/>
        </w:rPr>
        <w:t xml:space="preserve"> na</w:t>
      </w:r>
      <w:r w:rsidR="00206B41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którą</w:t>
      </w:r>
      <w:r w:rsidR="00206B41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składa ofertę.</w:t>
      </w:r>
    </w:p>
    <w:p w14:paraId="4284248F" w14:textId="77777777" w:rsidR="001B4871" w:rsidRPr="003E2760" w:rsidRDefault="001B4871" w:rsidP="001B48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DDF538C" w14:textId="77777777" w:rsidR="00045F71" w:rsidRPr="003E2760" w:rsidRDefault="00045F71" w:rsidP="00045F71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WARIANT 1 – YouTube</w:t>
      </w:r>
    </w:p>
    <w:tbl>
      <w:tblPr>
        <w:tblStyle w:val="Tabela-Siatka"/>
        <w:tblW w:w="8788" w:type="dxa"/>
        <w:tblInd w:w="421" w:type="dxa"/>
        <w:tblLook w:val="04A0" w:firstRow="1" w:lastRow="0" w:firstColumn="1" w:lastColumn="0" w:noHBand="0" w:noVBand="1"/>
      </w:tblPr>
      <w:tblGrid>
        <w:gridCol w:w="3118"/>
        <w:gridCol w:w="2126"/>
        <w:gridCol w:w="1276"/>
        <w:gridCol w:w="2268"/>
      </w:tblGrid>
      <w:tr w:rsidR="001E452E" w:rsidRPr="003E2760" w14:paraId="0309FD8A" w14:textId="77777777" w:rsidTr="0090402F">
        <w:tc>
          <w:tcPr>
            <w:tcW w:w="3118" w:type="dxa"/>
          </w:tcPr>
          <w:p w14:paraId="6B94DBED" w14:textId="24A2D93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6" w:type="dxa"/>
          </w:tcPr>
          <w:p w14:paraId="708EF1EC" w14:textId="7EB60626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Cena netto 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zł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1276" w:type="dxa"/>
          </w:tcPr>
          <w:p w14:paraId="36E3E7DE" w14:textId="6B7A05B2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VAT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%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14:paraId="6042F04F" w14:textId="3A937BD8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Cena brutto 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zł</w:t>
            </w:r>
            <w:r w:rsidR="00455CF0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</w:tr>
      <w:tr w:rsidR="001E452E" w:rsidRPr="003E2760" w14:paraId="7F5B9386" w14:textId="77777777" w:rsidTr="0090402F">
        <w:tc>
          <w:tcPr>
            <w:tcW w:w="3118" w:type="dxa"/>
          </w:tcPr>
          <w:p w14:paraId="31504DC2" w14:textId="23887492" w:rsidR="001E452E" w:rsidRPr="003E2760" w:rsidRDefault="001E452E" w:rsidP="009F2520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Event A </w:t>
            </w:r>
            <w:r w:rsidR="006468E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część 1 zamówienia</w:t>
            </w:r>
          </w:p>
        </w:tc>
        <w:tc>
          <w:tcPr>
            <w:tcW w:w="2126" w:type="dxa"/>
          </w:tcPr>
          <w:p w14:paraId="22E5C3C5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6394319C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47400DBB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E452E" w:rsidRPr="003E2760" w14:paraId="0A6398FA" w14:textId="77777777" w:rsidTr="0090402F">
        <w:tc>
          <w:tcPr>
            <w:tcW w:w="3118" w:type="dxa"/>
          </w:tcPr>
          <w:p w14:paraId="77377EA7" w14:textId="3D3BF8AD" w:rsidR="001E452E" w:rsidRPr="003E2760" w:rsidRDefault="001E452E" w:rsidP="00B472C9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Event B - część 2 zamówienia</w:t>
            </w:r>
          </w:p>
        </w:tc>
        <w:tc>
          <w:tcPr>
            <w:tcW w:w="2126" w:type="dxa"/>
          </w:tcPr>
          <w:p w14:paraId="2EA5F95A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305BAE63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483DEAC0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E452E" w:rsidRPr="003E2760" w14:paraId="1FF92E3B" w14:textId="77777777" w:rsidTr="0090402F">
        <w:tc>
          <w:tcPr>
            <w:tcW w:w="3118" w:type="dxa"/>
          </w:tcPr>
          <w:p w14:paraId="29F05E67" w14:textId="0A42CB8F" w:rsidR="001E452E" w:rsidRPr="003E2760" w:rsidRDefault="001E452E" w:rsidP="009F2520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Event C - część 3 zamówienia</w:t>
            </w:r>
          </w:p>
        </w:tc>
        <w:tc>
          <w:tcPr>
            <w:tcW w:w="2126" w:type="dxa"/>
          </w:tcPr>
          <w:p w14:paraId="288A543C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5DCE3C8A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4BF5638E" w14:textId="77777777" w:rsidR="001E452E" w:rsidRPr="003E2760" w:rsidRDefault="001E452E" w:rsidP="00045F71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2DD9829C" w14:textId="77777777" w:rsidR="00B076D3" w:rsidRPr="003E2760" w:rsidRDefault="00B076D3" w:rsidP="00045F71">
      <w:pPr>
        <w:spacing w:line="276" w:lineRule="auto"/>
        <w:ind w:hanging="682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D635D6A" w14:textId="2BCB00B8" w:rsidR="001E452E" w:rsidRPr="003E2760" w:rsidRDefault="001E452E" w:rsidP="001E452E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3E2760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lastRenderedPageBreak/>
        <w:t>WARIANT 2 – inne rozwiązanie umożliwiające realizację usługi</w:t>
      </w:r>
    </w:p>
    <w:tbl>
      <w:tblPr>
        <w:tblStyle w:val="Tabela-Siatka"/>
        <w:tblW w:w="8788" w:type="dxa"/>
        <w:tblInd w:w="421" w:type="dxa"/>
        <w:tblLook w:val="04A0" w:firstRow="1" w:lastRow="0" w:firstColumn="1" w:lastColumn="0" w:noHBand="0" w:noVBand="1"/>
      </w:tblPr>
      <w:tblGrid>
        <w:gridCol w:w="3118"/>
        <w:gridCol w:w="2126"/>
        <w:gridCol w:w="1276"/>
        <w:gridCol w:w="2268"/>
      </w:tblGrid>
      <w:tr w:rsidR="001E452E" w:rsidRPr="003E2760" w14:paraId="1131E231" w14:textId="77777777" w:rsidTr="0090402F">
        <w:tc>
          <w:tcPr>
            <w:tcW w:w="3118" w:type="dxa"/>
          </w:tcPr>
          <w:p w14:paraId="0803764A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6" w:type="dxa"/>
          </w:tcPr>
          <w:p w14:paraId="07DDB301" w14:textId="720A4224" w:rsidR="001E452E" w:rsidRPr="003E2760" w:rsidRDefault="001E452E" w:rsidP="0090402F">
            <w:pPr>
              <w:spacing w:line="276" w:lineRule="auto"/>
              <w:ind w:left="42" w:hanging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Cena netto 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zł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1276" w:type="dxa"/>
          </w:tcPr>
          <w:p w14:paraId="5F28D0BA" w14:textId="7DF840AF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VAT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%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14:paraId="3BDC6595" w14:textId="53D1F170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Cena brutto 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[</w:t>
            </w: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zł</w:t>
            </w:r>
            <w:r w:rsidR="00C905C3"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]</w:t>
            </w:r>
          </w:p>
        </w:tc>
      </w:tr>
      <w:tr w:rsidR="001E452E" w:rsidRPr="003E2760" w14:paraId="1602BD94" w14:textId="77777777" w:rsidTr="0090402F">
        <w:tc>
          <w:tcPr>
            <w:tcW w:w="3118" w:type="dxa"/>
          </w:tcPr>
          <w:p w14:paraId="41BF3C34" w14:textId="5807A90C" w:rsidR="001E452E" w:rsidRPr="003E2760" w:rsidRDefault="001E452E" w:rsidP="005C2BAB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Event A - część 1 zamówienia</w:t>
            </w:r>
          </w:p>
        </w:tc>
        <w:tc>
          <w:tcPr>
            <w:tcW w:w="2126" w:type="dxa"/>
          </w:tcPr>
          <w:p w14:paraId="60757EE4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1691CF2A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72C54C08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E452E" w:rsidRPr="003E2760" w14:paraId="0BB0697D" w14:textId="77777777" w:rsidTr="0090402F">
        <w:tc>
          <w:tcPr>
            <w:tcW w:w="3118" w:type="dxa"/>
          </w:tcPr>
          <w:p w14:paraId="022F952F" w14:textId="50ADBBA1" w:rsidR="001E452E" w:rsidRPr="003E2760" w:rsidRDefault="001E452E" w:rsidP="005C2BAB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Event B - część 2 zamówienia</w:t>
            </w:r>
          </w:p>
        </w:tc>
        <w:tc>
          <w:tcPr>
            <w:tcW w:w="2126" w:type="dxa"/>
          </w:tcPr>
          <w:p w14:paraId="767AEB50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64A24197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3FBB336B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E452E" w:rsidRPr="003E2760" w14:paraId="73D0B1C7" w14:textId="77777777" w:rsidTr="0090402F">
        <w:tc>
          <w:tcPr>
            <w:tcW w:w="3118" w:type="dxa"/>
          </w:tcPr>
          <w:p w14:paraId="09CB9D2E" w14:textId="422ABB63" w:rsidR="001E452E" w:rsidRPr="003E2760" w:rsidRDefault="001E452E" w:rsidP="005C2BAB">
            <w:pPr>
              <w:spacing w:line="276" w:lineRule="auto"/>
              <w:ind w:left="0" w:firstLine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3E276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Event C - część 3 zamówienia</w:t>
            </w:r>
          </w:p>
        </w:tc>
        <w:tc>
          <w:tcPr>
            <w:tcW w:w="2126" w:type="dxa"/>
          </w:tcPr>
          <w:p w14:paraId="6359AD19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</w:tcPr>
          <w:p w14:paraId="02528B8D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33C0502E" w14:textId="77777777" w:rsidR="001E452E" w:rsidRPr="003E2760" w:rsidRDefault="001E452E" w:rsidP="005C2BAB">
            <w:pPr>
              <w:spacing w:line="276" w:lineRule="auto"/>
              <w:ind w:hanging="682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06155A61" w14:textId="77777777" w:rsidR="00957579" w:rsidRPr="003E2760" w:rsidRDefault="00957579" w:rsidP="00045F71">
      <w:pPr>
        <w:spacing w:line="276" w:lineRule="auto"/>
        <w:ind w:hanging="682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2A327BD" w14:textId="3815A592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Termin składania ofert:</w:t>
      </w:r>
    </w:p>
    <w:p w14:paraId="317D9673" w14:textId="77777777" w:rsidR="00B076D3" w:rsidRPr="003E2760" w:rsidRDefault="00B076D3" w:rsidP="00B076D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8AB60A1" w14:textId="0EBF1505" w:rsidR="00B076D3" w:rsidRPr="003E2760" w:rsidRDefault="00B076D3" w:rsidP="00B076D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1</w:t>
      </w:r>
      <w:r w:rsidR="0025282B">
        <w:rPr>
          <w:rFonts w:ascii="Arial" w:hAnsi="Arial" w:cs="Arial"/>
          <w:b/>
          <w:sz w:val="22"/>
          <w:szCs w:val="22"/>
        </w:rPr>
        <w:t>6</w:t>
      </w:r>
      <w:r w:rsidRPr="003E2760">
        <w:rPr>
          <w:rFonts w:ascii="Arial" w:hAnsi="Arial" w:cs="Arial"/>
          <w:b/>
          <w:sz w:val="22"/>
          <w:szCs w:val="22"/>
        </w:rPr>
        <w:t xml:space="preserve"> maja 2022 do godz. 1</w:t>
      </w:r>
      <w:r w:rsidR="0025282B">
        <w:rPr>
          <w:rFonts w:ascii="Arial" w:hAnsi="Arial" w:cs="Arial"/>
          <w:b/>
          <w:sz w:val="22"/>
          <w:szCs w:val="22"/>
        </w:rPr>
        <w:t>0</w:t>
      </w:r>
      <w:r w:rsidRPr="003E2760">
        <w:rPr>
          <w:rFonts w:ascii="Arial" w:hAnsi="Arial" w:cs="Arial"/>
          <w:b/>
          <w:sz w:val="22"/>
          <w:szCs w:val="22"/>
        </w:rPr>
        <w:t>.00.</w:t>
      </w:r>
    </w:p>
    <w:p w14:paraId="4A187BC9" w14:textId="41A6D3BC" w:rsidR="00B076D3" w:rsidRPr="003E2760" w:rsidRDefault="00B076D3" w:rsidP="00B076D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E2760">
        <w:rPr>
          <w:rFonts w:ascii="Arial" w:hAnsi="Arial" w:cs="Arial"/>
          <w:bCs/>
          <w:sz w:val="22"/>
          <w:szCs w:val="22"/>
        </w:rPr>
        <w:t>Oferty przesłane po wyznaczonym terminie nie będą rozpatrywane.</w:t>
      </w:r>
    </w:p>
    <w:p w14:paraId="68383EEC" w14:textId="77777777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0D2C597" w14:textId="0617C289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</w:p>
    <w:p w14:paraId="40F3143D" w14:textId="22982610" w:rsidR="00F57D56" w:rsidRPr="003E2760" w:rsidRDefault="00957F03" w:rsidP="00E03546">
      <w:pPr>
        <w:ind w:left="426" w:firstLine="0"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br/>
      </w:r>
      <w:r w:rsidR="00E03546" w:rsidRPr="003E2760">
        <w:rPr>
          <w:rFonts w:ascii="Arial" w:hAnsi="Arial" w:cs="Arial"/>
          <w:sz w:val="22"/>
          <w:szCs w:val="22"/>
        </w:rPr>
        <w:t>Kontakt mailowy i telefoniczny</w:t>
      </w:r>
      <w:r w:rsidR="00EA34E5">
        <w:rPr>
          <w:rFonts w:ascii="Arial" w:hAnsi="Arial" w:cs="Arial"/>
          <w:sz w:val="22"/>
          <w:szCs w:val="22"/>
        </w:rPr>
        <w:t>:</w:t>
      </w:r>
      <w:r w:rsidR="00E03546" w:rsidRPr="003E2760">
        <w:rPr>
          <w:rFonts w:ascii="Arial" w:hAnsi="Arial" w:cs="Arial"/>
          <w:sz w:val="22"/>
          <w:szCs w:val="22"/>
        </w:rPr>
        <w:t xml:space="preserve"> </w:t>
      </w:r>
      <w:r w:rsidR="00EA34E5">
        <w:rPr>
          <w:rFonts w:ascii="Arial" w:hAnsi="Arial" w:cs="Arial"/>
          <w:sz w:val="22"/>
          <w:szCs w:val="22"/>
        </w:rPr>
        <w:t>Joanna Misiak, tel.</w:t>
      </w:r>
      <w:r w:rsidR="00EA34E5" w:rsidRPr="00EA34E5">
        <w:rPr>
          <w:rFonts w:ascii="Arial" w:hAnsi="Arial" w:cs="Arial"/>
          <w:sz w:val="22"/>
          <w:szCs w:val="22"/>
        </w:rPr>
        <w:t xml:space="preserve"> </w:t>
      </w:r>
      <w:r w:rsidR="00EA34E5" w:rsidRPr="003E2760">
        <w:rPr>
          <w:rFonts w:ascii="Arial" w:hAnsi="Arial" w:cs="Arial"/>
          <w:sz w:val="22"/>
          <w:szCs w:val="22"/>
        </w:rPr>
        <w:t>22 182 66 03</w:t>
      </w:r>
      <w:r w:rsidR="00EA34E5">
        <w:rPr>
          <w:rFonts w:ascii="Arial" w:hAnsi="Arial" w:cs="Arial"/>
          <w:sz w:val="22"/>
          <w:szCs w:val="22"/>
        </w:rPr>
        <w:t xml:space="preserve">, </w:t>
      </w:r>
      <w:hyperlink r:id="rId17" w:history="1">
        <w:r w:rsidR="00E03546" w:rsidRPr="003E2760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485C2E98" w14:textId="77777777" w:rsidR="00F57D56" w:rsidRPr="0019373A" w:rsidRDefault="00F57D56" w:rsidP="0019373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13744D2C" w14:textId="2E4811FF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6FC13D31" w14:textId="1DE738C2" w:rsidR="00F57D56" w:rsidRPr="003E2760" w:rsidRDefault="00F57D56" w:rsidP="00F57D5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79D9448" w14:textId="24C27574" w:rsidR="00885EE8" w:rsidRPr="003E2760" w:rsidRDefault="00B97484" w:rsidP="00BD468B">
      <w:pPr>
        <w:pStyle w:val="Akapitzlist"/>
        <w:numPr>
          <w:ilvl w:val="0"/>
          <w:numId w:val="19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Zamawiający </w:t>
      </w:r>
      <w:r w:rsidR="001516C7" w:rsidRPr="003E2760">
        <w:rPr>
          <w:rFonts w:ascii="Arial" w:hAnsi="Arial" w:cs="Arial"/>
          <w:sz w:val="22"/>
          <w:szCs w:val="22"/>
        </w:rPr>
        <w:t xml:space="preserve">może wybrać do </w:t>
      </w:r>
      <w:r w:rsidR="000651E0" w:rsidRPr="003E2760">
        <w:rPr>
          <w:rFonts w:ascii="Arial" w:hAnsi="Arial" w:cs="Arial"/>
          <w:sz w:val="22"/>
          <w:szCs w:val="22"/>
        </w:rPr>
        <w:t>obsługi</w:t>
      </w:r>
      <w:r w:rsidR="001516C7" w:rsidRPr="003E2760">
        <w:rPr>
          <w:rFonts w:ascii="Arial" w:hAnsi="Arial" w:cs="Arial"/>
          <w:sz w:val="22"/>
          <w:szCs w:val="22"/>
        </w:rPr>
        <w:t xml:space="preserve"> każdego eventu (A, B lub C) - każdej części zamówienia</w:t>
      </w:r>
      <w:r w:rsidR="31DAFAB4" w:rsidRPr="003E2760">
        <w:rPr>
          <w:rFonts w:ascii="Arial" w:hAnsi="Arial" w:cs="Arial"/>
          <w:sz w:val="22"/>
          <w:szCs w:val="22"/>
        </w:rPr>
        <w:t xml:space="preserve"> </w:t>
      </w:r>
      <w:r w:rsidR="00CF6AE1">
        <w:rPr>
          <w:rFonts w:ascii="Arial" w:hAnsi="Arial" w:cs="Arial"/>
          <w:sz w:val="22"/>
          <w:szCs w:val="22"/>
        </w:rPr>
        <w:t xml:space="preserve">– </w:t>
      </w:r>
      <w:r w:rsidR="001516C7" w:rsidRPr="003E2760">
        <w:rPr>
          <w:rFonts w:ascii="Arial" w:hAnsi="Arial" w:cs="Arial"/>
          <w:sz w:val="22"/>
          <w:szCs w:val="22"/>
        </w:rPr>
        <w:t xml:space="preserve">innego </w:t>
      </w:r>
      <w:r w:rsidR="000651E0" w:rsidRPr="003E2760">
        <w:rPr>
          <w:rFonts w:ascii="Arial" w:hAnsi="Arial" w:cs="Arial"/>
          <w:sz w:val="22"/>
          <w:szCs w:val="22"/>
        </w:rPr>
        <w:t>W</w:t>
      </w:r>
      <w:r w:rsidR="001516C7" w:rsidRPr="003E2760">
        <w:rPr>
          <w:rFonts w:ascii="Arial" w:hAnsi="Arial" w:cs="Arial"/>
          <w:sz w:val="22"/>
          <w:szCs w:val="22"/>
        </w:rPr>
        <w:t xml:space="preserve">ykonawcę, którego oferta otrzyma najwyższą liczbę punktów w ramach kryterium oceny ofert. </w:t>
      </w:r>
      <w:r w:rsidR="000651E0" w:rsidRPr="003E2760">
        <w:rPr>
          <w:rFonts w:ascii="Arial" w:hAnsi="Arial" w:cs="Arial"/>
          <w:sz w:val="22"/>
          <w:szCs w:val="22"/>
        </w:rPr>
        <w:t xml:space="preserve">Może też wybrać </w:t>
      </w:r>
      <w:r w:rsidR="00885EE8" w:rsidRPr="003E2760">
        <w:rPr>
          <w:rFonts w:ascii="Arial" w:hAnsi="Arial" w:cs="Arial"/>
          <w:sz w:val="22"/>
          <w:szCs w:val="22"/>
        </w:rPr>
        <w:t xml:space="preserve">jednego Wykonawcę do realizacji całego zamówienia składającego się z trzech części </w:t>
      </w:r>
      <w:r w:rsidR="00CF6AE1">
        <w:rPr>
          <w:rFonts w:ascii="Arial" w:hAnsi="Arial" w:cs="Arial"/>
          <w:sz w:val="22"/>
          <w:szCs w:val="22"/>
        </w:rPr>
        <w:t>–</w:t>
      </w:r>
      <w:r w:rsidR="00885EE8" w:rsidRPr="003E2760">
        <w:rPr>
          <w:rFonts w:ascii="Arial" w:hAnsi="Arial" w:cs="Arial"/>
          <w:sz w:val="22"/>
          <w:szCs w:val="22"/>
        </w:rPr>
        <w:t xml:space="preserve"> pakietu eventów (A+B+C).</w:t>
      </w:r>
    </w:p>
    <w:p w14:paraId="63BF853A" w14:textId="0D431225" w:rsidR="00701D83" w:rsidRPr="003E2760" w:rsidRDefault="00885EE8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Wykonawca </w:t>
      </w:r>
      <w:r w:rsidR="00435DBB" w:rsidRPr="003E2760">
        <w:rPr>
          <w:rFonts w:ascii="Arial" w:hAnsi="Arial" w:cs="Arial"/>
          <w:sz w:val="22"/>
          <w:szCs w:val="22"/>
        </w:rPr>
        <w:t xml:space="preserve">przygotuje </w:t>
      </w:r>
      <w:r w:rsidRPr="003E2760">
        <w:rPr>
          <w:rFonts w:ascii="Arial" w:hAnsi="Arial" w:cs="Arial"/>
          <w:sz w:val="22"/>
          <w:szCs w:val="22"/>
        </w:rPr>
        <w:t>wycen</w:t>
      </w:r>
      <w:r w:rsidR="00435DBB" w:rsidRPr="003E2760">
        <w:rPr>
          <w:rFonts w:ascii="Arial" w:hAnsi="Arial" w:cs="Arial"/>
          <w:sz w:val="22"/>
          <w:szCs w:val="22"/>
        </w:rPr>
        <w:t>ę</w:t>
      </w:r>
      <w:r w:rsidRPr="003E2760">
        <w:rPr>
          <w:rFonts w:ascii="Arial" w:hAnsi="Arial" w:cs="Arial"/>
          <w:sz w:val="22"/>
          <w:szCs w:val="22"/>
        </w:rPr>
        <w:t xml:space="preserve"> zamówieni</w:t>
      </w:r>
      <w:r w:rsidR="00435DBB" w:rsidRPr="003E2760">
        <w:rPr>
          <w:rFonts w:ascii="Arial" w:hAnsi="Arial" w:cs="Arial"/>
          <w:sz w:val="22"/>
          <w:szCs w:val="22"/>
        </w:rPr>
        <w:t>a</w:t>
      </w:r>
      <w:r w:rsidRPr="003E2760">
        <w:rPr>
          <w:rFonts w:ascii="Arial" w:hAnsi="Arial" w:cs="Arial"/>
          <w:sz w:val="22"/>
          <w:szCs w:val="22"/>
        </w:rPr>
        <w:t xml:space="preserve"> w dwóch wariantach, przy czym Zamawiający zastrzega sobie  wybór </w:t>
      </w:r>
      <w:r w:rsidR="00D63215" w:rsidRPr="003E2760">
        <w:rPr>
          <w:rFonts w:ascii="Arial" w:hAnsi="Arial" w:cs="Arial"/>
          <w:sz w:val="22"/>
          <w:szCs w:val="22"/>
        </w:rPr>
        <w:t>oferty tylko w jednym wariancie.</w:t>
      </w:r>
    </w:p>
    <w:p w14:paraId="2578D48E" w14:textId="5CD8073E" w:rsidR="00957F03" w:rsidRPr="003E2760" w:rsidRDefault="00957F03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Zamawiający zastrzega sobie możliwość wezwania Wykonawcy do złożenia wyjaśnień i uzupełnienia dokumentów, z wyłączeniem </w:t>
      </w:r>
      <w:r w:rsidR="00546271" w:rsidRPr="003E2760">
        <w:rPr>
          <w:rFonts w:ascii="Arial" w:hAnsi="Arial" w:cs="Arial"/>
          <w:sz w:val="22"/>
          <w:szCs w:val="22"/>
        </w:rPr>
        <w:t>dokumentów</w:t>
      </w:r>
      <w:r w:rsidRPr="003E2760">
        <w:rPr>
          <w:rFonts w:ascii="Arial" w:hAnsi="Arial" w:cs="Arial"/>
          <w:sz w:val="22"/>
          <w:szCs w:val="22"/>
        </w:rPr>
        <w:t xml:space="preserve"> w ramach kryterium oceny ofert na doświadczenie </w:t>
      </w:r>
      <w:r w:rsidR="00BF690B">
        <w:rPr>
          <w:rFonts w:ascii="Arial" w:hAnsi="Arial" w:cs="Arial"/>
          <w:sz w:val="22"/>
          <w:szCs w:val="22"/>
        </w:rPr>
        <w:t>W</w:t>
      </w:r>
      <w:r w:rsidRPr="003E2760">
        <w:rPr>
          <w:rFonts w:ascii="Arial" w:hAnsi="Arial" w:cs="Arial"/>
          <w:sz w:val="22"/>
          <w:szCs w:val="22"/>
        </w:rPr>
        <w:t>ykonawcy.</w:t>
      </w:r>
    </w:p>
    <w:p w14:paraId="277F0236" w14:textId="3A06DAAC" w:rsidR="00957F03" w:rsidRPr="003E2760" w:rsidRDefault="00957F03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Oferty Wykonawców niespełniające warunków udziału w postępowaniu i niepodpisane przez osobę uprawnioną lub złożone niezgodnie z treścią </w:t>
      </w:r>
      <w:r w:rsidR="003E5CA9" w:rsidRPr="003E2760">
        <w:rPr>
          <w:rFonts w:ascii="Arial" w:hAnsi="Arial" w:cs="Arial"/>
          <w:sz w:val="22"/>
          <w:szCs w:val="22"/>
        </w:rPr>
        <w:t>Z</w:t>
      </w:r>
      <w:r w:rsidRPr="003E2760">
        <w:rPr>
          <w:rFonts w:ascii="Arial" w:hAnsi="Arial" w:cs="Arial"/>
          <w:sz w:val="22"/>
          <w:szCs w:val="22"/>
        </w:rPr>
        <w:t>aproszenia zostaną odrzucone</w:t>
      </w:r>
      <w:r w:rsidR="003E5CA9" w:rsidRPr="003E2760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i nie będą oceniane.</w:t>
      </w:r>
    </w:p>
    <w:p w14:paraId="4E84950D" w14:textId="1E7F5AD4" w:rsidR="00957F03" w:rsidRPr="003E2760" w:rsidRDefault="00957F03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Zamawiający zastrzega sobie możliwość weryfikacji informacji podanych przez</w:t>
      </w:r>
      <w:r w:rsidR="00546271" w:rsidRPr="003E2760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Wykonawcę w złożonej ofercie (na potwierdzenie spełnienia warunków udziału w</w:t>
      </w:r>
      <w:r w:rsidR="003E5CA9" w:rsidRPr="003E2760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postępowaniu i kryterium oceny ofert na doświadczenie) poprzez telefoniczny lub</w:t>
      </w:r>
      <w:r w:rsidR="003D32BD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 xml:space="preserve">mailowy kontakt do </w:t>
      </w:r>
      <w:r w:rsidR="001166CC" w:rsidRPr="003E2760">
        <w:rPr>
          <w:rFonts w:ascii="Arial" w:hAnsi="Arial" w:cs="Arial"/>
          <w:sz w:val="22"/>
          <w:szCs w:val="22"/>
        </w:rPr>
        <w:t xml:space="preserve">poprzednich odbiorców usług realizowanych </w:t>
      </w:r>
      <w:r w:rsidRPr="003E2760">
        <w:rPr>
          <w:rFonts w:ascii="Arial" w:hAnsi="Arial" w:cs="Arial"/>
          <w:sz w:val="22"/>
          <w:szCs w:val="22"/>
        </w:rPr>
        <w:t>przez</w:t>
      </w:r>
      <w:r w:rsidR="003D32BD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Wykonawcę.</w:t>
      </w:r>
    </w:p>
    <w:p w14:paraId="765FE4E3" w14:textId="77777777" w:rsidR="00546271" w:rsidRPr="003E2760" w:rsidRDefault="00957F03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jest związany ofertą przez 30 dni.</w:t>
      </w:r>
    </w:p>
    <w:p w14:paraId="5A5F7176" w14:textId="2D07505A" w:rsidR="31DAFAB4" w:rsidRPr="003E2760" w:rsidRDefault="31DAFAB4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eastAsia="Arial" w:hAnsi="Arial" w:cs="Arial"/>
          <w:sz w:val="22"/>
          <w:szCs w:val="22"/>
        </w:rPr>
        <w:t>Zamawiający zastrzega sobie prawo negocjacji ceny złożonej oferty</w:t>
      </w:r>
      <w:r w:rsidR="00BD468B" w:rsidRPr="003E2760">
        <w:rPr>
          <w:rFonts w:ascii="Arial" w:eastAsia="Arial" w:hAnsi="Arial" w:cs="Arial"/>
          <w:sz w:val="22"/>
          <w:szCs w:val="22"/>
        </w:rPr>
        <w:t>.</w:t>
      </w:r>
    </w:p>
    <w:p w14:paraId="78055041" w14:textId="37184AE1" w:rsidR="00957F03" w:rsidRPr="003E2760" w:rsidRDefault="00BD468B" w:rsidP="00BD468B">
      <w:pPr>
        <w:pStyle w:val="Akapitzlis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O </w:t>
      </w:r>
      <w:r w:rsidR="00957F03" w:rsidRPr="003E2760">
        <w:rPr>
          <w:rFonts w:ascii="Arial" w:hAnsi="Arial" w:cs="Arial"/>
          <w:sz w:val="22"/>
          <w:szCs w:val="22"/>
        </w:rPr>
        <w:t xml:space="preserve">wyborze najkorzystniejszej oferty </w:t>
      </w:r>
      <w:r w:rsidR="00C87C8D">
        <w:rPr>
          <w:rFonts w:ascii="Arial" w:hAnsi="Arial" w:cs="Arial"/>
          <w:sz w:val="22"/>
          <w:szCs w:val="22"/>
        </w:rPr>
        <w:t>W</w:t>
      </w:r>
      <w:r w:rsidR="00957F03" w:rsidRPr="003E2760">
        <w:rPr>
          <w:rFonts w:ascii="Arial" w:hAnsi="Arial" w:cs="Arial"/>
          <w:sz w:val="22"/>
          <w:szCs w:val="22"/>
        </w:rPr>
        <w:t>ykonawcy zostaną powiadomieni mailowo.</w:t>
      </w:r>
    </w:p>
    <w:p w14:paraId="355D5F19" w14:textId="39DBF18F" w:rsidR="00546271" w:rsidRPr="003E2760" w:rsidRDefault="00957F03" w:rsidP="00BD468B">
      <w:pPr>
        <w:pStyle w:val="Akapitzlist"/>
        <w:numPr>
          <w:ilvl w:val="0"/>
          <w:numId w:val="19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Z Wykonawcą, który złoży najkorzystniejszą ofertę, zostanie podpisana umowa</w:t>
      </w:r>
      <w:r w:rsidR="00C87C8D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wg</w:t>
      </w:r>
      <w:r w:rsidR="00C87C8D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wzoru</w:t>
      </w:r>
      <w:r w:rsidR="00C87C8D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obowiązującego</w:t>
      </w:r>
      <w:r w:rsidR="00C87C8D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 xml:space="preserve">u Zamawiającego, z zastrzeżeniem </w:t>
      </w:r>
      <w:proofErr w:type="spellStart"/>
      <w:r w:rsidRPr="003E2760">
        <w:rPr>
          <w:rFonts w:ascii="Arial" w:hAnsi="Arial" w:cs="Arial"/>
          <w:sz w:val="22"/>
          <w:szCs w:val="22"/>
        </w:rPr>
        <w:t>tiretu</w:t>
      </w:r>
      <w:proofErr w:type="spellEnd"/>
      <w:r w:rsidRPr="003E2760">
        <w:rPr>
          <w:rFonts w:ascii="Arial" w:hAnsi="Arial" w:cs="Arial"/>
          <w:sz w:val="22"/>
          <w:szCs w:val="22"/>
        </w:rPr>
        <w:t xml:space="preserve"> 10 poniżej</w:t>
      </w:r>
      <w:r w:rsidR="00546271" w:rsidRPr="003E2760">
        <w:rPr>
          <w:rFonts w:ascii="Arial" w:hAnsi="Arial" w:cs="Arial"/>
          <w:sz w:val="22"/>
          <w:szCs w:val="22"/>
        </w:rPr>
        <w:t>.</w:t>
      </w:r>
    </w:p>
    <w:p w14:paraId="4FAFDE9F" w14:textId="6EE4D3D2" w:rsidR="31DAFAB4" w:rsidRPr="003E2760" w:rsidRDefault="31DAFAB4" w:rsidP="00BD468B">
      <w:pPr>
        <w:pStyle w:val="Akapitzlist"/>
        <w:numPr>
          <w:ilvl w:val="0"/>
          <w:numId w:val="19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eastAsia="Arial" w:hAnsi="Arial" w:cs="Arial"/>
          <w:sz w:val="22"/>
          <w:szCs w:val="22"/>
        </w:rPr>
        <w:t xml:space="preserve">Zamawiający zastrzega sobie możliwość </w:t>
      </w:r>
      <w:r w:rsidR="00153353">
        <w:rPr>
          <w:rFonts w:ascii="Arial" w:eastAsia="Arial" w:hAnsi="Arial" w:cs="Arial"/>
          <w:sz w:val="22"/>
          <w:szCs w:val="22"/>
        </w:rPr>
        <w:t xml:space="preserve">tylko </w:t>
      </w:r>
      <w:r w:rsidRPr="003E2760">
        <w:rPr>
          <w:rFonts w:ascii="Arial" w:eastAsia="Arial" w:hAnsi="Arial" w:cs="Arial"/>
          <w:sz w:val="22"/>
          <w:szCs w:val="22"/>
        </w:rPr>
        <w:t>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7C7A123" w14:textId="4E9FC7A6" w:rsidR="31DAFAB4" w:rsidRPr="003E2760" w:rsidRDefault="31DAFAB4" w:rsidP="00BD468B">
      <w:pPr>
        <w:pStyle w:val="Akapitzlist"/>
        <w:numPr>
          <w:ilvl w:val="0"/>
          <w:numId w:val="19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9  </w:t>
      </w:r>
      <w:hyperlink r:id="rId18" w:history="1">
        <w:r w:rsidRPr="003E2760">
          <w:rPr>
            <w:rStyle w:val="Hipercze"/>
            <w:rFonts w:ascii="Arial" w:eastAsia="Arial" w:hAnsi="Arial" w:cs="Arial"/>
            <w:sz w:val="22"/>
            <w:szCs w:val="22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3E2760">
        <w:rPr>
          <w:rFonts w:ascii="Arial" w:eastAsia="Arial" w:hAnsi="Arial" w:cs="Arial"/>
          <w:sz w:val="22"/>
          <w:szCs w:val="22"/>
        </w:rPr>
        <w:t xml:space="preserve"> (Dz.U. z 2022 r., poz. 835)</w:t>
      </w:r>
      <w:r w:rsidR="00352988" w:rsidRPr="003E2760">
        <w:rPr>
          <w:rFonts w:ascii="Arial" w:eastAsia="Arial" w:hAnsi="Arial" w:cs="Arial"/>
          <w:sz w:val="22"/>
          <w:szCs w:val="22"/>
        </w:rPr>
        <w:t>.</w:t>
      </w:r>
    </w:p>
    <w:p w14:paraId="6C0FA2C9" w14:textId="42F75554" w:rsidR="31DAFAB4" w:rsidRPr="003E2760" w:rsidRDefault="0DCAD610" w:rsidP="5238E5F9">
      <w:pPr>
        <w:pStyle w:val="Akapitzlist"/>
        <w:numPr>
          <w:ilvl w:val="0"/>
          <w:numId w:val="13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>Przed zwarciem umowy wykonawca, który złoży najkorzystniejsza ofertę będzie zobowiązany złożyć oświadczenie, że nie podlega wykluczeniu na</w:t>
      </w:r>
      <w:r w:rsidR="00715D84" w:rsidRPr="003E2760">
        <w:rPr>
          <w:rFonts w:ascii="Arial" w:eastAsia="Arial" w:hAnsi="Arial" w:cs="Arial"/>
          <w:color w:val="000000" w:themeColor="text1"/>
          <w:sz w:val="22"/>
          <w:szCs w:val="22"/>
        </w:rPr>
        <w:t> </w:t>
      </w:r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 xml:space="preserve">postawie art. 7 pkt 1 ustawy, o której mowa w </w:t>
      </w:r>
      <w:proofErr w:type="spellStart"/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>tirecie</w:t>
      </w:r>
      <w:proofErr w:type="spellEnd"/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 xml:space="preserve"> 11, z zastrzeżeniem </w:t>
      </w:r>
      <w:proofErr w:type="spellStart"/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>tiretu</w:t>
      </w:r>
      <w:proofErr w:type="spellEnd"/>
      <w:r w:rsidRPr="003E2760">
        <w:rPr>
          <w:rFonts w:ascii="Arial" w:eastAsia="Arial" w:hAnsi="Arial" w:cs="Arial"/>
          <w:color w:val="000000" w:themeColor="text1"/>
          <w:sz w:val="22"/>
          <w:szCs w:val="22"/>
        </w:rPr>
        <w:t xml:space="preserve"> 10.</w:t>
      </w:r>
    </w:p>
    <w:p w14:paraId="2B2E774C" w14:textId="65187C58" w:rsidR="00957F03" w:rsidRPr="003E2760" w:rsidRDefault="00957F03" w:rsidP="00957F03">
      <w:pPr>
        <w:pStyle w:val="Akapitzlist"/>
        <w:numPr>
          <w:ilvl w:val="0"/>
          <w:numId w:val="13"/>
        </w:numPr>
        <w:rPr>
          <w:rFonts w:ascii="Arial" w:eastAsiaTheme="minorEastAsia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W postępowaniu nie mają zastosowania przepisy ustawy </w:t>
      </w:r>
      <w:r w:rsidR="0DCAD610" w:rsidRPr="003E2760">
        <w:rPr>
          <w:rFonts w:ascii="Arial" w:eastAsia="Arial" w:hAnsi="Arial" w:cs="Arial"/>
          <w:sz w:val="22"/>
          <w:szCs w:val="22"/>
        </w:rPr>
        <w:t xml:space="preserve">z dnia 11 września 2019 r. </w:t>
      </w:r>
      <w:r w:rsidR="009D6D0B">
        <w:rPr>
          <w:rFonts w:ascii="Arial" w:eastAsia="Arial" w:hAnsi="Arial" w:cs="Arial"/>
          <w:sz w:val="22"/>
          <w:szCs w:val="22"/>
        </w:rPr>
        <w:t xml:space="preserve">– </w:t>
      </w:r>
      <w:r w:rsidR="160A28A6" w:rsidRPr="003E2760">
        <w:rPr>
          <w:rFonts w:ascii="Arial" w:hAnsi="Arial" w:cs="Arial"/>
          <w:sz w:val="22"/>
          <w:szCs w:val="22"/>
        </w:rPr>
        <w:t xml:space="preserve"> </w:t>
      </w:r>
      <w:r w:rsidRPr="003E2760">
        <w:rPr>
          <w:rFonts w:ascii="Arial" w:hAnsi="Arial" w:cs="Arial"/>
          <w:sz w:val="22"/>
          <w:szCs w:val="22"/>
        </w:rPr>
        <w:t>Prawo zamówień publicznych</w:t>
      </w:r>
      <w:r w:rsidR="160A28A6" w:rsidRPr="003E2760">
        <w:rPr>
          <w:rFonts w:ascii="Arial" w:hAnsi="Arial" w:cs="Arial"/>
          <w:sz w:val="22"/>
          <w:szCs w:val="22"/>
        </w:rPr>
        <w:t xml:space="preserve"> </w:t>
      </w:r>
      <w:r w:rsidR="0DCAD610" w:rsidRPr="003E2760">
        <w:rPr>
          <w:rFonts w:ascii="Arial" w:eastAsia="Arial" w:hAnsi="Arial" w:cs="Arial"/>
          <w:sz w:val="22"/>
          <w:szCs w:val="22"/>
        </w:rPr>
        <w:t xml:space="preserve">(Dz. U. z 2021 r., poz. 1129 z </w:t>
      </w:r>
      <w:proofErr w:type="spellStart"/>
      <w:r w:rsidR="0DCAD610" w:rsidRPr="003E2760">
        <w:rPr>
          <w:rFonts w:ascii="Arial" w:eastAsia="Arial" w:hAnsi="Arial" w:cs="Arial"/>
          <w:sz w:val="22"/>
          <w:szCs w:val="22"/>
        </w:rPr>
        <w:t>późn</w:t>
      </w:r>
      <w:proofErr w:type="spellEnd"/>
      <w:r w:rsidR="0DCAD610" w:rsidRPr="003E2760">
        <w:rPr>
          <w:rFonts w:ascii="Arial" w:eastAsia="Arial" w:hAnsi="Arial" w:cs="Arial"/>
          <w:sz w:val="22"/>
          <w:szCs w:val="22"/>
        </w:rPr>
        <w:t>. zm.)</w:t>
      </w:r>
      <w:r w:rsidR="160A28A6" w:rsidRPr="003E2760">
        <w:rPr>
          <w:rFonts w:ascii="Arial" w:hAnsi="Arial" w:cs="Arial"/>
          <w:sz w:val="22"/>
          <w:szCs w:val="22"/>
        </w:rPr>
        <w:t>.</w:t>
      </w:r>
    </w:p>
    <w:p w14:paraId="5D7A4C34" w14:textId="77777777" w:rsidR="00F57D56" w:rsidRPr="003E2760" w:rsidRDefault="00F57D56" w:rsidP="00F57D56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E2760">
        <w:rPr>
          <w:rFonts w:ascii="Arial" w:hAnsi="Arial" w:cs="Arial"/>
          <w:b/>
          <w:sz w:val="22"/>
          <w:szCs w:val="22"/>
        </w:rPr>
        <w:lastRenderedPageBreak/>
        <w:t>Klauzula informacyjna</w:t>
      </w:r>
    </w:p>
    <w:p w14:paraId="37CA3E1C" w14:textId="2314117A" w:rsidR="00F57D56" w:rsidRDefault="00F57D56" w:rsidP="009D315D">
      <w:pPr>
        <w:shd w:val="clear" w:color="auto" w:fill="FFFFFF"/>
        <w:spacing w:line="276" w:lineRule="auto"/>
        <w:ind w:left="426" w:right="38" w:firstLine="0"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</w:t>
      </w:r>
      <w:r w:rsidR="001B2A3D" w:rsidRPr="003E2760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przetwarzaniem danych osobowych i w sprawie swobodnego przepływu takich danych oraz uchylenia dyrektywy 95/46/WE (Ogólne rozporządzenie o ochronie danych), informuje się, że:</w:t>
      </w:r>
    </w:p>
    <w:p w14:paraId="3FC25707" w14:textId="77777777" w:rsidR="009D315D" w:rsidRPr="003E2760" w:rsidRDefault="009D315D" w:rsidP="009D315D">
      <w:pPr>
        <w:shd w:val="clear" w:color="auto" w:fill="FFFFFF"/>
        <w:spacing w:line="276" w:lineRule="auto"/>
        <w:ind w:left="426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64BD7C21" w14:textId="6EBC2533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Administratorem danych osobowych Wykonawcy jest Polska Akademia Nauk, Pl.</w:t>
      </w:r>
      <w:r w:rsidR="009D315D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44FF486" w14:textId="6151BD79" w:rsidR="00F57D56" w:rsidRPr="00EB0D39" w:rsidRDefault="00F57D56" w:rsidP="00EB0D39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Kontakt do Inspektora ochrony danych to adres mailowy: </w:t>
      </w:r>
      <w:hyperlink r:id="rId19" w:history="1">
        <w:r w:rsidR="00EB0D39" w:rsidRPr="00EB0D39">
          <w:rPr>
            <w:rStyle w:val="Hipercze"/>
            <w:rFonts w:ascii="Arial" w:hAnsi="Arial" w:cs="Arial"/>
            <w:sz w:val="22"/>
            <w:szCs w:val="22"/>
          </w:rPr>
          <w:t>iod@pan.pl</w:t>
        </w:r>
      </w:hyperlink>
      <w:r w:rsidR="00EB0D39">
        <w:rPr>
          <w:rFonts w:ascii="Arial" w:hAnsi="Arial" w:cs="Arial"/>
          <w:sz w:val="22"/>
          <w:szCs w:val="22"/>
        </w:rPr>
        <w:t>.</w:t>
      </w:r>
    </w:p>
    <w:p w14:paraId="1A64A029" w14:textId="77777777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2160F274" w14:textId="77777777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F421067" w14:textId="77777777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47C051A" w14:textId="77777777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4DC8D6F" w14:textId="7225057B" w:rsidR="00F57D56" w:rsidRPr="003E2760" w:rsidRDefault="00F57D56" w:rsidP="00F57D56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</w:t>
      </w:r>
      <w:r w:rsidR="009D315D">
        <w:rPr>
          <w:rFonts w:ascii="Arial" w:hAnsi="Arial" w:cs="Arial"/>
          <w:sz w:val="22"/>
          <w:szCs w:val="22"/>
        </w:rPr>
        <w:t> </w:t>
      </w:r>
      <w:r w:rsidRPr="003E2760">
        <w:rPr>
          <w:rFonts w:ascii="Arial" w:hAnsi="Arial" w:cs="Arial"/>
          <w:sz w:val="22"/>
          <w:szCs w:val="22"/>
        </w:rPr>
        <w:t>roku.</w:t>
      </w:r>
    </w:p>
    <w:p w14:paraId="331623D2" w14:textId="06284252" w:rsidR="00F57D56" w:rsidRPr="003E2760" w:rsidRDefault="00F57D56" w:rsidP="003E5CA9">
      <w:pPr>
        <w:widowControl/>
        <w:numPr>
          <w:ilvl w:val="3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E2760">
        <w:rPr>
          <w:rFonts w:ascii="Arial" w:hAnsi="Arial" w:cs="Arial"/>
          <w:sz w:val="22"/>
          <w:szCs w:val="22"/>
        </w:rPr>
        <w:t xml:space="preserve">Dane osobowe Wykonawcy nie będą przetwarzane w sposób zautomatyzowany, w </w:t>
      </w:r>
      <w:r w:rsidR="009D315D">
        <w:rPr>
          <w:rFonts w:ascii="Arial" w:hAnsi="Arial" w:cs="Arial"/>
          <w:sz w:val="22"/>
          <w:szCs w:val="22"/>
        </w:rPr>
        <w:t> t</w:t>
      </w:r>
      <w:r w:rsidRPr="003E2760">
        <w:rPr>
          <w:rFonts w:ascii="Arial" w:hAnsi="Arial" w:cs="Arial"/>
          <w:sz w:val="22"/>
          <w:szCs w:val="22"/>
        </w:rPr>
        <w:t>ym również w formie profilowania.</w:t>
      </w:r>
    </w:p>
    <w:p w14:paraId="73690AEC" w14:textId="77777777" w:rsidR="00F57D56" w:rsidRPr="003E2760" w:rsidRDefault="00F57D56" w:rsidP="00F57D56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FD5058F" w14:textId="77777777" w:rsidR="00F57D56" w:rsidRPr="003E2760" w:rsidRDefault="00F57D56" w:rsidP="006A43D1">
      <w:pPr>
        <w:shd w:val="clear" w:color="auto" w:fill="FFFFFF"/>
        <w:autoSpaceDE w:val="0"/>
        <w:spacing w:line="230" w:lineRule="exact"/>
        <w:ind w:left="5387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A43024F" w14:textId="77777777" w:rsidR="00F57D56" w:rsidRPr="003E2760" w:rsidRDefault="00F57D56" w:rsidP="006A43D1">
      <w:pPr>
        <w:shd w:val="clear" w:color="auto" w:fill="FFFFFF"/>
        <w:autoSpaceDE w:val="0"/>
        <w:spacing w:line="230" w:lineRule="exact"/>
        <w:ind w:left="5387" w:firstLine="0"/>
        <w:jc w:val="left"/>
        <w:rPr>
          <w:rFonts w:ascii="Arial" w:hAnsi="Arial" w:cs="Arial"/>
          <w:spacing w:val="-9"/>
          <w:sz w:val="22"/>
          <w:szCs w:val="22"/>
        </w:rPr>
      </w:pPr>
    </w:p>
    <w:p w14:paraId="29961E4C" w14:textId="77777777" w:rsidR="00B957F5" w:rsidRDefault="0DCAD610" w:rsidP="006A43D1">
      <w:p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pacing w:val="-9"/>
          <w:sz w:val="22"/>
          <w:szCs w:val="22"/>
        </w:rPr>
      </w:pPr>
      <w:r w:rsidRPr="003E2760">
        <w:rPr>
          <w:rFonts w:ascii="Arial" w:hAnsi="Arial" w:cs="Arial"/>
          <w:b/>
          <w:bCs/>
          <w:sz w:val="22"/>
          <w:szCs w:val="22"/>
        </w:rPr>
        <w:t>Załączniki do Zaproszenia:</w:t>
      </w:r>
    </w:p>
    <w:p w14:paraId="65E46824" w14:textId="77777777" w:rsidR="00B957F5" w:rsidRDefault="00B957F5" w:rsidP="006A43D1">
      <w:p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pacing w:val="-9"/>
          <w:sz w:val="22"/>
          <w:szCs w:val="22"/>
        </w:rPr>
      </w:pPr>
    </w:p>
    <w:p w14:paraId="3095C9E1" w14:textId="6893E8A3" w:rsidR="0DCAD610" w:rsidRPr="00724E97" w:rsidRDefault="00B957F5" w:rsidP="00724E97">
      <w:pPr>
        <w:pStyle w:val="Akapitzlist"/>
        <w:numPr>
          <w:ilvl w:val="0"/>
          <w:numId w:val="20"/>
        </w:num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z w:val="22"/>
          <w:szCs w:val="22"/>
        </w:rPr>
      </w:pPr>
      <w:r w:rsidRPr="00724E97">
        <w:rPr>
          <w:rFonts w:ascii="Arial" w:hAnsi="Arial" w:cs="Arial"/>
          <w:b/>
          <w:bCs/>
          <w:spacing w:val="-9"/>
          <w:sz w:val="22"/>
          <w:szCs w:val="22"/>
        </w:rPr>
        <w:t xml:space="preserve">Załącznik  nr 1 </w:t>
      </w:r>
      <w:r w:rsidRPr="00724E97">
        <w:rPr>
          <w:rFonts w:ascii="Arial" w:hAnsi="Arial" w:cs="Arial"/>
          <w:spacing w:val="-9"/>
          <w:sz w:val="22"/>
          <w:szCs w:val="22"/>
        </w:rPr>
        <w:t xml:space="preserve">– </w:t>
      </w:r>
      <w:r w:rsidR="0DCAD610" w:rsidRPr="00724E97">
        <w:rPr>
          <w:rFonts w:ascii="Arial" w:hAnsi="Arial" w:cs="Arial"/>
          <w:sz w:val="22"/>
          <w:szCs w:val="22"/>
        </w:rPr>
        <w:t>Formularz ofertowy</w:t>
      </w:r>
    </w:p>
    <w:p w14:paraId="67CECF45" w14:textId="3FFB6DE1" w:rsidR="00B957F5" w:rsidRPr="00724E97" w:rsidRDefault="00B957F5" w:rsidP="00724E97">
      <w:pPr>
        <w:pStyle w:val="Akapitzlist"/>
        <w:numPr>
          <w:ilvl w:val="0"/>
          <w:numId w:val="20"/>
        </w:numPr>
        <w:shd w:val="clear" w:color="auto" w:fill="FFFFFF" w:themeFill="background1"/>
        <w:autoSpaceDE w:val="0"/>
        <w:spacing w:line="230" w:lineRule="exact"/>
        <w:jc w:val="left"/>
        <w:rPr>
          <w:rFonts w:ascii="Arial" w:hAnsi="Arial" w:cs="Arial"/>
          <w:b/>
          <w:bCs/>
          <w:spacing w:val="-9"/>
          <w:sz w:val="22"/>
          <w:szCs w:val="22"/>
        </w:rPr>
      </w:pPr>
      <w:r w:rsidRPr="00724E97">
        <w:rPr>
          <w:rFonts w:ascii="Arial" w:hAnsi="Arial" w:cs="Arial"/>
          <w:b/>
          <w:bCs/>
          <w:sz w:val="22"/>
          <w:szCs w:val="22"/>
        </w:rPr>
        <w:t xml:space="preserve">Załącznik nr 2 </w:t>
      </w:r>
      <w:r w:rsidRPr="00724E97">
        <w:rPr>
          <w:rFonts w:ascii="Arial" w:hAnsi="Arial" w:cs="Arial"/>
          <w:sz w:val="22"/>
          <w:szCs w:val="22"/>
        </w:rPr>
        <w:t>– Program konferencji „Zrozumieć zmianę demograficzną”</w:t>
      </w:r>
    </w:p>
    <w:sectPr w:rsidR="00B957F5" w:rsidRPr="00724E97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33619" w14:textId="77777777" w:rsidR="007724E7" w:rsidRDefault="007724E7" w:rsidP="00BC0EC3">
      <w:r>
        <w:separator/>
      </w:r>
    </w:p>
  </w:endnote>
  <w:endnote w:type="continuationSeparator" w:id="0">
    <w:p w14:paraId="0B8F4DED" w14:textId="77777777" w:rsidR="007724E7" w:rsidRDefault="007724E7" w:rsidP="00BC0EC3">
      <w:r>
        <w:continuationSeparator/>
      </w:r>
    </w:p>
  </w:endnote>
  <w:endnote w:type="continuationNotice" w:id="1">
    <w:p w14:paraId="789A2D23" w14:textId="77777777" w:rsidR="007724E7" w:rsidRDefault="007724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-18975803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1AD76CD" w14:textId="5890D61C" w:rsidR="00BC0EC3" w:rsidRPr="00BC0EC3" w:rsidRDefault="00BC0EC3">
            <w:pPr>
              <w:pStyle w:val="Stopka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C0EC3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BC0EC3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BC0EC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72CF3E7" w14:textId="77777777" w:rsidR="00BC0EC3" w:rsidRDefault="00BC0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DD064" w14:textId="77777777" w:rsidR="007724E7" w:rsidRDefault="007724E7" w:rsidP="00BC0EC3">
      <w:r>
        <w:separator/>
      </w:r>
    </w:p>
  </w:footnote>
  <w:footnote w:type="continuationSeparator" w:id="0">
    <w:p w14:paraId="23E71E7C" w14:textId="77777777" w:rsidR="007724E7" w:rsidRDefault="007724E7" w:rsidP="00BC0EC3">
      <w:r>
        <w:continuationSeparator/>
      </w:r>
    </w:p>
  </w:footnote>
  <w:footnote w:type="continuationNotice" w:id="1">
    <w:p w14:paraId="5339DDC2" w14:textId="77777777" w:rsidR="007724E7" w:rsidRDefault="007724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4AB7A" w14:textId="4DAB4073" w:rsidR="000F6CAD" w:rsidRPr="000F6CAD" w:rsidRDefault="000F6CAD" w:rsidP="000F6CAD">
    <w:pPr>
      <w:pStyle w:val="Nagwek"/>
      <w:rPr>
        <w:rFonts w:ascii="Arial" w:hAnsi="Arial" w:cs="Arial"/>
      </w:rPr>
    </w:pPr>
    <w:r w:rsidRPr="000F6CAD">
      <w:rPr>
        <w:rFonts w:ascii="Arial" w:hAnsi="Arial" w:cs="Arial"/>
      </w:rPr>
      <w:t>Nr sprawy:</w:t>
    </w:r>
    <w:r w:rsidR="002C2644">
      <w:rPr>
        <w:rFonts w:ascii="Arial" w:hAnsi="Arial" w:cs="Arial"/>
      </w:rPr>
      <w:t xml:space="preserve"> BUPN.261.2.2022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0E37"/>
    <w:multiLevelType w:val="hybridMultilevel"/>
    <w:tmpl w:val="E98650C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BD22BC"/>
    <w:multiLevelType w:val="hybridMultilevel"/>
    <w:tmpl w:val="8D80DE9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1D56DE"/>
    <w:multiLevelType w:val="hybridMultilevel"/>
    <w:tmpl w:val="FFFFFFFF"/>
    <w:lvl w:ilvl="0" w:tplc="9B546254">
      <w:start w:val="1"/>
      <w:numFmt w:val="lowerLetter"/>
      <w:lvlText w:val="%1."/>
      <w:lvlJc w:val="left"/>
      <w:pPr>
        <w:ind w:left="720" w:hanging="360"/>
      </w:pPr>
    </w:lvl>
    <w:lvl w:ilvl="1" w:tplc="A21EE86C">
      <w:start w:val="1"/>
      <w:numFmt w:val="lowerLetter"/>
      <w:lvlText w:val="%2."/>
      <w:lvlJc w:val="left"/>
      <w:pPr>
        <w:ind w:left="1440" w:hanging="360"/>
      </w:pPr>
    </w:lvl>
    <w:lvl w:ilvl="2" w:tplc="1A56DB62">
      <w:start w:val="1"/>
      <w:numFmt w:val="lowerRoman"/>
      <w:lvlText w:val="%3."/>
      <w:lvlJc w:val="right"/>
      <w:pPr>
        <w:ind w:left="2160" w:hanging="180"/>
      </w:pPr>
    </w:lvl>
    <w:lvl w:ilvl="3" w:tplc="E5EC3770">
      <w:start w:val="1"/>
      <w:numFmt w:val="decimal"/>
      <w:lvlText w:val="%4."/>
      <w:lvlJc w:val="left"/>
      <w:pPr>
        <w:ind w:left="2880" w:hanging="360"/>
      </w:pPr>
    </w:lvl>
    <w:lvl w:ilvl="4" w:tplc="36106A64">
      <w:start w:val="1"/>
      <w:numFmt w:val="lowerLetter"/>
      <w:lvlText w:val="%5."/>
      <w:lvlJc w:val="left"/>
      <w:pPr>
        <w:ind w:left="3600" w:hanging="360"/>
      </w:pPr>
    </w:lvl>
    <w:lvl w:ilvl="5" w:tplc="FEB8700A">
      <w:start w:val="1"/>
      <w:numFmt w:val="lowerRoman"/>
      <w:lvlText w:val="%6."/>
      <w:lvlJc w:val="right"/>
      <w:pPr>
        <w:ind w:left="4320" w:hanging="180"/>
      </w:pPr>
    </w:lvl>
    <w:lvl w:ilvl="6" w:tplc="C0F60E38">
      <w:start w:val="1"/>
      <w:numFmt w:val="decimal"/>
      <w:lvlText w:val="%7."/>
      <w:lvlJc w:val="left"/>
      <w:pPr>
        <w:ind w:left="5040" w:hanging="360"/>
      </w:pPr>
    </w:lvl>
    <w:lvl w:ilvl="7" w:tplc="F12E0B4C">
      <w:start w:val="1"/>
      <w:numFmt w:val="lowerLetter"/>
      <w:lvlText w:val="%8."/>
      <w:lvlJc w:val="left"/>
      <w:pPr>
        <w:ind w:left="5760" w:hanging="360"/>
      </w:pPr>
    </w:lvl>
    <w:lvl w:ilvl="8" w:tplc="C130E4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E4704"/>
    <w:multiLevelType w:val="hybridMultilevel"/>
    <w:tmpl w:val="E4123CC4"/>
    <w:lvl w:ilvl="0" w:tplc="8FE4C66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5F73C5"/>
    <w:multiLevelType w:val="hybridMultilevel"/>
    <w:tmpl w:val="FFFFFFFF"/>
    <w:lvl w:ilvl="0" w:tplc="3B34875C">
      <w:start w:val="1"/>
      <w:numFmt w:val="lowerLetter"/>
      <w:lvlText w:val="%1."/>
      <w:lvlJc w:val="left"/>
      <w:pPr>
        <w:ind w:left="720" w:hanging="360"/>
      </w:pPr>
    </w:lvl>
    <w:lvl w:ilvl="1" w:tplc="53FAFAEC">
      <w:start w:val="1"/>
      <w:numFmt w:val="lowerLetter"/>
      <w:lvlText w:val="%2."/>
      <w:lvlJc w:val="left"/>
      <w:pPr>
        <w:ind w:left="1440" w:hanging="360"/>
      </w:pPr>
    </w:lvl>
    <w:lvl w:ilvl="2" w:tplc="DCEE40CC">
      <w:start w:val="1"/>
      <w:numFmt w:val="lowerRoman"/>
      <w:lvlText w:val="%3."/>
      <w:lvlJc w:val="right"/>
      <w:pPr>
        <w:ind w:left="2160" w:hanging="180"/>
      </w:pPr>
    </w:lvl>
    <w:lvl w:ilvl="3" w:tplc="1F44BBEC">
      <w:start w:val="1"/>
      <w:numFmt w:val="decimal"/>
      <w:lvlText w:val="%4."/>
      <w:lvlJc w:val="left"/>
      <w:pPr>
        <w:ind w:left="2880" w:hanging="360"/>
      </w:pPr>
    </w:lvl>
    <w:lvl w:ilvl="4" w:tplc="BFACC240">
      <w:start w:val="1"/>
      <w:numFmt w:val="lowerLetter"/>
      <w:lvlText w:val="%5."/>
      <w:lvlJc w:val="left"/>
      <w:pPr>
        <w:ind w:left="3600" w:hanging="360"/>
      </w:pPr>
    </w:lvl>
    <w:lvl w:ilvl="5" w:tplc="86167B68">
      <w:start w:val="1"/>
      <w:numFmt w:val="lowerRoman"/>
      <w:lvlText w:val="%6."/>
      <w:lvlJc w:val="right"/>
      <w:pPr>
        <w:ind w:left="4320" w:hanging="180"/>
      </w:pPr>
    </w:lvl>
    <w:lvl w:ilvl="6" w:tplc="AEC2C972">
      <w:start w:val="1"/>
      <w:numFmt w:val="decimal"/>
      <w:lvlText w:val="%7."/>
      <w:lvlJc w:val="left"/>
      <w:pPr>
        <w:ind w:left="5040" w:hanging="360"/>
      </w:pPr>
    </w:lvl>
    <w:lvl w:ilvl="7" w:tplc="C8EE00B2">
      <w:start w:val="1"/>
      <w:numFmt w:val="lowerLetter"/>
      <w:lvlText w:val="%8."/>
      <w:lvlJc w:val="left"/>
      <w:pPr>
        <w:ind w:left="5760" w:hanging="360"/>
      </w:pPr>
    </w:lvl>
    <w:lvl w:ilvl="8" w:tplc="EDDA62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C53D7"/>
    <w:multiLevelType w:val="hybridMultilevel"/>
    <w:tmpl w:val="FFFFFFFF"/>
    <w:lvl w:ilvl="0" w:tplc="3058EAA4">
      <w:start w:val="1"/>
      <w:numFmt w:val="lowerLetter"/>
      <w:lvlText w:val="%1."/>
      <w:lvlJc w:val="left"/>
      <w:pPr>
        <w:ind w:left="720" w:hanging="360"/>
      </w:pPr>
    </w:lvl>
    <w:lvl w:ilvl="1" w:tplc="502CF7E8">
      <w:start w:val="1"/>
      <w:numFmt w:val="lowerLetter"/>
      <w:lvlText w:val="%2."/>
      <w:lvlJc w:val="left"/>
      <w:pPr>
        <w:ind w:left="1440" w:hanging="360"/>
      </w:pPr>
    </w:lvl>
    <w:lvl w:ilvl="2" w:tplc="3BD02ABE">
      <w:start w:val="1"/>
      <w:numFmt w:val="lowerRoman"/>
      <w:lvlText w:val="%3."/>
      <w:lvlJc w:val="right"/>
      <w:pPr>
        <w:ind w:left="2160" w:hanging="180"/>
      </w:pPr>
    </w:lvl>
    <w:lvl w:ilvl="3" w:tplc="3EA81A70">
      <w:start w:val="1"/>
      <w:numFmt w:val="decimal"/>
      <w:lvlText w:val="%4."/>
      <w:lvlJc w:val="left"/>
      <w:pPr>
        <w:ind w:left="2880" w:hanging="360"/>
      </w:pPr>
    </w:lvl>
    <w:lvl w:ilvl="4" w:tplc="B2145D00">
      <w:start w:val="1"/>
      <w:numFmt w:val="lowerLetter"/>
      <w:lvlText w:val="%5."/>
      <w:lvlJc w:val="left"/>
      <w:pPr>
        <w:ind w:left="3600" w:hanging="360"/>
      </w:pPr>
    </w:lvl>
    <w:lvl w:ilvl="5" w:tplc="26E6C75C">
      <w:start w:val="1"/>
      <w:numFmt w:val="lowerRoman"/>
      <w:lvlText w:val="%6."/>
      <w:lvlJc w:val="right"/>
      <w:pPr>
        <w:ind w:left="4320" w:hanging="180"/>
      </w:pPr>
    </w:lvl>
    <w:lvl w:ilvl="6" w:tplc="AF6087FE">
      <w:start w:val="1"/>
      <w:numFmt w:val="decimal"/>
      <w:lvlText w:val="%7."/>
      <w:lvlJc w:val="left"/>
      <w:pPr>
        <w:ind w:left="5040" w:hanging="360"/>
      </w:pPr>
    </w:lvl>
    <w:lvl w:ilvl="7" w:tplc="A17CBE1E">
      <w:start w:val="1"/>
      <w:numFmt w:val="lowerLetter"/>
      <w:lvlText w:val="%8."/>
      <w:lvlJc w:val="left"/>
      <w:pPr>
        <w:ind w:left="5760" w:hanging="360"/>
      </w:pPr>
    </w:lvl>
    <w:lvl w:ilvl="8" w:tplc="3F9215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F4D6C"/>
    <w:multiLevelType w:val="hybridMultilevel"/>
    <w:tmpl w:val="4BB2487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38B837FF"/>
    <w:multiLevelType w:val="hybridMultilevel"/>
    <w:tmpl w:val="FFFFFFFF"/>
    <w:lvl w:ilvl="0" w:tplc="BECA0078">
      <w:start w:val="1"/>
      <w:numFmt w:val="lowerLetter"/>
      <w:lvlText w:val="%1."/>
      <w:lvlJc w:val="left"/>
      <w:pPr>
        <w:ind w:left="720" w:hanging="360"/>
      </w:pPr>
    </w:lvl>
    <w:lvl w:ilvl="1" w:tplc="3894D906">
      <w:start w:val="1"/>
      <w:numFmt w:val="lowerLetter"/>
      <w:lvlText w:val="%2."/>
      <w:lvlJc w:val="left"/>
      <w:pPr>
        <w:ind w:left="1440" w:hanging="360"/>
      </w:pPr>
    </w:lvl>
    <w:lvl w:ilvl="2" w:tplc="4FA4D380">
      <w:start w:val="1"/>
      <w:numFmt w:val="lowerRoman"/>
      <w:lvlText w:val="%3."/>
      <w:lvlJc w:val="right"/>
      <w:pPr>
        <w:ind w:left="2160" w:hanging="180"/>
      </w:pPr>
    </w:lvl>
    <w:lvl w:ilvl="3" w:tplc="8F148210">
      <w:start w:val="1"/>
      <w:numFmt w:val="decimal"/>
      <w:lvlText w:val="%4."/>
      <w:lvlJc w:val="left"/>
      <w:pPr>
        <w:ind w:left="2880" w:hanging="360"/>
      </w:pPr>
    </w:lvl>
    <w:lvl w:ilvl="4" w:tplc="1E66B802">
      <w:start w:val="1"/>
      <w:numFmt w:val="lowerLetter"/>
      <w:lvlText w:val="%5."/>
      <w:lvlJc w:val="left"/>
      <w:pPr>
        <w:ind w:left="3600" w:hanging="360"/>
      </w:pPr>
    </w:lvl>
    <w:lvl w:ilvl="5" w:tplc="9B3A81A4">
      <w:start w:val="1"/>
      <w:numFmt w:val="lowerRoman"/>
      <w:lvlText w:val="%6."/>
      <w:lvlJc w:val="right"/>
      <w:pPr>
        <w:ind w:left="4320" w:hanging="180"/>
      </w:pPr>
    </w:lvl>
    <w:lvl w:ilvl="6" w:tplc="FFB8CB74">
      <w:start w:val="1"/>
      <w:numFmt w:val="decimal"/>
      <w:lvlText w:val="%7."/>
      <w:lvlJc w:val="left"/>
      <w:pPr>
        <w:ind w:left="5040" w:hanging="360"/>
      </w:pPr>
    </w:lvl>
    <w:lvl w:ilvl="7" w:tplc="D7682EC8">
      <w:start w:val="1"/>
      <w:numFmt w:val="lowerLetter"/>
      <w:lvlText w:val="%8."/>
      <w:lvlJc w:val="left"/>
      <w:pPr>
        <w:ind w:left="5760" w:hanging="360"/>
      </w:pPr>
    </w:lvl>
    <w:lvl w:ilvl="8" w:tplc="34B6B4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D234D"/>
    <w:multiLevelType w:val="hybridMultilevel"/>
    <w:tmpl w:val="FCC80E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9E0486A"/>
    <w:multiLevelType w:val="hybridMultilevel"/>
    <w:tmpl w:val="A942F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A52C55"/>
    <w:multiLevelType w:val="hybridMultilevel"/>
    <w:tmpl w:val="008EC5D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D296A5A"/>
    <w:multiLevelType w:val="hybridMultilevel"/>
    <w:tmpl w:val="C10EA6F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09D0"/>
    <w:multiLevelType w:val="hybridMultilevel"/>
    <w:tmpl w:val="25D0261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815D5A"/>
    <w:multiLevelType w:val="hybridMultilevel"/>
    <w:tmpl w:val="38769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4C430F"/>
    <w:multiLevelType w:val="hybridMultilevel"/>
    <w:tmpl w:val="AFE2F60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EFE754C"/>
    <w:multiLevelType w:val="multilevel"/>
    <w:tmpl w:val="8D2692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1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2516C"/>
    <w:multiLevelType w:val="hybridMultilevel"/>
    <w:tmpl w:val="AF168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F136FE"/>
    <w:multiLevelType w:val="hybridMultilevel"/>
    <w:tmpl w:val="EAC4044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573012211">
    <w:abstractNumId w:val="2"/>
  </w:num>
  <w:num w:numId="2" w16cid:durableId="433944823">
    <w:abstractNumId w:val="4"/>
  </w:num>
  <w:num w:numId="3" w16cid:durableId="129246306">
    <w:abstractNumId w:val="3"/>
  </w:num>
  <w:num w:numId="4" w16cid:durableId="2060274287">
    <w:abstractNumId w:val="9"/>
  </w:num>
  <w:num w:numId="5" w16cid:durableId="1205286313">
    <w:abstractNumId w:val="14"/>
  </w:num>
  <w:num w:numId="6" w16cid:durableId="300041253">
    <w:abstractNumId w:val="0"/>
  </w:num>
  <w:num w:numId="7" w16cid:durableId="1682127390">
    <w:abstractNumId w:val="8"/>
  </w:num>
  <w:num w:numId="8" w16cid:durableId="1879470187">
    <w:abstractNumId w:val="19"/>
  </w:num>
  <w:num w:numId="9" w16cid:durableId="1355227876">
    <w:abstractNumId w:val="1"/>
  </w:num>
  <w:num w:numId="10" w16cid:durableId="2032300351">
    <w:abstractNumId w:val="16"/>
  </w:num>
  <w:num w:numId="11" w16cid:durableId="636106708">
    <w:abstractNumId w:val="10"/>
  </w:num>
  <w:num w:numId="12" w16cid:durableId="983969750">
    <w:abstractNumId w:val="13"/>
  </w:num>
  <w:num w:numId="13" w16cid:durableId="1492914249">
    <w:abstractNumId w:val="12"/>
  </w:num>
  <w:num w:numId="14" w16cid:durableId="1864857012">
    <w:abstractNumId w:val="15"/>
  </w:num>
  <w:num w:numId="15" w16cid:durableId="2099713813">
    <w:abstractNumId w:val="17"/>
  </w:num>
  <w:num w:numId="16" w16cid:durableId="824933159">
    <w:abstractNumId w:val="5"/>
  </w:num>
  <w:num w:numId="17" w16cid:durableId="1318151360">
    <w:abstractNumId w:val="7"/>
  </w:num>
  <w:num w:numId="18" w16cid:durableId="1739286632">
    <w:abstractNumId w:val="6"/>
  </w:num>
  <w:num w:numId="19" w16cid:durableId="1314525329">
    <w:abstractNumId w:val="11"/>
  </w:num>
  <w:num w:numId="20" w16cid:durableId="5007759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D56"/>
    <w:rsid w:val="000109E7"/>
    <w:rsid w:val="00015942"/>
    <w:rsid w:val="0003234B"/>
    <w:rsid w:val="000341FE"/>
    <w:rsid w:val="00045F71"/>
    <w:rsid w:val="00054AA5"/>
    <w:rsid w:val="000651E0"/>
    <w:rsid w:val="00074276"/>
    <w:rsid w:val="00096E5F"/>
    <w:rsid w:val="000D1C83"/>
    <w:rsid w:val="000F6CAD"/>
    <w:rsid w:val="00107610"/>
    <w:rsid w:val="00110B94"/>
    <w:rsid w:val="001166CC"/>
    <w:rsid w:val="00116E59"/>
    <w:rsid w:val="00120A09"/>
    <w:rsid w:val="00123BA6"/>
    <w:rsid w:val="00133023"/>
    <w:rsid w:val="001345C5"/>
    <w:rsid w:val="001516C7"/>
    <w:rsid w:val="00153353"/>
    <w:rsid w:val="001674B2"/>
    <w:rsid w:val="00173AA6"/>
    <w:rsid w:val="001764B7"/>
    <w:rsid w:val="00181E94"/>
    <w:rsid w:val="00183C20"/>
    <w:rsid w:val="0019373A"/>
    <w:rsid w:val="001A0906"/>
    <w:rsid w:val="001A462E"/>
    <w:rsid w:val="001A79DE"/>
    <w:rsid w:val="001B2A3D"/>
    <w:rsid w:val="001B357F"/>
    <w:rsid w:val="001B4871"/>
    <w:rsid w:val="001B75FD"/>
    <w:rsid w:val="001C0974"/>
    <w:rsid w:val="001C271A"/>
    <w:rsid w:val="001C57D9"/>
    <w:rsid w:val="001D28FF"/>
    <w:rsid w:val="001E191C"/>
    <w:rsid w:val="001E452E"/>
    <w:rsid w:val="00206B41"/>
    <w:rsid w:val="002223ED"/>
    <w:rsid w:val="00227FA9"/>
    <w:rsid w:val="0025282B"/>
    <w:rsid w:val="00253403"/>
    <w:rsid w:val="00282088"/>
    <w:rsid w:val="00287750"/>
    <w:rsid w:val="002A1668"/>
    <w:rsid w:val="002C2644"/>
    <w:rsid w:val="002D71C4"/>
    <w:rsid w:val="003012AA"/>
    <w:rsid w:val="003023D0"/>
    <w:rsid w:val="003209F2"/>
    <w:rsid w:val="00352988"/>
    <w:rsid w:val="00370059"/>
    <w:rsid w:val="003A3E29"/>
    <w:rsid w:val="003B1183"/>
    <w:rsid w:val="003B4C26"/>
    <w:rsid w:val="003D32BD"/>
    <w:rsid w:val="003D5581"/>
    <w:rsid w:val="003E2760"/>
    <w:rsid w:val="003E5CA9"/>
    <w:rsid w:val="00403050"/>
    <w:rsid w:val="00406DE1"/>
    <w:rsid w:val="00435324"/>
    <w:rsid w:val="00435DBB"/>
    <w:rsid w:val="00442080"/>
    <w:rsid w:val="00455CF0"/>
    <w:rsid w:val="00480DF9"/>
    <w:rsid w:val="004D0C2D"/>
    <w:rsid w:val="00503D67"/>
    <w:rsid w:val="00526C4A"/>
    <w:rsid w:val="00546271"/>
    <w:rsid w:val="00572F95"/>
    <w:rsid w:val="0059746E"/>
    <w:rsid w:val="005A7F05"/>
    <w:rsid w:val="005B2945"/>
    <w:rsid w:val="005C2BAB"/>
    <w:rsid w:val="005E6723"/>
    <w:rsid w:val="00602D37"/>
    <w:rsid w:val="006209FA"/>
    <w:rsid w:val="00630A5F"/>
    <w:rsid w:val="0064426E"/>
    <w:rsid w:val="006468E1"/>
    <w:rsid w:val="00653589"/>
    <w:rsid w:val="00673FE8"/>
    <w:rsid w:val="006A1B9B"/>
    <w:rsid w:val="006A43D1"/>
    <w:rsid w:val="006A4400"/>
    <w:rsid w:val="006B3518"/>
    <w:rsid w:val="006B6E42"/>
    <w:rsid w:val="006C7908"/>
    <w:rsid w:val="006D307B"/>
    <w:rsid w:val="00700A03"/>
    <w:rsid w:val="00701D83"/>
    <w:rsid w:val="007118EA"/>
    <w:rsid w:val="00715D84"/>
    <w:rsid w:val="00724E97"/>
    <w:rsid w:val="007724E7"/>
    <w:rsid w:val="007D7F2E"/>
    <w:rsid w:val="007E7950"/>
    <w:rsid w:val="00804F2F"/>
    <w:rsid w:val="00847901"/>
    <w:rsid w:val="0085708E"/>
    <w:rsid w:val="00885EE8"/>
    <w:rsid w:val="00886096"/>
    <w:rsid w:val="0089054E"/>
    <w:rsid w:val="008B02C0"/>
    <w:rsid w:val="008C7686"/>
    <w:rsid w:val="008D6070"/>
    <w:rsid w:val="008F1D99"/>
    <w:rsid w:val="009022EF"/>
    <w:rsid w:val="0090402F"/>
    <w:rsid w:val="00933394"/>
    <w:rsid w:val="00957579"/>
    <w:rsid w:val="00957F03"/>
    <w:rsid w:val="009A22C7"/>
    <w:rsid w:val="009B4660"/>
    <w:rsid w:val="009B4974"/>
    <w:rsid w:val="009C1920"/>
    <w:rsid w:val="009D315D"/>
    <w:rsid w:val="009D6D0B"/>
    <w:rsid w:val="009E749B"/>
    <w:rsid w:val="009F2520"/>
    <w:rsid w:val="009F4860"/>
    <w:rsid w:val="009F6345"/>
    <w:rsid w:val="00A035CB"/>
    <w:rsid w:val="00A274C2"/>
    <w:rsid w:val="00A416EF"/>
    <w:rsid w:val="00A44720"/>
    <w:rsid w:val="00A45D01"/>
    <w:rsid w:val="00A55FFB"/>
    <w:rsid w:val="00A62EF2"/>
    <w:rsid w:val="00A6548E"/>
    <w:rsid w:val="00A92775"/>
    <w:rsid w:val="00AB01F5"/>
    <w:rsid w:val="00AD695F"/>
    <w:rsid w:val="00B040FF"/>
    <w:rsid w:val="00B072D2"/>
    <w:rsid w:val="00B076D3"/>
    <w:rsid w:val="00B11FD7"/>
    <w:rsid w:val="00B4560F"/>
    <w:rsid w:val="00B472C9"/>
    <w:rsid w:val="00B60B9D"/>
    <w:rsid w:val="00B957F5"/>
    <w:rsid w:val="00B95E3C"/>
    <w:rsid w:val="00B97484"/>
    <w:rsid w:val="00BA1CA1"/>
    <w:rsid w:val="00BB0C58"/>
    <w:rsid w:val="00BC0EC3"/>
    <w:rsid w:val="00BD468B"/>
    <w:rsid w:val="00BF12D7"/>
    <w:rsid w:val="00BF36DE"/>
    <w:rsid w:val="00BF690B"/>
    <w:rsid w:val="00C22904"/>
    <w:rsid w:val="00C236DB"/>
    <w:rsid w:val="00C33145"/>
    <w:rsid w:val="00C4214F"/>
    <w:rsid w:val="00C42C22"/>
    <w:rsid w:val="00C66F59"/>
    <w:rsid w:val="00C80BAF"/>
    <w:rsid w:val="00C871AA"/>
    <w:rsid w:val="00C87C8D"/>
    <w:rsid w:val="00C905C3"/>
    <w:rsid w:val="00CC2643"/>
    <w:rsid w:val="00CE2620"/>
    <w:rsid w:val="00CF6AE1"/>
    <w:rsid w:val="00D06CCA"/>
    <w:rsid w:val="00D316CE"/>
    <w:rsid w:val="00D42559"/>
    <w:rsid w:val="00D63215"/>
    <w:rsid w:val="00D769AC"/>
    <w:rsid w:val="00D864FE"/>
    <w:rsid w:val="00DA2A3A"/>
    <w:rsid w:val="00DB673F"/>
    <w:rsid w:val="00DD0C03"/>
    <w:rsid w:val="00E01A72"/>
    <w:rsid w:val="00E01D19"/>
    <w:rsid w:val="00E03546"/>
    <w:rsid w:val="00E04749"/>
    <w:rsid w:val="00E165AD"/>
    <w:rsid w:val="00E16A07"/>
    <w:rsid w:val="00E275D4"/>
    <w:rsid w:val="00E439DE"/>
    <w:rsid w:val="00E44E01"/>
    <w:rsid w:val="00E45DD0"/>
    <w:rsid w:val="00E477B7"/>
    <w:rsid w:val="00E601E2"/>
    <w:rsid w:val="00E6026B"/>
    <w:rsid w:val="00E70119"/>
    <w:rsid w:val="00E77E8C"/>
    <w:rsid w:val="00E81DDA"/>
    <w:rsid w:val="00EA34E5"/>
    <w:rsid w:val="00EA35CB"/>
    <w:rsid w:val="00EB09C6"/>
    <w:rsid w:val="00EB0D39"/>
    <w:rsid w:val="00EB5126"/>
    <w:rsid w:val="00EE4536"/>
    <w:rsid w:val="00EE7EFB"/>
    <w:rsid w:val="00F167A9"/>
    <w:rsid w:val="00F21BD7"/>
    <w:rsid w:val="00F41DEB"/>
    <w:rsid w:val="00F431B1"/>
    <w:rsid w:val="00F57D56"/>
    <w:rsid w:val="00F63073"/>
    <w:rsid w:val="00F74B7F"/>
    <w:rsid w:val="00F76DBA"/>
    <w:rsid w:val="00F80A08"/>
    <w:rsid w:val="00FA1764"/>
    <w:rsid w:val="00FB2833"/>
    <w:rsid w:val="00FB5F37"/>
    <w:rsid w:val="00FD2E44"/>
    <w:rsid w:val="00FD49AE"/>
    <w:rsid w:val="00FD6C04"/>
    <w:rsid w:val="00FF2422"/>
    <w:rsid w:val="015C1C6A"/>
    <w:rsid w:val="023A43D0"/>
    <w:rsid w:val="02651643"/>
    <w:rsid w:val="02E64D4D"/>
    <w:rsid w:val="0335F34E"/>
    <w:rsid w:val="049F73F0"/>
    <w:rsid w:val="050ECE13"/>
    <w:rsid w:val="05A5D280"/>
    <w:rsid w:val="05A6CE9F"/>
    <w:rsid w:val="05D85FA8"/>
    <w:rsid w:val="06849BF6"/>
    <w:rsid w:val="070EE3E3"/>
    <w:rsid w:val="07C4A053"/>
    <w:rsid w:val="0802D8AC"/>
    <w:rsid w:val="081E6886"/>
    <w:rsid w:val="095AE10E"/>
    <w:rsid w:val="0A0E4099"/>
    <w:rsid w:val="0B38E5D7"/>
    <w:rsid w:val="0CAD158B"/>
    <w:rsid w:val="0D5855BA"/>
    <w:rsid w:val="0D9749DE"/>
    <w:rsid w:val="0DA8C509"/>
    <w:rsid w:val="0DCAD610"/>
    <w:rsid w:val="0DD033E0"/>
    <w:rsid w:val="0DD12FFF"/>
    <w:rsid w:val="0F8A56A2"/>
    <w:rsid w:val="0FA34C2E"/>
    <w:rsid w:val="0FA6E29B"/>
    <w:rsid w:val="0FC0D446"/>
    <w:rsid w:val="10BB87A5"/>
    <w:rsid w:val="11A265DF"/>
    <w:rsid w:val="12955E89"/>
    <w:rsid w:val="13B554B5"/>
    <w:rsid w:val="14489B77"/>
    <w:rsid w:val="1494783A"/>
    <w:rsid w:val="1515FD9E"/>
    <w:rsid w:val="157CC1D2"/>
    <w:rsid w:val="15A300BE"/>
    <w:rsid w:val="15DF40D9"/>
    <w:rsid w:val="15FDF8DC"/>
    <w:rsid w:val="160A28A6"/>
    <w:rsid w:val="164CA2BE"/>
    <w:rsid w:val="17E51920"/>
    <w:rsid w:val="1864B1FB"/>
    <w:rsid w:val="1A1DB065"/>
    <w:rsid w:val="1A2FB585"/>
    <w:rsid w:val="1AA00BC7"/>
    <w:rsid w:val="1AF8D7DB"/>
    <w:rsid w:val="1B4D1163"/>
    <w:rsid w:val="1BF6BD00"/>
    <w:rsid w:val="1C1F59CC"/>
    <w:rsid w:val="1CD3AADE"/>
    <w:rsid w:val="1D10E718"/>
    <w:rsid w:val="1D89674E"/>
    <w:rsid w:val="1D8A636D"/>
    <w:rsid w:val="1D921E22"/>
    <w:rsid w:val="1FC5BD39"/>
    <w:rsid w:val="1FFB3EBE"/>
    <w:rsid w:val="2009B809"/>
    <w:rsid w:val="2017FE83"/>
    <w:rsid w:val="205DF191"/>
    <w:rsid w:val="20ACCD49"/>
    <w:rsid w:val="21635402"/>
    <w:rsid w:val="21BC2016"/>
    <w:rsid w:val="22F50BCE"/>
    <w:rsid w:val="2314BFF0"/>
    <w:rsid w:val="23304FCA"/>
    <w:rsid w:val="23C98041"/>
    <w:rsid w:val="2449BB2C"/>
    <w:rsid w:val="26421647"/>
    <w:rsid w:val="264BC93A"/>
    <w:rsid w:val="26675914"/>
    <w:rsid w:val="26BB929C"/>
    <w:rsid w:val="273FBE03"/>
    <w:rsid w:val="27DEB0F1"/>
    <w:rsid w:val="27E863E4"/>
    <w:rsid w:val="2A125008"/>
    <w:rsid w:val="2B867FBC"/>
    <w:rsid w:val="2BB5757C"/>
    <w:rsid w:val="2C08B2E5"/>
    <w:rsid w:val="2C1169B9"/>
    <w:rsid w:val="2C5702B8"/>
    <w:rsid w:val="2C575CC7"/>
    <w:rsid w:val="2D6056A0"/>
    <w:rsid w:val="2E1EC9E4"/>
    <w:rsid w:val="2F037C14"/>
    <w:rsid w:val="2F233036"/>
    <w:rsid w:val="2FB83C65"/>
    <w:rsid w:val="30F02BFE"/>
    <w:rsid w:val="31921349"/>
    <w:rsid w:val="31B85235"/>
    <w:rsid w:val="31DAFAB4"/>
    <w:rsid w:val="32860812"/>
    <w:rsid w:val="3319A8E3"/>
    <w:rsid w:val="33447B56"/>
    <w:rsid w:val="3402EE9A"/>
    <w:rsid w:val="340D9DAC"/>
    <w:rsid w:val="344DCF3E"/>
    <w:rsid w:val="34C91C93"/>
    <w:rsid w:val="35055CAE"/>
    <w:rsid w:val="356DF83B"/>
    <w:rsid w:val="3580D141"/>
    <w:rsid w:val="35ADCEC3"/>
    <w:rsid w:val="366D3E26"/>
    <w:rsid w:val="374C61AB"/>
    <w:rsid w:val="37C5DE00"/>
    <w:rsid w:val="38021E1B"/>
    <w:rsid w:val="3872E39C"/>
    <w:rsid w:val="38A40566"/>
    <w:rsid w:val="398D4B1D"/>
    <w:rsid w:val="3AF854BE"/>
    <w:rsid w:val="3BC9A108"/>
    <w:rsid w:val="3BF79AA9"/>
    <w:rsid w:val="3C4BD431"/>
    <w:rsid w:val="3CEFB3BA"/>
    <w:rsid w:val="3D2144C3"/>
    <w:rsid w:val="3D3CD49D"/>
    <w:rsid w:val="3DF1621D"/>
    <w:rsid w:val="3EC9880A"/>
    <w:rsid w:val="3F343399"/>
    <w:rsid w:val="3F716FD3"/>
    <w:rsid w:val="3F83D99A"/>
    <w:rsid w:val="4073DDE7"/>
    <w:rsid w:val="40C05CBA"/>
    <w:rsid w:val="413D003D"/>
    <w:rsid w:val="415CB45F"/>
    <w:rsid w:val="41B19135"/>
    <w:rsid w:val="41FC6FA0"/>
    <w:rsid w:val="4209B9FB"/>
    <w:rsid w:val="42566B9F"/>
    <w:rsid w:val="43550F7A"/>
    <w:rsid w:val="44FBCC56"/>
    <w:rsid w:val="45067B68"/>
    <w:rsid w:val="4541BF64"/>
    <w:rsid w:val="45A66A75"/>
    <w:rsid w:val="45B9437B"/>
    <w:rsid w:val="45BB3BB9"/>
    <w:rsid w:val="4609E59B"/>
    <w:rsid w:val="46BEA5EC"/>
    <w:rsid w:val="471B9648"/>
    <w:rsid w:val="4725493B"/>
    <w:rsid w:val="47382241"/>
    <w:rsid w:val="4740D915"/>
    <w:rsid w:val="47D8114E"/>
    <w:rsid w:val="48987CD0"/>
    <w:rsid w:val="4958E852"/>
    <w:rsid w:val="49B96F1B"/>
    <w:rsid w:val="49BD9363"/>
    <w:rsid w:val="4A0DA8A3"/>
    <w:rsid w:val="4AC097F4"/>
    <w:rsid w:val="4BA9472E"/>
    <w:rsid w:val="4BF1327A"/>
    <w:rsid w:val="4CEAE9BA"/>
    <w:rsid w:val="4DB213D2"/>
    <w:rsid w:val="4DF04C2B"/>
    <w:rsid w:val="4E68CC61"/>
    <w:rsid w:val="4ED895C3"/>
    <w:rsid w:val="4F335B10"/>
    <w:rsid w:val="5023EB42"/>
    <w:rsid w:val="50720844"/>
    <w:rsid w:val="50A4262D"/>
    <w:rsid w:val="5143E16E"/>
    <w:rsid w:val="51CAA81E"/>
    <w:rsid w:val="5238E5F9"/>
    <w:rsid w:val="524CDB47"/>
    <w:rsid w:val="528A1781"/>
    <w:rsid w:val="5315FD9D"/>
    <w:rsid w:val="556F134D"/>
    <w:rsid w:val="558C9B65"/>
    <w:rsid w:val="5604AC5C"/>
    <w:rsid w:val="562F7ECF"/>
    <w:rsid w:val="566BBEEA"/>
    <w:rsid w:val="5717C867"/>
    <w:rsid w:val="5874FACD"/>
    <w:rsid w:val="5A4716FC"/>
    <w:rsid w:val="5AC94A25"/>
    <w:rsid w:val="5B17F407"/>
    <w:rsid w:val="5BC4F9A3"/>
    <w:rsid w:val="5C13A385"/>
    <w:rsid w:val="5C836CE7"/>
    <w:rsid w:val="5CDF6124"/>
    <w:rsid w:val="5D255432"/>
    <w:rsid w:val="5D4FB766"/>
    <w:rsid w:val="5D908A0D"/>
    <w:rsid w:val="5DC41354"/>
    <w:rsid w:val="5DEC7E4A"/>
    <w:rsid w:val="5EE82DC8"/>
    <w:rsid w:val="5F49B0B0"/>
    <w:rsid w:val="5F9DEA38"/>
    <w:rsid w:val="6052AA89"/>
    <w:rsid w:val="62C385DA"/>
    <w:rsid w:val="62D4F382"/>
    <w:rsid w:val="62D5EFA1"/>
    <w:rsid w:val="63CEAAC2"/>
    <w:rsid w:val="648F1644"/>
    <w:rsid w:val="64F4BD74"/>
    <w:rsid w:val="65CC63AD"/>
    <w:rsid w:val="66A52D43"/>
    <w:rsid w:val="6759ED94"/>
    <w:rsid w:val="693D776B"/>
    <w:rsid w:val="69B8EBFE"/>
    <w:rsid w:val="6A10BBF3"/>
    <w:rsid w:val="6A7F19F7"/>
    <w:rsid w:val="6A8A3848"/>
    <w:rsid w:val="6A92EF1C"/>
    <w:rsid w:val="6AEEE359"/>
    <w:rsid w:val="6B02B87E"/>
    <w:rsid w:val="6B47AF6D"/>
    <w:rsid w:val="6B525E7F"/>
    <w:rsid w:val="6BB805AF"/>
    <w:rsid w:val="6BEA92D7"/>
    <w:rsid w:val="6C4D11DE"/>
    <w:rsid w:val="6E504FD7"/>
    <w:rsid w:val="6EC9CC2C"/>
    <w:rsid w:val="6F00EBE0"/>
    <w:rsid w:val="6F434881"/>
    <w:rsid w:val="6F7D905E"/>
    <w:rsid w:val="7050D4E6"/>
    <w:rsid w:val="709C4D02"/>
    <w:rsid w:val="70CA513B"/>
    <w:rsid w:val="71BBDE87"/>
    <w:rsid w:val="7200D576"/>
    <w:rsid w:val="7233629E"/>
    <w:rsid w:val="7250EAB6"/>
    <w:rsid w:val="728D2AD1"/>
    <w:rsid w:val="72FB88D5"/>
    <w:rsid w:val="73555108"/>
    <w:rsid w:val="756A6BE8"/>
    <w:rsid w:val="75741EDB"/>
    <w:rsid w:val="7635920F"/>
    <w:rsid w:val="78B77661"/>
    <w:rsid w:val="793D9A06"/>
    <w:rsid w:val="798194D6"/>
    <w:rsid w:val="798290F5"/>
    <w:rsid w:val="799371BD"/>
    <w:rsid w:val="79BED110"/>
    <w:rsid w:val="7A04373E"/>
    <w:rsid w:val="7A375146"/>
    <w:rsid w:val="7AED0DB6"/>
    <w:rsid w:val="7B703CFE"/>
    <w:rsid w:val="7C2BBBE5"/>
    <w:rsid w:val="7C72AB12"/>
    <w:rsid w:val="7C73A731"/>
    <w:rsid w:val="7C831C9B"/>
    <w:rsid w:val="7D2963A1"/>
    <w:rsid w:val="7DC98F1C"/>
    <w:rsid w:val="7DFCDBF5"/>
    <w:rsid w:val="7E1A640D"/>
    <w:rsid w:val="7E309712"/>
    <w:rsid w:val="7E4D7E15"/>
    <w:rsid w:val="7E57A047"/>
    <w:rsid w:val="7E927504"/>
    <w:rsid w:val="7EE48282"/>
    <w:rsid w:val="7F483174"/>
    <w:rsid w:val="7FCA649D"/>
    <w:rsid w:val="7FDE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00C7"/>
  <w15:chartTrackingRefBased/>
  <w15:docId w15:val="{385D50DD-AD3E-4C24-A84A-0D0C76846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D56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57D56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57D5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F57D56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table" w:styleId="Tabela-Siatka">
    <w:name w:val="Table Grid"/>
    <w:basedOn w:val="Standardowy"/>
    <w:uiPriority w:val="39"/>
    <w:rsid w:val="00045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035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0354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C0E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0EC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C0E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EC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16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16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Wzmianka">
    <w:name w:val="Mention"/>
    <w:basedOn w:val="Domylnaczcionkaakapitu"/>
    <w:uiPriority w:val="99"/>
    <w:unhideWhenUsed/>
    <w:rsid w:val="006A43D1"/>
    <w:rPr>
      <w:color w:val="2B579A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A3E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grod-powsin.pl/" TargetMode="External"/><Relationship Id="rId18" Type="http://schemas.openxmlformats.org/officeDocument/2006/relationships/hyperlink" Target="https://dziennikustaw.gov.pl/D202200008350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konferencja.pan.pl/rolnictwo-regeneracyjne/" TargetMode="External"/><Relationship Id="rId17" Type="http://schemas.openxmlformats.org/officeDocument/2006/relationships/hyperlink" Target="mailto:joanna.misiak@pa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oanna.misiak@pan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alacstaszica.pan.pl/pl/sale-konferencyjne/sala-lustrzan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konferencja.pan.pl/rolnictwo-regeneracyjne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joanna.misiak@pan.pl" TargetMode="External"/><Relationship Id="rId19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alacstaszica.pan.pl/pl/sale-konferencyjne/sala-lustrzana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</documentManagement>
</p:properties>
</file>

<file path=customXml/itemProps1.xml><?xml version="1.0" encoding="utf-8"?>
<ds:datastoreItem xmlns:ds="http://schemas.openxmlformats.org/officeDocument/2006/customXml" ds:itemID="{D7452155-5F36-498A-A5C1-896C849343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7A092F-747A-4715-B83F-DDB9A24F1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0F2187-4A1D-4F7E-81A2-10332CB9EF29}">
  <ds:schemaRefs>
    <ds:schemaRef ds:uri="http://schemas.microsoft.com/office/2006/metadata/properties"/>
    <ds:schemaRef ds:uri="http://schemas.microsoft.com/office/infopath/2007/PartnerControls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2069</Words>
  <Characters>12419</Characters>
  <Application>Microsoft Office Word</Application>
  <DocSecurity>0</DocSecurity>
  <Lines>103</Lines>
  <Paragraphs>28</Paragraphs>
  <ScaleCrop>false</ScaleCrop>
  <Company/>
  <LinksUpToDate>false</LinksUpToDate>
  <CharactersWithSpaces>14460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dc:description/>
  <cp:lastModifiedBy>Borowa-Malinowska Agnieszka</cp:lastModifiedBy>
  <cp:revision>229</cp:revision>
  <dcterms:created xsi:type="dcterms:W3CDTF">2022-05-05T08:37:00Z</dcterms:created>
  <dcterms:modified xsi:type="dcterms:W3CDTF">2022-05-11T07:59:00Z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