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6F3DD" w14:textId="77777777" w:rsidR="00060A4D" w:rsidRPr="00DA17B7" w:rsidRDefault="00C73325" w:rsidP="00DF2B92">
      <w:pPr>
        <w:pStyle w:val="Tytu"/>
        <w:spacing w:line="260" w:lineRule="exact"/>
        <w:ind w:left="5670" w:hanging="4962"/>
        <w:jc w:val="left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</w:p>
    <w:p w14:paraId="452661BE" w14:textId="77777777" w:rsidR="00687A0B" w:rsidRPr="00687A0B" w:rsidRDefault="00687A0B" w:rsidP="005B7256">
      <w:pPr>
        <w:pStyle w:val="Tytu"/>
        <w:spacing w:line="260" w:lineRule="exact"/>
        <w:ind w:left="5670" w:hanging="4962"/>
        <w:jc w:val="left"/>
        <w:rPr>
          <w:sz w:val="26"/>
          <w:szCs w:val="26"/>
        </w:rPr>
      </w:pPr>
    </w:p>
    <w:p w14:paraId="6C80848C" w14:textId="0C783E8B" w:rsidR="0088529E" w:rsidRPr="00E23E74" w:rsidRDefault="0088529E" w:rsidP="00E23E74">
      <w:pPr>
        <w:tabs>
          <w:tab w:val="left" w:pos="2127"/>
        </w:tabs>
        <w:spacing w:line="360" w:lineRule="exact"/>
        <w:jc w:val="center"/>
        <w:rPr>
          <w:b/>
          <w:bCs/>
          <w:sz w:val="25"/>
          <w:szCs w:val="25"/>
        </w:rPr>
      </w:pPr>
      <w:r w:rsidRPr="00E23E74">
        <w:rPr>
          <w:b/>
          <w:bCs/>
          <w:sz w:val="25"/>
          <w:szCs w:val="25"/>
        </w:rPr>
        <w:t xml:space="preserve">Uchwała Nr </w:t>
      </w:r>
      <w:r w:rsidR="00E23E74" w:rsidRPr="00E23E74">
        <w:rPr>
          <w:b/>
          <w:bCs/>
          <w:sz w:val="25"/>
          <w:szCs w:val="25"/>
        </w:rPr>
        <w:t>8</w:t>
      </w:r>
      <w:r w:rsidRPr="00E23E74">
        <w:rPr>
          <w:b/>
          <w:bCs/>
          <w:sz w:val="25"/>
          <w:szCs w:val="25"/>
        </w:rPr>
        <w:t>/20</w:t>
      </w:r>
      <w:r w:rsidR="00E97F7D" w:rsidRPr="00E23E74">
        <w:rPr>
          <w:b/>
          <w:bCs/>
          <w:sz w:val="25"/>
          <w:szCs w:val="25"/>
        </w:rPr>
        <w:t>2</w:t>
      </w:r>
      <w:r w:rsidR="00F15F10" w:rsidRPr="00E23E74">
        <w:rPr>
          <w:b/>
          <w:bCs/>
          <w:sz w:val="25"/>
          <w:szCs w:val="25"/>
        </w:rPr>
        <w:t>2</w:t>
      </w:r>
    </w:p>
    <w:p w14:paraId="1969D67D" w14:textId="77777777" w:rsidR="0088529E" w:rsidRPr="00E23E74" w:rsidRDefault="0088529E" w:rsidP="00E23E74">
      <w:pPr>
        <w:tabs>
          <w:tab w:val="left" w:pos="2127"/>
        </w:tabs>
        <w:spacing w:line="360" w:lineRule="exact"/>
        <w:jc w:val="center"/>
        <w:rPr>
          <w:b/>
          <w:bCs/>
          <w:sz w:val="25"/>
          <w:szCs w:val="25"/>
        </w:rPr>
      </w:pPr>
      <w:r w:rsidRPr="00E23E74">
        <w:rPr>
          <w:b/>
          <w:bCs/>
          <w:sz w:val="25"/>
          <w:szCs w:val="25"/>
        </w:rPr>
        <w:t>Prezydium Polskiej Akademii Nauk</w:t>
      </w:r>
    </w:p>
    <w:p w14:paraId="0C5634FB" w14:textId="4A19F5C8" w:rsidR="0088529E" w:rsidRPr="00292D1F" w:rsidRDefault="0088529E" w:rsidP="00300970">
      <w:pPr>
        <w:spacing w:line="360" w:lineRule="exact"/>
        <w:jc w:val="center"/>
        <w:rPr>
          <w:sz w:val="25"/>
          <w:szCs w:val="25"/>
        </w:rPr>
      </w:pPr>
      <w:r w:rsidRPr="004B3F9B">
        <w:rPr>
          <w:sz w:val="25"/>
          <w:szCs w:val="25"/>
        </w:rPr>
        <w:t xml:space="preserve">z dnia </w:t>
      </w:r>
      <w:r w:rsidR="000F2E5F">
        <w:rPr>
          <w:sz w:val="25"/>
          <w:szCs w:val="25"/>
        </w:rPr>
        <w:t>1</w:t>
      </w:r>
      <w:r w:rsidR="00F15F10">
        <w:rPr>
          <w:sz w:val="25"/>
          <w:szCs w:val="25"/>
        </w:rPr>
        <w:t>5</w:t>
      </w:r>
      <w:r w:rsidR="00FE6DAF">
        <w:rPr>
          <w:sz w:val="25"/>
          <w:szCs w:val="25"/>
        </w:rPr>
        <w:t xml:space="preserve"> </w:t>
      </w:r>
      <w:r w:rsidR="000F2E5F">
        <w:rPr>
          <w:sz w:val="25"/>
          <w:szCs w:val="25"/>
        </w:rPr>
        <w:t>marca</w:t>
      </w:r>
      <w:r w:rsidR="00F5348F">
        <w:rPr>
          <w:sz w:val="25"/>
          <w:szCs w:val="25"/>
        </w:rPr>
        <w:t xml:space="preserve"> </w:t>
      </w:r>
      <w:r w:rsidRPr="004B3F9B">
        <w:rPr>
          <w:sz w:val="25"/>
          <w:szCs w:val="25"/>
        </w:rPr>
        <w:t>20</w:t>
      </w:r>
      <w:r w:rsidR="00AD19B7">
        <w:rPr>
          <w:sz w:val="25"/>
          <w:szCs w:val="25"/>
        </w:rPr>
        <w:t>2</w:t>
      </w:r>
      <w:r w:rsidR="00F15F10">
        <w:rPr>
          <w:sz w:val="25"/>
          <w:szCs w:val="25"/>
        </w:rPr>
        <w:t>2</w:t>
      </w:r>
      <w:r w:rsidRPr="004B3F9B">
        <w:rPr>
          <w:sz w:val="25"/>
          <w:szCs w:val="25"/>
        </w:rPr>
        <w:t xml:space="preserve"> r</w:t>
      </w:r>
      <w:r w:rsidR="00ED314F" w:rsidRPr="004B3F9B">
        <w:rPr>
          <w:sz w:val="25"/>
          <w:szCs w:val="25"/>
        </w:rPr>
        <w:t>.</w:t>
      </w:r>
    </w:p>
    <w:p w14:paraId="623B442B" w14:textId="77777777" w:rsidR="0088529E" w:rsidRPr="00292D1F" w:rsidRDefault="0088529E" w:rsidP="00300970">
      <w:pPr>
        <w:spacing w:line="360" w:lineRule="exact"/>
        <w:jc w:val="center"/>
        <w:rPr>
          <w:sz w:val="25"/>
          <w:szCs w:val="25"/>
        </w:rPr>
      </w:pPr>
    </w:p>
    <w:p w14:paraId="16B30E4C" w14:textId="78953B60" w:rsidR="0088529E" w:rsidRPr="00E23E74" w:rsidRDefault="006D274C" w:rsidP="00DF2B92">
      <w:pPr>
        <w:spacing w:line="360" w:lineRule="exact"/>
        <w:jc w:val="center"/>
        <w:rPr>
          <w:b/>
          <w:bCs/>
          <w:sz w:val="25"/>
          <w:szCs w:val="25"/>
        </w:rPr>
      </w:pPr>
      <w:r w:rsidRPr="00E23E74">
        <w:rPr>
          <w:b/>
          <w:bCs/>
          <w:iCs/>
          <w:sz w:val="25"/>
          <w:szCs w:val="25"/>
        </w:rPr>
        <w:t>w sprawie zaopiniowania podziału, ustalonych</w:t>
      </w:r>
      <w:r w:rsidR="00E97F7D" w:rsidRPr="00E23E74">
        <w:rPr>
          <w:b/>
          <w:bCs/>
          <w:iCs/>
          <w:sz w:val="25"/>
          <w:szCs w:val="25"/>
        </w:rPr>
        <w:t xml:space="preserve"> w ustawie budżetowej na rok 202</w:t>
      </w:r>
      <w:r w:rsidR="00F15F10" w:rsidRPr="00E23E74">
        <w:rPr>
          <w:b/>
          <w:bCs/>
          <w:iCs/>
          <w:sz w:val="25"/>
          <w:szCs w:val="25"/>
        </w:rPr>
        <w:t>2</w:t>
      </w:r>
      <w:r w:rsidRPr="00E23E74">
        <w:rPr>
          <w:b/>
          <w:bCs/>
          <w:iCs/>
          <w:sz w:val="25"/>
          <w:szCs w:val="25"/>
        </w:rPr>
        <w:t>, środków budżetowych zapisanych w części 67 Polska Akademia Nauk</w:t>
      </w:r>
    </w:p>
    <w:p w14:paraId="6E3849EE" w14:textId="77777777" w:rsidR="0088529E" w:rsidRPr="00292D1F" w:rsidRDefault="0088529E" w:rsidP="00300970">
      <w:pPr>
        <w:spacing w:line="360" w:lineRule="exact"/>
        <w:jc w:val="center"/>
        <w:rPr>
          <w:sz w:val="25"/>
          <w:szCs w:val="25"/>
        </w:rPr>
      </w:pPr>
    </w:p>
    <w:p w14:paraId="007924E1" w14:textId="77777777" w:rsidR="0088529E" w:rsidRDefault="0088529E" w:rsidP="00300970">
      <w:pPr>
        <w:spacing w:before="120" w:line="360" w:lineRule="exact"/>
        <w:jc w:val="both"/>
        <w:rPr>
          <w:sz w:val="25"/>
          <w:szCs w:val="25"/>
        </w:rPr>
      </w:pPr>
      <w:r w:rsidRPr="00292D1F">
        <w:rPr>
          <w:sz w:val="25"/>
          <w:szCs w:val="25"/>
        </w:rPr>
        <w:t xml:space="preserve">Na podstawie art. </w:t>
      </w:r>
      <w:r w:rsidR="00DF2B92">
        <w:rPr>
          <w:sz w:val="25"/>
          <w:szCs w:val="25"/>
        </w:rPr>
        <w:t>19</w:t>
      </w:r>
      <w:r w:rsidRPr="00292D1F">
        <w:rPr>
          <w:sz w:val="25"/>
          <w:szCs w:val="25"/>
        </w:rPr>
        <w:t xml:space="preserve"> ust</w:t>
      </w:r>
      <w:r w:rsidR="00DF2B92">
        <w:rPr>
          <w:sz w:val="25"/>
          <w:szCs w:val="25"/>
        </w:rPr>
        <w:t>. 2 pkt</w:t>
      </w:r>
      <w:r w:rsidR="00F0212C">
        <w:rPr>
          <w:sz w:val="25"/>
          <w:szCs w:val="25"/>
        </w:rPr>
        <w:t>.</w:t>
      </w:r>
      <w:r w:rsidR="00DF2B92">
        <w:rPr>
          <w:sz w:val="25"/>
          <w:szCs w:val="25"/>
        </w:rPr>
        <w:t xml:space="preserve"> 7 </w:t>
      </w:r>
      <w:r w:rsidRPr="00292D1F">
        <w:rPr>
          <w:sz w:val="25"/>
          <w:szCs w:val="25"/>
        </w:rPr>
        <w:t xml:space="preserve">ustawy z dnia </w:t>
      </w:r>
      <w:r w:rsidR="00DF2B92">
        <w:rPr>
          <w:sz w:val="25"/>
          <w:szCs w:val="25"/>
        </w:rPr>
        <w:t xml:space="preserve">30 </w:t>
      </w:r>
      <w:r w:rsidRPr="00292D1F">
        <w:rPr>
          <w:sz w:val="25"/>
          <w:szCs w:val="25"/>
        </w:rPr>
        <w:t xml:space="preserve">kwietnia </w:t>
      </w:r>
      <w:r w:rsidR="00DF2B92">
        <w:rPr>
          <w:sz w:val="25"/>
          <w:szCs w:val="25"/>
        </w:rPr>
        <w:t xml:space="preserve">2010 </w:t>
      </w:r>
      <w:r w:rsidRPr="00292D1F">
        <w:rPr>
          <w:sz w:val="25"/>
          <w:szCs w:val="25"/>
        </w:rPr>
        <w:t>r</w:t>
      </w:r>
      <w:r w:rsidR="00ED314F">
        <w:rPr>
          <w:sz w:val="25"/>
          <w:szCs w:val="25"/>
        </w:rPr>
        <w:t>.</w:t>
      </w:r>
      <w:r w:rsidRPr="00292D1F">
        <w:rPr>
          <w:sz w:val="25"/>
          <w:szCs w:val="25"/>
        </w:rPr>
        <w:t xml:space="preserve"> </w:t>
      </w:r>
      <w:r w:rsidRPr="00E10059">
        <w:rPr>
          <w:i/>
          <w:sz w:val="25"/>
          <w:szCs w:val="25"/>
        </w:rPr>
        <w:t>o Polskiej Akademii Nauk</w:t>
      </w:r>
      <w:r w:rsidRPr="00292D1F">
        <w:rPr>
          <w:sz w:val="25"/>
          <w:szCs w:val="25"/>
        </w:rPr>
        <w:t xml:space="preserve"> </w:t>
      </w:r>
      <w:r w:rsidRPr="00664C40">
        <w:rPr>
          <w:sz w:val="25"/>
          <w:szCs w:val="25"/>
        </w:rPr>
        <w:t>(</w:t>
      </w:r>
      <w:r w:rsidR="009F6916" w:rsidRPr="00664C40">
        <w:rPr>
          <w:sz w:val="25"/>
          <w:szCs w:val="25"/>
        </w:rPr>
        <w:t>Dz. U. z 2020 poz. 1796</w:t>
      </w:r>
      <w:r w:rsidR="000A2E6E" w:rsidRPr="00664C40">
        <w:rPr>
          <w:sz w:val="25"/>
          <w:szCs w:val="25"/>
        </w:rPr>
        <w:t>)</w:t>
      </w:r>
      <w:r w:rsidR="0021264F" w:rsidRPr="004E254B">
        <w:rPr>
          <w:sz w:val="25"/>
          <w:szCs w:val="25"/>
        </w:rPr>
        <w:t xml:space="preserve"> </w:t>
      </w:r>
      <w:r w:rsidR="00462B6D" w:rsidRPr="004E254B">
        <w:rPr>
          <w:sz w:val="25"/>
          <w:szCs w:val="25"/>
        </w:rPr>
        <w:t>oraz</w:t>
      </w:r>
      <w:r w:rsidR="00462B6D">
        <w:rPr>
          <w:sz w:val="25"/>
          <w:szCs w:val="25"/>
        </w:rPr>
        <w:t xml:space="preserve"> w </w:t>
      </w:r>
      <w:r w:rsidR="006203DD">
        <w:rPr>
          <w:sz w:val="25"/>
          <w:szCs w:val="25"/>
        </w:rPr>
        <w:t xml:space="preserve">związku </w:t>
      </w:r>
      <w:r w:rsidR="00912A0A">
        <w:rPr>
          <w:sz w:val="25"/>
          <w:szCs w:val="25"/>
        </w:rPr>
        <w:t>z § 3 </w:t>
      </w:r>
      <w:r w:rsidR="00DF2B92">
        <w:rPr>
          <w:sz w:val="25"/>
          <w:szCs w:val="25"/>
        </w:rPr>
        <w:t>rozporządzenia Ministra Nauki i Szkolnictwa Wyższego</w:t>
      </w:r>
      <w:r w:rsidR="006203DD">
        <w:rPr>
          <w:sz w:val="25"/>
          <w:szCs w:val="25"/>
        </w:rPr>
        <w:t xml:space="preserve"> </w:t>
      </w:r>
      <w:r w:rsidR="008A0FDD" w:rsidRPr="008A0FDD">
        <w:rPr>
          <w:rFonts w:eastAsia="Calibri"/>
          <w:sz w:val="26"/>
          <w:szCs w:val="26"/>
          <w:lang w:eastAsia="en-US"/>
        </w:rPr>
        <w:t>z dnia 20 grudnia 2010 r</w:t>
      </w:r>
      <w:r w:rsidR="00ED314F">
        <w:rPr>
          <w:rFonts w:eastAsia="Calibri"/>
          <w:sz w:val="26"/>
          <w:szCs w:val="26"/>
          <w:lang w:eastAsia="en-US"/>
        </w:rPr>
        <w:t>.</w:t>
      </w:r>
      <w:r w:rsidR="008A0FDD" w:rsidRPr="008A0FDD">
        <w:rPr>
          <w:rFonts w:eastAsia="Calibri"/>
          <w:sz w:val="26"/>
          <w:szCs w:val="26"/>
          <w:lang w:eastAsia="en-US"/>
        </w:rPr>
        <w:t xml:space="preserve"> </w:t>
      </w:r>
      <w:r w:rsidR="00ED314F">
        <w:rPr>
          <w:rFonts w:eastAsia="Calibri"/>
          <w:i/>
          <w:sz w:val="26"/>
          <w:szCs w:val="26"/>
          <w:lang w:eastAsia="en-US"/>
        </w:rPr>
        <w:t>w </w:t>
      </w:r>
      <w:r w:rsidR="008A0FDD" w:rsidRPr="008A0FDD">
        <w:rPr>
          <w:rFonts w:eastAsia="Calibri"/>
          <w:i/>
          <w:sz w:val="26"/>
          <w:szCs w:val="26"/>
          <w:lang w:eastAsia="en-US"/>
        </w:rPr>
        <w:t>sprawie szczegółowego trybu finansowania i gospodarki finansowej Polskiej Akademii Nauk i jej instytutów naukowych</w:t>
      </w:r>
      <w:r w:rsidR="008A0FDD">
        <w:rPr>
          <w:sz w:val="25"/>
          <w:szCs w:val="25"/>
        </w:rPr>
        <w:t xml:space="preserve"> </w:t>
      </w:r>
      <w:r w:rsidR="006203DD">
        <w:rPr>
          <w:sz w:val="25"/>
          <w:szCs w:val="25"/>
        </w:rPr>
        <w:t>(Dz.</w:t>
      </w:r>
      <w:r w:rsidR="00DF2B92">
        <w:rPr>
          <w:sz w:val="25"/>
          <w:szCs w:val="25"/>
        </w:rPr>
        <w:t xml:space="preserve"> </w:t>
      </w:r>
      <w:r w:rsidR="00145F74">
        <w:rPr>
          <w:sz w:val="25"/>
          <w:szCs w:val="25"/>
        </w:rPr>
        <w:t>U.</w:t>
      </w:r>
      <w:r w:rsidR="000F2E5F">
        <w:rPr>
          <w:sz w:val="25"/>
          <w:szCs w:val="25"/>
        </w:rPr>
        <w:t xml:space="preserve"> z</w:t>
      </w:r>
      <w:r w:rsidR="00664C40">
        <w:rPr>
          <w:sz w:val="25"/>
          <w:szCs w:val="25"/>
        </w:rPr>
        <w:t> </w:t>
      </w:r>
      <w:r w:rsidR="000F2E5F">
        <w:rPr>
          <w:sz w:val="25"/>
          <w:szCs w:val="25"/>
        </w:rPr>
        <w:t>2021</w:t>
      </w:r>
      <w:r w:rsidR="00664C40">
        <w:rPr>
          <w:sz w:val="25"/>
          <w:szCs w:val="25"/>
        </w:rPr>
        <w:t> </w:t>
      </w:r>
      <w:r w:rsidR="000F2E5F">
        <w:rPr>
          <w:sz w:val="25"/>
          <w:szCs w:val="25"/>
        </w:rPr>
        <w:t>r.</w:t>
      </w:r>
      <w:r w:rsidR="006203DD">
        <w:rPr>
          <w:sz w:val="25"/>
          <w:szCs w:val="25"/>
        </w:rPr>
        <w:t xml:space="preserve"> poz.</w:t>
      </w:r>
      <w:r w:rsidR="00F0212C">
        <w:rPr>
          <w:sz w:val="25"/>
          <w:szCs w:val="25"/>
        </w:rPr>
        <w:t xml:space="preserve"> </w:t>
      </w:r>
      <w:r w:rsidR="000F2E5F">
        <w:rPr>
          <w:sz w:val="25"/>
          <w:szCs w:val="25"/>
        </w:rPr>
        <w:t>156</w:t>
      </w:r>
      <w:r w:rsidR="006203DD">
        <w:rPr>
          <w:sz w:val="25"/>
          <w:szCs w:val="25"/>
        </w:rPr>
        <w:t>)</w:t>
      </w:r>
      <w:r w:rsidR="007B2449">
        <w:rPr>
          <w:sz w:val="25"/>
          <w:szCs w:val="25"/>
        </w:rPr>
        <w:t xml:space="preserve"> </w:t>
      </w:r>
      <w:r w:rsidR="0021264F" w:rsidRPr="00292D1F">
        <w:rPr>
          <w:sz w:val="25"/>
          <w:szCs w:val="25"/>
        </w:rPr>
        <w:t>Prezydium Polskiej Akademii Nauk</w:t>
      </w:r>
      <w:r w:rsidR="006431B2">
        <w:rPr>
          <w:sz w:val="25"/>
          <w:szCs w:val="25"/>
        </w:rPr>
        <w:t xml:space="preserve"> postanawia, co następuje</w:t>
      </w:r>
      <w:r w:rsidR="0021264F" w:rsidRPr="00292D1F">
        <w:rPr>
          <w:sz w:val="25"/>
          <w:szCs w:val="25"/>
        </w:rPr>
        <w:t>:</w:t>
      </w:r>
    </w:p>
    <w:p w14:paraId="42887121" w14:textId="77777777" w:rsidR="0021264F" w:rsidRPr="00292D1F" w:rsidRDefault="0021264F" w:rsidP="00060A4D">
      <w:pPr>
        <w:spacing w:before="120" w:after="120" w:line="360" w:lineRule="exact"/>
        <w:jc w:val="center"/>
        <w:rPr>
          <w:sz w:val="25"/>
          <w:szCs w:val="25"/>
        </w:rPr>
      </w:pPr>
      <w:r w:rsidRPr="00292D1F">
        <w:rPr>
          <w:sz w:val="25"/>
          <w:szCs w:val="25"/>
        </w:rPr>
        <w:t>§ 1</w:t>
      </w:r>
    </w:p>
    <w:p w14:paraId="0768CAF8" w14:textId="606CBDAC" w:rsidR="00DC5CDF" w:rsidRPr="00292D1F" w:rsidRDefault="008A0FDD" w:rsidP="00D07270">
      <w:pPr>
        <w:spacing w:before="60" w:line="360" w:lineRule="exact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Prezydium </w:t>
      </w:r>
      <w:r w:rsidR="00687A0B">
        <w:rPr>
          <w:sz w:val="25"/>
          <w:szCs w:val="25"/>
        </w:rPr>
        <w:t>P</w:t>
      </w:r>
      <w:r w:rsidR="003A2490">
        <w:rPr>
          <w:sz w:val="25"/>
          <w:szCs w:val="25"/>
        </w:rPr>
        <w:t xml:space="preserve">olskiej </w:t>
      </w:r>
      <w:r w:rsidR="00687A0B">
        <w:rPr>
          <w:sz w:val="25"/>
          <w:szCs w:val="25"/>
        </w:rPr>
        <w:t>A</w:t>
      </w:r>
      <w:r w:rsidR="003A2490">
        <w:rPr>
          <w:sz w:val="25"/>
          <w:szCs w:val="25"/>
        </w:rPr>
        <w:t>kademii Nauk</w:t>
      </w:r>
      <w:r w:rsidR="00687A0B">
        <w:rPr>
          <w:sz w:val="25"/>
          <w:szCs w:val="25"/>
        </w:rPr>
        <w:t xml:space="preserve"> </w:t>
      </w:r>
      <w:r>
        <w:rPr>
          <w:sz w:val="25"/>
          <w:szCs w:val="25"/>
        </w:rPr>
        <w:t>pozytywnie opiniuje przedłożony przez Prezesa P</w:t>
      </w:r>
      <w:r w:rsidR="003A2490">
        <w:rPr>
          <w:sz w:val="25"/>
          <w:szCs w:val="25"/>
        </w:rPr>
        <w:t xml:space="preserve">olskiej </w:t>
      </w:r>
      <w:r>
        <w:rPr>
          <w:sz w:val="25"/>
          <w:szCs w:val="25"/>
        </w:rPr>
        <w:t>A</w:t>
      </w:r>
      <w:r w:rsidR="003A2490">
        <w:rPr>
          <w:sz w:val="25"/>
          <w:szCs w:val="25"/>
        </w:rPr>
        <w:t xml:space="preserve">kademii </w:t>
      </w:r>
      <w:r>
        <w:rPr>
          <w:sz w:val="25"/>
          <w:szCs w:val="25"/>
        </w:rPr>
        <w:t>N</w:t>
      </w:r>
      <w:r w:rsidR="003A2490">
        <w:rPr>
          <w:sz w:val="25"/>
          <w:szCs w:val="25"/>
        </w:rPr>
        <w:t>auk</w:t>
      </w:r>
      <w:r>
        <w:rPr>
          <w:sz w:val="25"/>
          <w:szCs w:val="25"/>
        </w:rPr>
        <w:t xml:space="preserve"> podział</w:t>
      </w:r>
      <w:r w:rsidR="00D07270">
        <w:rPr>
          <w:sz w:val="25"/>
          <w:szCs w:val="25"/>
        </w:rPr>
        <w:t xml:space="preserve"> </w:t>
      </w:r>
      <w:r w:rsidR="00187008">
        <w:rPr>
          <w:sz w:val="25"/>
          <w:szCs w:val="25"/>
        </w:rPr>
        <w:t>środków</w:t>
      </w:r>
      <w:r w:rsidR="00085CA0">
        <w:rPr>
          <w:sz w:val="25"/>
          <w:szCs w:val="25"/>
        </w:rPr>
        <w:t xml:space="preserve"> </w:t>
      </w:r>
      <w:r w:rsidR="00F30493">
        <w:rPr>
          <w:sz w:val="25"/>
          <w:szCs w:val="25"/>
        </w:rPr>
        <w:t>zapisan</w:t>
      </w:r>
      <w:r w:rsidR="00D07270">
        <w:rPr>
          <w:sz w:val="25"/>
          <w:szCs w:val="25"/>
        </w:rPr>
        <w:t>ych</w:t>
      </w:r>
      <w:r>
        <w:rPr>
          <w:sz w:val="25"/>
          <w:szCs w:val="25"/>
        </w:rPr>
        <w:t xml:space="preserve"> w </w:t>
      </w:r>
      <w:r w:rsidR="00E97F7D">
        <w:rPr>
          <w:sz w:val="25"/>
          <w:szCs w:val="25"/>
        </w:rPr>
        <w:t>ustawie budżetowej na rok 202</w:t>
      </w:r>
      <w:r w:rsidR="00F15F10">
        <w:rPr>
          <w:sz w:val="25"/>
          <w:szCs w:val="25"/>
        </w:rPr>
        <w:t>2</w:t>
      </w:r>
      <w:r w:rsidR="003A2490">
        <w:rPr>
          <w:sz w:val="25"/>
          <w:szCs w:val="25"/>
        </w:rPr>
        <w:t xml:space="preserve"> w części 67 </w:t>
      </w:r>
      <w:r w:rsidR="00D07270">
        <w:rPr>
          <w:sz w:val="25"/>
          <w:szCs w:val="25"/>
        </w:rPr>
        <w:t>Polska Akademia Nauk</w:t>
      </w:r>
      <w:r w:rsidR="00134284">
        <w:rPr>
          <w:sz w:val="25"/>
          <w:szCs w:val="25"/>
        </w:rPr>
        <w:t>,</w:t>
      </w:r>
      <w:r w:rsidR="00D07270">
        <w:rPr>
          <w:sz w:val="25"/>
          <w:szCs w:val="25"/>
        </w:rPr>
        <w:t xml:space="preserve"> </w:t>
      </w:r>
      <w:r>
        <w:rPr>
          <w:sz w:val="25"/>
          <w:szCs w:val="25"/>
        </w:rPr>
        <w:t>z przeznaczeniem na realizację określonych zadań oraz dla poszczególnych jednostek organizacyjnych</w:t>
      </w:r>
      <w:r w:rsidR="00876351">
        <w:rPr>
          <w:sz w:val="25"/>
          <w:szCs w:val="25"/>
        </w:rPr>
        <w:t xml:space="preserve"> </w:t>
      </w:r>
      <w:r w:rsidR="00085CA0">
        <w:rPr>
          <w:sz w:val="25"/>
          <w:szCs w:val="25"/>
        </w:rPr>
        <w:t xml:space="preserve">zawarty </w:t>
      </w:r>
      <w:r w:rsidR="00085CA0" w:rsidRPr="005122C1">
        <w:rPr>
          <w:sz w:val="25"/>
          <w:szCs w:val="25"/>
          <w:u w:val="single"/>
        </w:rPr>
        <w:t>w załącznikach</w:t>
      </w:r>
      <w:r w:rsidR="00876351" w:rsidRPr="005122C1">
        <w:rPr>
          <w:sz w:val="25"/>
          <w:szCs w:val="25"/>
          <w:u w:val="single"/>
        </w:rPr>
        <w:t xml:space="preserve"> 1,</w:t>
      </w:r>
      <w:r w:rsidR="00D309C6" w:rsidRPr="005122C1">
        <w:rPr>
          <w:sz w:val="25"/>
          <w:szCs w:val="25"/>
          <w:u w:val="single"/>
        </w:rPr>
        <w:t xml:space="preserve"> </w:t>
      </w:r>
      <w:r w:rsidR="00876351" w:rsidRPr="005122C1">
        <w:rPr>
          <w:sz w:val="25"/>
          <w:szCs w:val="25"/>
          <w:u w:val="single"/>
        </w:rPr>
        <w:t>2</w:t>
      </w:r>
      <w:r w:rsidR="00022F79" w:rsidRPr="005122C1">
        <w:rPr>
          <w:sz w:val="25"/>
          <w:szCs w:val="25"/>
          <w:u w:val="single"/>
        </w:rPr>
        <w:t xml:space="preserve"> i </w:t>
      </w:r>
      <w:r w:rsidR="00876351" w:rsidRPr="005122C1">
        <w:rPr>
          <w:sz w:val="25"/>
          <w:szCs w:val="25"/>
          <w:u w:val="single"/>
        </w:rPr>
        <w:t>3</w:t>
      </w:r>
      <w:r w:rsidR="00876351">
        <w:rPr>
          <w:sz w:val="25"/>
          <w:szCs w:val="25"/>
        </w:rPr>
        <w:t xml:space="preserve"> do </w:t>
      </w:r>
      <w:r w:rsidR="00085CA0">
        <w:rPr>
          <w:sz w:val="25"/>
          <w:szCs w:val="25"/>
        </w:rPr>
        <w:t xml:space="preserve">niniejszej </w:t>
      </w:r>
      <w:r w:rsidR="00876351">
        <w:rPr>
          <w:sz w:val="25"/>
          <w:szCs w:val="25"/>
        </w:rPr>
        <w:t>uchwały</w:t>
      </w:r>
      <w:r>
        <w:rPr>
          <w:sz w:val="25"/>
          <w:szCs w:val="25"/>
        </w:rPr>
        <w:t xml:space="preserve">. </w:t>
      </w:r>
    </w:p>
    <w:p w14:paraId="5A3F5213" w14:textId="77777777" w:rsidR="005122C1" w:rsidRDefault="005122C1" w:rsidP="006F04BD">
      <w:pPr>
        <w:ind w:left="5640"/>
        <w:rPr>
          <w:color w:val="0C0C0C"/>
          <w:w w:val="105"/>
        </w:rPr>
      </w:pPr>
    </w:p>
    <w:p w14:paraId="4A3C95C4" w14:textId="77777777" w:rsidR="006F04BD" w:rsidRPr="005122C1" w:rsidRDefault="006F04BD" w:rsidP="005122C1">
      <w:pPr>
        <w:jc w:val="center"/>
        <w:rPr>
          <w:sz w:val="25"/>
          <w:szCs w:val="25"/>
        </w:rPr>
      </w:pPr>
      <w:r w:rsidRPr="004B6D12">
        <w:rPr>
          <w:color w:val="0C0C0C"/>
          <w:w w:val="105"/>
        </w:rPr>
        <w:t>§</w:t>
      </w:r>
      <w:r w:rsidRPr="005122C1">
        <w:rPr>
          <w:color w:val="0C0C0C"/>
          <w:w w:val="105"/>
          <w:sz w:val="25"/>
          <w:szCs w:val="25"/>
        </w:rPr>
        <w:t>2</w:t>
      </w:r>
    </w:p>
    <w:p w14:paraId="114A6B81" w14:textId="19CB1715" w:rsidR="006F04BD" w:rsidRPr="00CD41AC" w:rsidRDefault="005122C1" w:rsidP="006F04BD">
      <w:pPr>
        <w:pStyle w:val="Akapitzlist"/>
        <w:widowControl w:val="0"/>
        <w:numPr>
          <w:ilvl w:val="0"/>
          <w:numId w:val="36"/>
        </w:numPr>
        <w:tabs>
          <w:tab w:val="left" w:pos="426"/>
          <w:tab w:val="left" w:pos="1134"/>
        </w:tabs>
        <w:autoSpaceDE w:val="0"/>
        <w:autoSpaceDN w:val="0"/>
        <w:spacing w:before="162" w:line="271" w:lineRule="auto"/>
        <w:ind w:left="284" w:right="1" w:hanging="284"/>
        <w:contextualSpacing w:val="0"/>
        <w:jc w:val="both"/>
        <w:rPr>
          <w:rFonts w:ascii="Arial" w:hAnsi="Arial"/>
          <w:color w:val="0C0C0C"/>
          <w:sz w:val="25"/>
          <w:szCs w:val="25"/>
        </w:rPr>
      </w:pPr>
      <w:r w:rsidRPr="00CD41AC">
        <w:rPr>
          <w:color w:val="0C0C0C"/>
          <w:w w:val="105"/>
          <w:sz w:val="25"/>
          <w:szCs w:val="25"/>
        </w:rPr>
        <w:t>Prezydium P</w:t>
      </w:r>
      <w:r w:rsidR="003A2490" w:rsidRPr="00CD41AC">
        <w:rPr>
          <w:color w:val="0C0C0C"/>
          <w:w w:val="105"/>
          <w:sz w:val="25"/>
          <w:szCs w:val="25"/>
        </w:rPr>
        <w:t xml:space="preserve">olskiej </w:t>
      </w:r>
      <w:r w:rsidRPr="00CD41AC">
        <w:rPr>
          <w:color w:val="0C0C0C"/>
          <w:w w:val="105"/>
          <w:sz w:val="25"/>
          <w:szCs w:val="25"/>
        </w:rPr>
        <w:t>A</w:t>
      </w:r>
      <w:r w:rsidR="003A2490" w:rsidRPr="00CD41AC">
        <w:rPr>
          <w:color w:val="0C0C0C"/>
          <w:w w:val="105"/>
          <w:sz w:val="25"/>
          <w:szCs w:val="25"/>
        </w:rPr>
        <w:t xml:space="preserve">kademii </w:t>
      </w:r>
      <w:r w:rsidRPr="00CD41AC">
        <w:rPr>
          <w:color w:val="0C0C0C"/>
          <w:w w:val="105"/>
          <w:sz w:val="25"/>
          <w:szCs w:val="25"/>
        </w:rPr>
        <w:t>N</w:t>
      </w:r>
      <w:r w:rsidR="003A2490" w:rsidRPr="00CD41AC">
        <w:rPr>
          <w:color w:val="0C0C0C"/>
          <w:w w:val="105"/>
          <w:sz w:val="25"/>
          <w:szCs w:val="25"/>
        </w:rPr>
        <w:t>auk</w:t>
      </w:r>
      <w:r w:rsidRPr="00CD41AC">
        <w:rPr>
          <w:color w:val="0C0C0C"/>
          <w:w w:val="105"/>
          <w:sz w:val="25"/>
          <w:szCs w:val="25"/>
        </w:rPr>
        <w:t xml:space="preserve"> pozytywnie opiniuje</w:t>
      </w:r>
      <w:r w:rsidR="006F04BD" w:rsidRPr="00CD41AC">
        <w:rPr>
          <w:color w:val="0C0C0C"/>
          <w:w w:val="105"/>
          <w:sz w:val="25"/>
          <w:szCs w:val="25"/>
        </w:rPr>
        <w:t xml:space="preserve"> przedstawioną przez Prezesa P</w:t>
      </w:r>
      <w:r w:rsidR="003A2490" w:rsidRPr="00CD41AC">
        <w:rPr>
          <w:color w:val="0C0C0C"/>
          <w:w w:val="105"/>
          <w:sz w:val="25"/>
          <w:szCs w:val="25"/>
        </w:rPr>
        <w:t xml:space="preserve">olskiej </w:t>
      </w:r>
      <w:r w:rsidR="006F04BD" w:rsidRPr="00CD41AC">
        <w:rPr>
          <w:color w:val="0C0C0C"/>
          <w:w w:val="105"/>
          <w:sz w:val="25"/>
          <w:szCs w:val="25"/>
        </w:rPr>
        <w:t>A</w:t>
      </w:r>
      <w:r w:rsidR="003A2490" w:rsidRPr="00CD41AC">
        <w:rPr>
          <w:color w:val="0C0C0C"/>
          <w:w w:val="105"/>
          <w:sz w:val="25"/>
          <w:szCs w:val="25"/>
        </w:rPr>
        <w:t xml:space="preserve">kademii </w:t>
      </w:r>
      <w:r w:rsidR="006F04BD" w:rsidRPr="00CD41AC">
        <w:rPr>
          <w:color w:val="0C0C0C"/>
          <w:w w:val="105"/>
          <w:sz w:val="25"/>
          <w:szCs w:val="25"/>
        </w:rPr>
        <w:t>N</w:t>
      </w:r>
      <w:r w:rsidR="003A2490" w:rsidRPr="00CD41AC">
        <w:rPr>
          <w:color w:val="0C0C0C"/>
          <w:w w:val="105"/>
          <w:sz w:val="25"/>
          <w:szCs w:val="25"/>
        </w:rPr>
        <w:t>auk</w:t>
      </w:r>
      <w:r w:rsidR="006F04BD" w:rsidRPr="00CD41AC">
        <w:rPr>
          <w:color w:val="0C0C0C"/>
          <w:w w:val="105"/>
          <w:sz w:val="25"/>
          <w:szCs w:val="25"/>
        </w:rPr>
        <w:t xml:space="preserve"> </w:t>
      </w:r>
      <w:r w:rsidR="00391F3F" w:rsidRPr="00CD41AC">
        <w:rPr>
          <w:color w:val="0C0C0C"/>
          <w:w w:val="105"/>
          <w:sz w:val="25"/>
          <w:szCs w:val="25"/>
        </w:rPr>
        <w:t>zmianę</w:t>
      </w:r>
      <w:r w:rsidR="006F04BD" w:rsidRPr="00CD41AC">
        <w:rPr>
          <w:color w:val="0C0C0C"/>
          <w:w w:val="105"/>
          <w:sz w:val="25"/>
          <w:szCs w:val="25"/>
        </w:rPr>
        <w:t xml:space="preserve"> podziału, ustalonych</w:t>
      </w:r>
      <w:r w:rsidR="00ED20AC" w:rsidRPr="00CD41AC">
        <w:rPr>
          <w:color w:val="0C0C0C"/>
          <w:w w:val="105"/>
          <w:sz w:val="25"/>
          <w:szCs w:val="25"/>
        </w:rPr>
        <w:t xml:space="preserve"> w ustawie budżetowej na rok 202</w:t>
      </w:r>
      <w:r w:rsidR="00CD41AC" w:rsidRPr="00CD41AC">
        <w:rPr>
          <w:color w:val="0C0C0C"/>
          <w:w w:val="105"/>
          <w:sz w:val="25"/>
          <w:szCs w:val="25"/>
        </w:rPr>
        <w:t>2</w:t>
      </w:r>
      <w:r w:rsidR="006F04BD" w:rsidRPr="00CD41AC">
        <w:rPr>
          <w:color w:val="0C0C0C"/>
          <w:w w:val="105"/>
          <w:sz w:val="25"/>
          <w:szCs w:val="25"/>
        </w:rPr>
        <w:t>, środków budżetowych zapisanych w części 67 Polska</w:t>
      </w:r>
      <w:r w:rsidR="003A2490" w:rsidRPr="00CD41AC">
        <w:rPr>
          <w:color w:val="0C0C0C"/>
          <w:w w:val="105"/>
          <w:sz w:val="25"/>
          <w:szCs w:val="25"/>
        </w:rPr>
        <w:t xml:space="preserve"> Akademia Nauk</w:t>
      </w:r>
      <w:r w:rsidR="002E69BD" w:rsidRPr="00CD41AC">
        <w:rPr>
          <w:color w:val="0C0C0C"/>
          <w:w w:val="105"/>
          <w:sz w:val="25"/>
          <w:szCs w:val="25"/>
        </w:rPr>
        <w:t>.</w:t>
      </w:r>
    </w:p>
    <w:p w14:paraId="6F0AEB88" w14:textId="77777777" w:rsidR="006F04BD" w:rsidRPr="00CD41AC" w:rsidRDefault="001A7B0F" w:rsidP="006F04BD">
      <w:pPr>
        <w:pStyle w:val="Akapitzlist"/>
        <w:widowControl w:val="0"/>
        <w:numPr>
          <w:ilvl w:val="0"/>
          <w:numId w:val="36"/>
        </w:numPr>
        <w:tabs>
          <w:tab w:val="left" w:pos="709"/>
        </w:tabs>
        <w:autoSpaceDE w:val="0"/>
        <w:autoSpaceDN w:val="0"/>
        <w:spacing w:before="93" w:line="276" w:lineRule="auto"/>
        <w:ind w:left="284" w:right="1" w:hanging="284"/>
        <w:contextualSpacing w:val="0"/>
        <w:jc w:val="both"/>
        <w:rPr>
          <w:color w:val="0C0C0C"/>
          <w:sz w:val="25"/>
          <w:szCs w:val="25"/>
        </w:rPr>
      </w:pPr>
      <w:r w:rsidRPr="00CD41AC">
        <w:rPr>
          <w:color w:val="0C0C0C"/>
          <w:w w:val="105"/>
          <w:sz w:val="25"/>
          <w:szCs w:val="25"/>
        </w:rPr>
        <w:t xml:space="preserve">Załączniki Nr 1, 2 i </w:t>
      </w:r>
      <w:r w:rsidR="006F04BD" w:rsidRPr="00CD41AC">
        <w:rPr>
          <w:color w:val="0C0C0C"/>
          <w:w w:val="105"/>
          <w:sz w:val="25"/>
          <w:szCs w:val="25"/>
        </w:rPr>
        <w:t>3</w:t>
      </w:r>
      <w:r w:rsidRPr="00CD41AC">
        <w:rPr>
          <w:color w:val="0C0C0C"/>
          <w:w w:val="105"/>
          <w:sz w:val="25"/>
          <w:szCs w:val="25"/>
        </w:rPr>
        <w:t>, o których mowa w 1</w:t>
      </w:r>
      <w:r w:rsidRPr="00CD41AC">
        <w:rPr>
          <w:sz w:val="25"/>
          <w:szCs w:val="25"/>
        </w:rPr>
        <w:t>§,</w:t>
      </w:r>
      <w:r w:rsidRPr="00CD41AC">
        <w:rPr>
          <w:color w:val="0C0C0C"/>
          <w:w w:val="105"/>
          <w:sz w:val="25"/>
          <w:szCs w:val="25"/>
        </w:rPr>
        <w:t xml:space="preserve"> </w:t>
      </w:r>
      <w:r w:rsidR="00391F3F" w:rsidRPr="00CD41AC">
        <w:rPr>
          <w:color w:val="0C0C0C"/>
          <w:w w:val="105"/>
          <w:sz w:val="25"/>
          <w:szCs w:val="25"/>
        </w:rPr>
        <w:t>po uzyskaniu zgody dysponenta części budżetowej 67 Polska Akademia Nauk</w:t>
      </w:r>
      <w:r w:rsidR="00C90875" w:rsidRPr="00CD41AC">
        <w:rPr>
          <w:color w:val="0C0C0C"/>
          <w:w w:val="105"/>
          <w:sz w:val="25"/>
          <w:szCs w:val="25"/>
        </w:rPr>
        <w:t>,</w:t>
      </w:r>
      <w:r w:rsidR="00391F3F" w:rsidRPr="00CD41AC">
        <w:rPr>
          <w:color w:val="0C0C0C"/>
          <w:w w:val="105"/>
          <w:sz w:val="25"/>
          <w:szCs w:val="25"/>
        </w:rPr>
        <w:t xml:space="preserve"> tj. </w:t>
      </w:r>
      <w:r w:rsidR="006F04BD" w:rsidRPr="00CD41AC">
        <w:rPr>
          <w:color w:val="0C0C0C"/>
          <w:w w:val="105"/>
          <w:sz w:val="25"/>
          <w:szCs w:val="25"/>
        </w:rPr>
        <w:t xml:space="preserve">ministra   właściwego   do   spraw </w:t>
      </w:r>
      <w:r w:rsidR="00856D35" w:rsidRPr="00CD41AC">
        <w:rPr>
          <w:color w:val="0C0C0C"/>
          <w:w w:val="105"/>
          <w:sz w:val="25"/>
          <w:szCs w:val="25"/>
        </w:rPr>
        <w:t>szkolnictwa wyższego i</w:t>
      </w:r>
      <w:r w:rsidR="006F04BD" w:rsidRPr="00CD41AC">
        <w:rPr>
          <w:color w:val="0C0C0C"/>
          <w:w w:val="105"/>
          <w:sz w:val="25"/>
          <w:szCs w:val="25"/>
        </w:rPr>
        <w:t xml:space="preserve"> nauki, otrzymają brzmienie określone w </w:t>
      </w:r>
      <w:r w:rsidR="00ED20AC" w:rsidRPr="00CD41AC">
        <w:rPr>
          <w:color w:val="0C0C0C"/>
          <w:w w:val="105"/>
          <w:sz w:val="25"/>
          <w:szCs w:val="25"/>
          <w:u w:val="single"/>
        </w:rPr>
        <w:t>załącznikach Nr</w:t>
      </w:r>
      <w:r w:rsidR="006F04BD" w:rsidRPr="00CD41AC">
        <w:rPr>
          <w:color w:val="0C0C0C"/>
          <w:w w:val="105"/>
          <w:sz w:val="25"/>
          <w:szCs w:val="25"/>
          <w:u w:val="single"/>
        </w:rPr>
        <w:t xml:space="preserve"> 4</w:t>
      </w:r>
      <w:r w:rsidR="00ED20AC" w:rsidRPr="00CD41AC">
        <w:rPr>
          <w:color w:val="0C0C0C"/>
          <w:w w:val="105"/>
          <w:sz w:val="25"/>
          <w:szCs w:val="25"/>
          <w:u w:val="single"/>
        </w:rPr>
        <w:t>,</w:t>
      </w:r>
      <w:r w:rsidRPr="00CD41AC">
        <w:rPr>
          <w:color w:val="0C0C0C"/>
          <w:w w:val="105"/>
          <w:sz w:val="25"/>
          <w:szCs w:val="25"/>
          <w:u w:val="single"/>
        </w:rPr>
        <w:t xml:space="preserve"> 5</w:t>
      </w:r>
      <w:r w:rsidR="00ED20AC" w:rsidRPr="00CD41AC">
        <w:rPr>
          <w:color w:val="0C0C0C"/>
          <w:w w:val="105"/>
          <w:sz w:val="25"/>
          <w:szCs w:val="25"/>
          <w:u w:val="single"/>
        </w:rPr>
        <w:t xml:space="preserve"> i 6</w:t>
      </w:r>
      <w:r w:rsidRPr="00CD41AC">
        <w:rPr>
          <w:color w:val="0C0C0C"/>
          <w:w w:val="105"/>
          <w:sz w:val="25"/>
          <w:szCs w:val="25"/>
        </w:rPr>
        <w:t xml:space="preserve"> </w:t>
      </w:r>
      <w:r w:rsidR="006F04BD" w:rsidRPr="00CD41AC">
        <w:rPr>
          <w:color w:val="0C0C0C"/>
          <w:w w:val="105"/>
          <w:sz w:val="25"/>
          <w:szCs w:val="25"/>
        </w:rPr>
        <w:t>do niniejszej</w:t>
      </w:r>
      <w:r w:rsidR="006F04BD" w:rsidRPr="00CD41AC">
        <w:rPr>
          <w:color w:val="0C0C0C"/>
          <w:spacing w:val="39"/>
          <w:w w:val="105"/>
          <w:sz w:val="25"/>
          <w:szCs w:val="25"/>
        </w:rPr>
        <w:t xml:space="preserve"> </w:t>
      </w:r>
      <w:r w:rsidR="006F04BD" w:rsidRPr="00CD41AC">
        <w:rPr>
          <w:color w:val="0C0C0C"/>
          <w:w w:val="105"/>
          <w:sz w:val="25"/>
          <w:szCs w:val="25"/>
        </w:rPr>
        <w:t>uchwały.</w:t>
      </w:r>
    </w:p>
    <w:p w14:paraId="10FABF0A" w14:textId="77777777" w:rsidR="00391F3F" w:rsidRDefault="00391F3F" w:rsidP="00391F3F">
      <w:pPr>
        <w:pStyle w:val="Tekstpodstawowy"/>
        <w:tabs>
          <w:tab w:val="center" w:pos="5190"/>
          <w:tab w:val="left" w:pos="6105"/>
        </w:tabs>
        <w:spacing w:before="1"/>
        <w:rPr>
          <w:lang w:val="pl-PL"/>
        </w:rPr>
      </w:pPr>
    </w:p>
    <w:p w14:paraId="7E7F9535" w14:textId="77777777" w:rsidR="002F0DB5" w:rsidRPr="005122C1" w:rsidRDefault="006F04BD" w:rsidP="00391F3F">
      <w:pPr>
        <w:pStyle w:val="Tekstpodstawowy"/>
        <w:tabs>
          <w:tab w:val="center" w:pos="5190"/>
          <w:tab w:val="left" w:pos="6105"/>
        </w:tabs>
        <w:spacing w:before="1"/>
        <w:jc w:val="center"/>
        <w:rPr>
          <w:lang w:val="pl-PL"/>
        </w:rPr>
      </w:pPr>
      <w:r w:rsidRPr="008A58B8">
        <w:rPr>
          <w:lang w:val="pl-PL"/>
        </w:rPr>
        <w:t>§ 3</w:t>
      </w:r>
    </w:p>
    <w:p w14:paraId="7F8C0364" w14:textId="77777777" w:rsidR="00B95F04" w:rsidRPr="00292D1F" w:rsidRDefault="00676223" w:rsidP="00300970">
      <w:pPr>
        <w:spacing w:line="360" w:lineRule="exact"/>
        <w:jc w:val="both"/>
        <w:rPr>
          <w:sz w:val="25"/>
          <w:szCs w:val="25"/>
        </w:rPr>
      </w:pPr>
      <w:r>
        <w:rPr>
          <w:sz w:val="25"/>
          <w:szCs w:val="25"/>
        </w:rPr>
        <w:t>Uchwała wchodzi w życie z </w:t>
      </w:r>
      <w:r w:rsidR="002F0DB5" w:rsidRPr="00292D1F">
        <w:rPr>
          <w:sz w:val="25"/>
          <w:szCs w:val="25"/>
        </w:rPr>
        <w:t>dniem podjęcia.</w:t>
      </w:r>
    </w:p>
    <w:p w14:paraId="396B1E52" w14:textId="77777777" w:rsidR="00B95F04" w:rsidRDefault="00B95F04" w:rsidP="00300970">
      <w:pPr>
        <w:spacing w:line="360" w:lineRule="exact"/>
        <w:ind w:firstLine="6840"/>
        <w:jc w:val="both"/>
        <w:rPr>
          <w:sz w:val="25"/>
          <w:szCs w:val="25"/>
        </w:rPr>
      </w:pPr>
    </w:p>
    <w:p w14:paraId="5D770787" w14:textId="77777777" w:rsidR="003A2490" w:rsidRPr="00292D1F" w:rsidRDefault="003A2490" w:rsidP="00300970">
      <w:pPr>
        <w:spacing w:line="360" w:lineRule="exact"/>
        <w:ind w:firstLine="6840"/>
        <w:jc w:val="both"/>
        <w:rPr>
          <w:sz w:val="25"/>
          <w:szCs w:val="25"/>
        </w:rPr>
      </w:pPr>
    </w:p>
    <w:p w14:paraId="3A68BAC8" w14:textId="77777777" w:rsidR="00B95F04" w:rsidRPr="00292D1F" w:rsidRDefault="00B95F04" w:rsidP="00ED20AC">
      <w:pPr>
        <w:spacing w:line="360" w:lineRule="exact"/>
        <w:ind w:firstLine="6237"/>
        <w:jc w:val="both"/>
        <w:rPr>
          <w:sz w:val="25"/>
          <w:szCs w:val="25"/>
        </w:rPr>
      </w:pPr>
      <w:r w:rsidRPr="00292D1F">
        <w:rPr>
          <w:sz w:val="25"/>
          <w:szCs w:val="25"/>
        </w:rPr>
        <w:t xml:space="preserve">PREZES </w:t>
      </w:r>
    </w:p>
    <w:p w14:paraId="5ED26458" w14:textId="77777777" w:rsidR="00B95F04" w:rsidRPr="00292D1F" w:rsidRDefault="00B95F04" w:rsidP="00ED20AC">
      <w:pPr>
        <w:spacing w:line="360" w:lineRule="exact"/>
        <w:ind w:firstLine="5103"/>
        <w:jc w:val="both"/>
        <w:rPr>
          <w:sz w:val="25"/>
          <w:szCs w:val="25"/>
        </w:rPr>
      </w:pPr>
      <w:r w:rsidRPr="00292D1F">
        <w:rPr>
          <w:sz w:val="25"/>
          <w:szCs w:val="25"/>
        </w:rPr>
        <w:t>POLSKIEJ AKADEMII NAUK</w:t>
      </w:r>
    </w:p>
    <w:p w14:paraId="48606E11" w14:textId="77777777" w:rsidR="00B95F04" w:rsidRPr="00292D1F" w:rsidRDefault="00B95F04" w:rsidP="00300970">
      <w:pPr>
        <w:spacing w:line="360" w:lineRule="exact"/>
        <w:ind w:firstLine="5580"/>
        <w:jc w:val="both"/>
        <w:rPr>
          <w:sz w:val="25"/>
          <w:szCs w:val="25"/>
        </w:rPr>
      </w:pPr>
    </w:p>
    <w:p w14:paraId="366B63CF" w14:textId="77777777" w:rsidR="00B95F04" w:rsidRPr="00292D1F" w:rsidRDefault="00B95F04" w:rsidP="00300970">
      <w:pPr>
        <w:spacing w:line="360" w:lineRule="exact"/>
        <w:ind w:firstLine="5580"/>
        <w:jc w:val="both"/>
        <w:rPr>
          <w:sz w:val="25"/>
          <w:szCs w:val="25"/>
        </w:rPr>
      </w:pPr>
    </w:p>
    <w:p w14:paraId="50E0C9AD" w14:textId="77777777" w:rsidR="00BC5E00" w:rsidRDefault="00581EDA" w:rsidP="00334399">
      <w:pPr>
        <w:spacing w:line="360" w:lineRule="exact"/>
        <w:ind w:firstLine="5812"/>
        <w:jc w:val="both"/>
        <w:rPr>
          <w:sz w:val="26"/>
          <w:szCs w:val="26"/>
        </w:rPr>
      </w:pPr>
      <w:r>
        <w:rPr>
          <w:sz w:val="25"/>
          <w:szCs w:val="25"/>
        </w:rPr>
        <w:t>Jerzy Duszyński</w:t>
      </w:r>
      <w:r w:rsidR="0088529E">
        <w:rPr>
          <w:sz w:val="26"/>
          <w:szCs w:val="26"/>
        </w:rPr>
        <w:br w:type="page"/>
      </w:r>
    </w:p>
    <w:p w14:paraId="5AA5C4A4" w14:textId="33C44B8A" w:rsidR="00A46AD4" w:rsidRDefault="00A46AD4" w:rsidP="00B116D5">
      <w:pPr>
        <w:spacing w:line="320" w:lineRule="exact"/>
        <w:jc w:val="center"/>
        <w:rPr>
          <w:sz w:val="26"/>
          <w:szCs w:val="26"/>
          <w:u w:val="single"/>
        </w:rPr>
      </w:pPr>
    </w:p>
    <w:p w14:paraId="0C92BEBC" w14:textId="77777777" w:rsidR="00917F55" w:rsidRDefault="00917F55" w:rsidP="00B116D5">
      <w:pPr>
        <w:spacing w:line="320" w:lineRule="exact"/>
        <w:jc w:val="center"/>
        <w:rPr>
          <w:sz w:val="26"/>
          <w:szCs w:val="26"/>
          <w:u w:val="single"/>
        </w:rPr>
      </w:pPr>
    </w:p>
    <w:p w14:paraId="2475BCC5" w14:textId="77777777" w:rsidR="00B34CFE" w:rsidRDefault="00342653" w:rsidP="00B116D5">
      <w:pPr>
        <w:spacing w:line="320" w:lineRule="exact"/>
        <w:jc w:val="center"/>
        <w:rPr>
          <w:sz w:val="26"/>
          <w:szCs w:val="26"/>
          <w:u w:val="single"/>
        </w:rPr>
      </w:pPr>
      <w:r w:rsidRPr="00552C51">
        <w:rPr>
          <w:sz w:val="26"/>
          <w:szCs w:val="26"/>
          <w:u w:val="single"/>
        </w:rPr>
        <w:t>Uzasadnienie</w:t>
      </w:r>
    </w:p>
    <w:p w14:paraId="53D78857" w14:textId="77777777" w:rsidR="003862B0" w:rsidRDefault="003862B0" w:rsidP="00B116D5">
      <w:pPr>
        <w:spacing w:line="320" w:lineRule="exact"/>
        <w:jc w:val="both"/>
        <w:rPr>
          <w:sz w:val="26"/>
          <w:szCs w:val="26"/>
        </w:rPr>
      </w:pPr>
    </w:p>
    <w:p w14:paraId="0E9642FB" w14:textId="5D3B6FA1" w:rsidR="003862B0" w:rsidRPr="001B356B" w:rsidRDefault="00580645" w:rsidP="0053042F">
      <w:pPr>
        <w:spacing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Uchwalona przez Sejm RP w </w:t>
      </w:r>
      <w:r w:rsidRPr="004B3F9B">
        <w:rPr>
          <w:sz w:val="26"/>
          <w:szCs w:val="26"/>
        </w:rPr>
        <w:t xml:space="preserve">dniu </w:t>
      </w:r>
      <w:r w:rsidR="00E266B5">
        <w:rPr>
          <w:sz w:val="26"/>
          <w:szCs w:val="26"/>
        </w:rPr>
        <w:t>17</w:t>
      </w:r>
      <w:r w:rsidR="00664C40">
        <w:rPr>
          <w:sz w:val="26"/>
          <w:szCs w:val="26"/>
        </w:rPr>
        <w:t xml:space="preserve"> </w:t>
      </w:r>
      <w:r w:rsidR="00E266B5">
        <w:rPr>
          <w:sz w:val="26"/>
          <w:szCs w:val="26"/>
        </w:rPr>
        <w:t>grudnia</w:t>
      </w:r>
      <w:r w:rsidR="00F5348F">
        <w:rPr>
          <w:sz w:val="26"/>
          <w:szCs w:val="26"/>
        </w:rPr>
        <w:t xml:space="preserve"> </w:t>
      </w:r>
      <w:r w:rsidR="00EF46C7">
        <w:rPr>
          <w:sz w:val="26"/>
          <w:szCs w:val="26"/>
        </w:rPr>
        <w:t>202</w:t>
      </w:r>
      <w:r w:rsidR="00664C40">
        <w:rPr>
          <w:sz w:val="26"/>
          <w:szCs w:val="26"/>
        </w:rPr>
        <w:t>1</w:t>
      </w:r>
      <w:r w:rsidRPr="004B3F9B">
        <w:rPr>
          <w:sz w:val="26"/>
          <w:szCs w:val="26"/>
        </w:rPr>
        <w:t xml:space="preserve"> roku </w:t>
      </w:r>
      <w:r w:rsidR="00391F3F">
        <w:rPr>
          <w:b/>
          <w:sz w:val="26"/>
          <w:szCs w:val="26"/>
        </w:rPr>
        <w:t>ustawa budżetowa na rok 202</w:t>
      </w:r>
      <w:r w:rsidR="00E266B5">
        <w:rPr>
          <w:b/>
          <w:sz w:val="26"/>
          <w:szCs w:val="26"/>
        </w:rPr>
        <w:t>2</w:t>
      </w:r>
      <w:r w:rsidRPr="004B3F9B">
        <w:rPr>
          <w:sz w:val="26"/>
          <w:szCs w:val="26"/>
        </w:rPr>
        <w:t xml:space="preserve"> została ogłoszona w Dzienniku Ustaw </w:t>
      </w:r>
      <w:r w:rsidR="00ED288C" w:rsidRPr="004B3F9B">
        <w:rPr>
          <w:rFonts w:eastAsia="Calibri"/>
          <w:sz w:val="26"/>
          <w:szCs w:val="26"/>
          <w:lang w:eastAsia="en-US"/>
        </w:rPr>
        <w:t>z dnia</w:t>
      </w:r>
      <w:r w:rsidR="00FB05FE" w:rsidRPr="004B3F9B">
        <w:rPr>
          <w:rFonts w:eastAsia="Calibri"/>
          <w:sz w:val="26"/>
          <w:szCs w:val="26"/>
          <w:lang w:eastAsia="en-US"/>
        </w:rPr>
        <w:t xml:space="preserve"> </w:t>
      </w:r>
      <w:r w:rsidR="00E266B5">
        <w:rPr>
          <w:rFonts w:eastAsia="Calibri"/>
          <w:sz w:val="26"/>
          <w:szCs w:val="26"/>
          <w:lang w:eastAsia="en-US"/>
        </w:rPr>
        <w:t>4</w:t>
      </w:r>
      <w:r w:rsidR="00664C40">
        <w:rPr>
          <w:rFonts w:eastAsia="Calibri"/>
          <w:sz w:val="26"/>
          <w:szCs w:val="26"/>
          <w:lang w:eastAsia="en-US"/>
        </w:rPr>
        <w:t xml:space="preserve"> </w:t>
      </w:r>
      <w:r w:rsidR="00E266B5">
        <w:rPr>
          <w:rFonts w:eastAsia="Calibri"/>
          <w:sz w:val="26"/>
          <w:szCs w:val="26"/>
          <w:lang w:eastAsia="en-US"/>
        </w:rPr>
        <w:t>lutego</w:t>
      </w:r>
      <w:r w:rsidR="00EF46C7">
        <w:rPr>
          <w:rFonts w:eastAsia="Calibri"/>
          <w:sz w:val="26"/>
          <w:szCs w:val="26"/>
          <w:lang w:eastAsia="en-US"/>
        </w:rPr>
        <w:t xml:space="preserve"> 202</w:t>
      </w:r>
      <w:r w:rsidR="00E266B5">
        <w:rPr>
          <w:rFonts w:eastAsia="Calibri"/>
          <w:sz w:val="26"/>
          <w:szCs w:val="26"/>
          <w:lang w:eastAsia="en-US"/>
        </w:rPr>
        <w:t>2</w:t>
      </w:r>
      <w:r w:rsidRPr="00E10950">
        <w:rPr>
          <w:rFonts w:eastAsia="Calibri"/>
          <w:sz w:val="26"/>
          <w:szCs w:val="26"/>
          <w:lang w:eastAsia="en-US"/>
        </w:rPr>
        <w:t xml:space="preserve"> roku (Dz. U. poz.</w:t>
      </w:r>
      <w:r w:rsidR="00EF46C7">
        <w:rPr>
          <w:rFonts w:eastAsia="Calibri"/>
          <w:sz w:val="26"/>
          <w:szCs w:val="26"/>
          <w:lang w:eastAsia="en-US"/>
        </w:rPr>
        <w:t xml:space="preserve"> </w:t>
      </w:r>
      <w:r w:rsidR="00E266B5">
        <w:rPr>
          <w:rFonts w:eastAsia="Calibri"/>
          <w:sz w:val="26"/>
          <w:szCs w:val="26"/>
          <w:lang w:eastAsia="en-US"/>
        </w:rPr>
        <w:t>27</w:t>
      </w:r>
      <w:r w:rsidR="00664C40">
        <w:rPr>
          <w:rFonts w:eastAsia="Calibri"/>
          <w:sz w:val="26"/>
          <w:szCs w:val="26"/>
          <w:lang w:eastAsia="en-US"/>
        </w:rPr>
        <w:t>0</w:t>
      </w:r>
      <w:r w:rsidRPr="00E10950">
        <w:rPr>
          <w:rFonts w:eastAsia="Calibri"/>
          <w:sz w:val="26"/>
          <w:szCs w:val="26"/>
          <w:lang w:eastAsia="en-US"/>
        </w:rPr>
        <w:t>).</w:t>
      </w:r>
    </w:p>
    <w:p w14:paraId="359454B3" w14:textId="77777777" w:rsidR="0013115D" w:rsidRDefault="001B356B" w:rsidP="0053042F">
      <w:pPr>
        <w:autoSpaceDE w:val="0"/>
        <w:autoSpaceDN w:val="0"/>
        <w:adjustRightInd w:val="0"/>
        <w:spacing w:line="360" w:lineRule="exact"/>
        <w:jc w:val="both"/>
        <w:rPr>
          <w:rFonts w:eastAsia="UniversPro-Roman"/>
          <w:sz w:val="26"/>
          <w:szCs w:val="26"/>
        </w:rPr>
      </w:pPr>
      <w:r w:rsidRPr="001B356B">
        <w:rPr>
          <w:sz w:val="26"/>
          <w:szCs w:val="26"/>
        </w:rPr>
        <w:t xml:space="preserve">Zgodnie z postanowieniami § 3 rozporządzenia Ministra Nauki i </w:t>
      </w:r>
      <w:r w:rsidR="002367CB">
        <w:rPr>
          <w:sz w:val="26"/>
          <w:szCs w:val="26"/>
        </w:rPr>
        <w:t>S</w:t>
      </w:r>
      <w:r w:rsidRPr="001B356B">
        <w:rPr>
          <w:sz w:val="26"/>
          <w:szCs w:val="26"/>
        </w:rPr>
        <w:t xml:space="preserve">zkolnictwa Wyższego z dnia 20 grudnia 2010 roku </w:t>
      </w:r>
      <w:r w:rsidRPr="00F806AB">
        <w:rPr>
          <w:i/>
          <w:sz w:val="26"/>
          <w:szCs w:val="26"/>
        </w:rPr>
        <w:t>w sprawie szczegółowego trybu finansowania i gospodarki finansowej Polskiej Akademii Nauk i jej instytutów naukowych</w:t>
      </w:r>
      <w:r w:rsidRPr="001B356B">
        <w:rPr>
          <w:sz w:val="26"/>
          <w:szCs w:val="26"/>
        </w:rPr>
        <w:t xml:space="preserve"> </w:t>
      </w:r>
      <w:r w:rsidRPr="0013115D">
        <w:rPr>
          <w:rFonts w:eastAsia="UniversPro-Roman"/>
          <w:sz w:val="26"/>
          <w:szCs w:val="26"/>
        </w:rPr>
        <w:t xml:space="preserve"> </w:t>
      </w:r>
      <w:r w:rsidR="0013115D">
        <w:rPr>
          <w:rFonts w:eastAsia="UniversPro-Roman"/>
          <w:sz w:val="26"/>
          <w:szCs w:val="26"/>
        </w:rPr>
        <w:t>d</w:t>
      </w:r>
      <w:r w:rsidRPr="0013115D">
        <w:rPr>
          <w:rFonts w:eastAsia="UniversPro-Roman"/>
          <w:sz w:val="26"/>
          <w:szCs w:val="26"/>
        </w:rPr>
        <w:t>oko</w:t>
      </w:r>
      <w:r w:rsidR="0013115D">
        <w:rPr>
          <w:rFonts w:eastAsia="UniversPro-Roman"/>
          <w:sz w:val="26"/>
          <w:szCs w:val="26"/>
        </w:rPr>
        <w:t>nanie</w:t>
      </w:r>
      <w:r w:rsidRPr="0013115D">
        <w:rPr>
          <w:rFonts w:eastAsia="UniversPro-Roman"/>
          <w:sz w:val="26"/>
          <w:szCs w:val="26"/>
        </w:rPr>
        <w:t xml:space="preserve"> </w:t>
      </w:r>
      <w:r w:rsidR="0013115D">
        <w:rPr>
          <w:rFonts w:eastAsia="UniversPro-Roman"/>
          <w:sz w:val="26"/>
          <w:szCs w:val="26"/>
        </w:rPr>
        <w:t xml:space="preserve">przez </w:t>
      </w:r>
      <w:r w:rsidR="0013115D" w:rsidRPr="0013115D">
        <w:rPr>
          <w:rFonts w:eastAsia="UniversPro-Roman"/>
          <w:sz w:val="26"/>
          <w:szCs w:val="26"/>
        </w:rPr>
        <w:t>Prezes</w:t>
      </w:r>
      <w:r w:rsidR="0013115D">
        <w:rPr>
          <w:rFonts w:eastAsia="UniversPro-Roman"/>
          <w:sz w:val="26"/>
          <w:szCs w:val="26"/>
        </w:rPr>
        <w:t>a</w:t>
      </w:r>
      <w:r w:rsidR="0013115D" w:rsidRPr="0013115D">
        <w:rPr>
          <w:rFonts w:eastAsia="UniversPro-Roman"/>
          <w:sz w:val="26"/>
          <w:szCs w:val="26"/>
        </w:rPr>
        <w:t xml:space="preserve"> </w:t>
      </w:r>
      <w:r w:rsidR="00664C40">
        <w:rPr>
          <w:rFonts w:eastAsia="UniversPro-Roman"/>
          <w:sz w:val="26"/>
          <w:szCs w:val="26"/>
        </w:rPr>
        <w:t xml:space="preserve">Polskiej </w:t>
      </w:r>
      <w:r w:rsidR="0013115D" w:rsidRPr="0013115D">
        <w:rPr>
          <w:rFonts w:eastAsia="UniversPro-Roman"/>
          <w:sz w:val="26"/>
          <w:szCs w:val="26"/>
        </w:rPr>
        <w:t xml:space="preserve">Akademii </w:t>
      </w:r>
      <w:r w:rsidR="00664C40">
        <w:rPr>
          <w:rFonts w:eastAsia="UniversPro-Roman"/>
          <w:sz w:val="26"/>
          <w:szCs w:val="26"/>
        </w:rPr>
        <w:t xml:space="preserve">Nauk </w:t>
      </w:r>
      <w:r w:rsidRPr="0013115D">
        <w:rPr>
          <w:rFonts w:eastAsia="UniversPro-Roman"/>
          <w:sz w:val="26"/>
          <w:szCs w:val="26"/>
        </w:rPr>
        <w:t>podziału ustalonych w ustawie budżetowej środków budżetowych, o których mowa w art. 78 ust. 2 ustawy</w:t>
      </w:r>
      <w:r w:rsidR="00B30ED4">
        <w:rPr>
          <w:rFonts w:eastAsia="UniversPro-Roman"/>
          <w:sz w:val="26"/>
          <w:szCs w:val="26"/>
        </w:rPr>
        <w:t xml:space="preserve"> o P</w:t>
      </w:r>
      <w:r w:rsidR="008E63AE">
        <w:rPr>
          <w:rFonts w:eastAsia="UniversPro-Roman"/>
          <w:sz w:val="26"/>
          <w:szCs w:val="26"/>
        </w:rPr>
        <w:t xml:space="preserve">olskiej </w:t>
      </w:r>
      <w:r w:rsidR="00B30ED4">
        <w:rPr>
          <w:rFonts w:eastAsia="UniversPro-Roman"/>
          <w:sz w:val="26"/>
          <w:szCs w:val="26"/>
        </w:rPr>
        <w:t>A</w:t>
      </w:r>
      <w:r w:rsidR="008E63AE">
        <w:rPr>
          <w:rFonts w:eastAsia="UniversPro-Roman"/>
          <w:sz w:val="26"/>
          <w:szCs w:val="26"/>
        </w:rPr>
        <w:t xml:space="preserve">kademii </w:t>
      </w:r>
      <w:r w:rsidR="00B30ED4">
        <w:rPr>
          <w:rFonts w:eastAsia="UniversPro-Roman"/>
          <w:sz w:val="26"/>
          <w:szCs w:val="26"/>
        </w:rPr>
        <w:t>N</w:t>
      </w:r>
      <w:r w:rsidR="008E63AE">
        <w:rPr>
          <w:rFonts w:eastAsia="UniversPro-Roman"/>
          <w:sz w:val="26"/>
          <w:szCs w:val="26"/>
        </w:rPr>
        <w:t>auk</w:t>
      </w:r>
      <w:r w:rsidRPr="0013115D">
        <w:rPr>
          <w:rFonts w:eastAsia="UniversPro-Roman"/>
          <w:sz w:val="26"/>
          <w:szCs w:val="26"/>
        </w:rPr>
        <w:t xml:space="preserve">, </w:t>
      </w:r>
      <w:r w:rsidR="0013115D">
        <w:rPr>
          <w:rFonts w:eastAsia="UniversPro-Roman"/>
          <w:sz w:val="26"/>
          <w:szCs w:val="26"/>
        </w:rPr>
        <w:t xml:space="preserve">powinno być poprzedzone </w:t>
      </w:r>
      <w:r w:rsidR="0013115D" w:rsidRPr="0013115D">
        <w:rPr>
          <w:rFonts w:eastAsia="UniversPro-Roman"/>
          <w:sz w:val="26"/>
          <w:szCs w:val="26"/>
        </w:rPr>
        <w:t>zasięgnięci</w:t>
      </w:r>
      <w:r w:rsidR="0013115D">
        <w:rPr>
          <w:rFonts w:eastAsia="UniversPro-Roman"/>
          <w:sz w:val="26"/>
          <w:szCs w:val="26"/>
        </w:rPr>
        <w:t>em</w:t>
      </w:r>
      <w:r w:rsidR="0013115D" w:rsidRPr="0013115D">
        <w:rPr>
          <w:rFonts w:eastAsia="UniversPro-Roman"/>
          <w:sz w:val="26"/>
          <w:szCs w:val="26"/>
        </w:rPr>
        <w:t xml:space="preserve"> opinii Prezydium </w:t>
      </w:r>
      <w:r w:rsidR="00664C40">
        <w:rPr>
          <w:rFonts w:eastAsia="UniversPro-Roman"/>
          <w:sz w:val="26"/>
          <w:szCs w:val="26"/>
        </w:rPr>
        <w:t xml:space="preserve">Polskiej </w:t>
      </w:r>
      <w:r w:rsidR="0013115D" w:rsidRPr="0013115D">
        <w:rPr>
          <w:rFonts w:eastAsia="UniversPro-Roman"/>
          <w:sz w:val="26"/>
          <w:szCs w:val="26"/>
        </w:rPr>
        <w:t>Akademii</w:t>
      </w:r>
      <w:r w:rsidR="00664C40">
        <w:rPr>
          <w:rFonts w:eastAsia="UniversPro-Roman"/>
          <w:sz w:val="26"/>
          <w:szCs w:val="26"/>
        </w:rPr>
        <w:t xml:space="preserve"> Nauk</w:t>
      </w:r>
      <w:r w:rsidR="0013115D">
        <w:rPr>
          <w:rFonts w:eastAsia="UniversPro-Roman"/>
          <w:sz w:val="26"/>
          <w:szCs w:val="26"/>
        </w:rPr>
        <w:t xml:space="preserve">. </w:t>
      </w:r>
    </w:p>
    <w:p w14:paraId="168235BD" w14:textId="77777777" w:rsidR="001B356B" w:rsidRDefault="0013115D" w:rsidP="0053042F">
      <w:pPr>
        <w:autoSpaceDE w:val="0"/>
        <w:autoSpaceDN w:val="0"/>
        <w:adjustRightInd w:val="0"/>
        <w:spacing w:line="360" w:lineRule="exact"/>
        <w:jc w:val="both"/>
        <w:rPr>
          <w:rFonts w:eastAsia="UniversPro-Roman"/>
          <w:sz w:val="26"/>
          <w:szCs w:val="26"/>
        </w:rPr>
      </w:pPr>
      <w:r>
        <w:rPr>
          <w:rFonts w:eastAsia="UniversPro-Roman"/>
          <w:sz w:val="26"/>
          <w:szCs w:val="26"/>
        </w:rPr>
        <w:t>Mając na względzie powyższe postanowienia</w:t>
      </w:r>
      <w:r w:rsidR="0079185A">
        <w:rPr>
          <w:rFonts w:eastAsia="UniversPro-Roman"/>
          <w:sz w:val="26"/>
          <w:szCs w:val="26"/>
        </w:rPr>
        <w:t>,</w:t>
      </w:r>
      <w:r>
        <w:rPr>
          <w:rFonts w:eastAsia="UniversPro-Roman"/>
          <w:sz w:val="26"/>
          <w:szCs w:val="26"/>
        </w:rPr>
        <w:t xml:space="preserve"> Prezes P</w:t>
      </w:r>
      <w:r w:rsidR="00664C40">
        <w:rPr>
          <w:rFonts w:eastAsia="UniversPro-Roman"/>
          <w:sz w:val="26"/>
          <w:szCs w:val="26"/>
        </w:rPr>
        <w:t xml:space="preserve">olskiej </w:t>
      </w:r>
      <w:r>
        <w:rPr>
          <w:rFonts w:eastAsia="UniversPro-Roman"/>
          <w:sz w:val="26"/>
          <w:szCs w:val="26"/>
        </w:rPr>
        <w:t>A</w:t>
      </w:r>
      <w:r w:rsidR="00664C40">
        <w:rPr>
          <w:rFonts w:eastAsia="UniversPro-Roman"/>
          <w:sz w:val="26"/>
          <w:szCs w:val="26"/>
        </w:rPr>
        <w:t xml:space="preserve">kademii </w:t>
      </w:r>
      <w:r>
        <w:rPr>
          <w:rFonts w:eastAsia="UniversPro-Roman"/>
          <w:sz w:val="26"/>
          <w:szCs w:val="26"/>
        </w:rPr>
        <w:t>N</w:t>
      </w:r>
      <w:r w:rsidR="00664C40">
        <w:rPr>
          <w:rFonts w:eastAsia="UniversPro-Roman"/>
          <w:sz w:val="26"/>
          <w:szCs w:val="26"/>
        </w:rPr>
        <w:t>auk, zwanej dalej Akademią,</w:t>
      </w:r>
      <w:r>
        <w:rPr>
          <w:rFonts w:eastAsia="UniversPro-Roman"/>
          <w:sz w:val="26"/>
          <w:szCs w:val="26"/>
        </w:rPr>
        <w:t xml:space="preserve"> przedkłada propozycje odnośnie </w:t>
      </w:r>
      <w:r w:rsidR="006B3469">
        <w:rPr>
          <w:rFonts w:eastAsia="UniversPro-Roman"/>
          <w:sz w:val="26"/>
          <w:szCs w:val="26"/>
        </w:rPr>
        <w:t xml:space="preserve">do </w:t>
      </w:r>
      <w:r w:rsidRPr="006D6808">
        <w:rPr>
          <w:rFonts w:eastAsia="UniversPro-Roman"/>
          <w:sz w:val="26"/>
          <w:szCs w:val="26"/>
          <w:u w:val="single"/>
        </w:rPr>
        <w:t>podziału dotacji budżetowych</w:t>
      </w:r>
      <w:r>
        <w:rPr>
          <w:rFonts w:eastAsia="UniversPro-Roman"/>
          <w:sz w:val="26"/>
          <w:szCs w:val="26"/>
        </w:rPr>
        <w:t xml:space="preserve"> zapisanych w części 67 budżetu państwa</w:t>
      </w:r>
      <w:r w:rsidR="001B356B" w:rsidRPr="0013115D">
        <w:rPr>
          <w:rFonts w:eastAsia="UniversPro-Roman"/>
          <w:sz w:val="26"/>
          <w:szCs w:val="26"/>
        </w:rPr>
        <w:t xml:space="preserve"> na realizację określonych zadań i dla poszczególnych jednostek organizacyjnych</w:t>
      </w:r>
      <w:r w:rsidR="001B356B">
        <w:rPr>
          <w:rFonts w:eastAsia="UniversPro-Roman"/>
          <w:sz w:val="26"/>
          <w:szCs w:val="26"/>
        </w:rPr>
        <w:t>.</w:t>
      </w:r>
    </w:p>
    <w:p w14:paraId="1C545DEB" w14:textId="41854DD2" w:rsidR="0022115D" w:rsidRDefault="00102D81" w:rsidP="009456ED">
      <w:pPr>
        <w:autoSpaceDE w:val="0"/>
        <w:autoSpaceDN w:val="0"/>
        <w:adjustRightInd w:val="0"/>
        <w:spacing w:before="120" w:line="360" w:lineRule="exact"/>
        <w:jc w:val="both"/>
        <w:rPr>
          <w:rFonts w:eastAsia="UniversPro-Roman"/>
          <w:sz w:val="26"/>
          <w:szCs w:val="26"/>
        </w:rPr>
      </w:pPr>
      <w:r w:rsidRPr="005C4026">
        <w:rPr>
          <w:rFonts w:eastAsia="UniversPro-Roman"/>
          <w:sz w:val="26"/>
          <w:szCs w:val="26"/>
        </w:rPr>
        <w:t>Z</w:t>
      </w:r>
      <w:r w:rsidR="00096716" w:rsidRPr="005C4026">
        <w:rPr>
          <w:rFonts w:eastAsia="UniversPro-Roman"/>
          <w:sz w:val="26"/>
          <w:szCs w:val="26"/>
        </w:rPr>
        <w:t>apisan</w:t>
      </w:r>
      <w:r w:rsidR="002367CB" w:rsidRPr="005C4026">
        <w:rPr>
          <w:rFonts w:eastAsia="UniversPro-Roman"/>
          <w:sz w:val="26"/>
          <w:szCs w:val="26"/>
        </w:rPr>
        <w:t>a</w:t>
      </w:r>
      <w:r w:rsidR="001B356B" w:rsidRPr="005C4026">
        <w:rPr>
          <w:rFonts w:eastAsia="UniversPro-Roman"/>
          <w:sz w:val="26"/>
          <w:szCs w:val="26"/>
        </w:rPr>
        <w:t xml:space="preserve"> w ustawie budżetowej</w:t>
      </w:r>
      <w:r w:rsidR="00096716" w:rsidRPr="005C4026">
        <w:rPr>
          <w:rFonts w:eastAsia="UniversPro-Roman"/>
          <w:sz w:val="26"/>
          <w:szCs w:val="26"/>
        </w:rPr>
        <w:t xml:space="preserve"> </w:t>
      </w:r>
      <w:r w:rsidRPr="005C4026">
        <w:rPr>
          <w:rFonts w:eastAsia="UniversPro-Roman"/>
          <w:sz w:val="26"/>
          <w:szCs w:val="26"/>
        </w:rPr>
        <w:t xml:space="preserve">- </w:t>
      </w:r>
      <w:r w:rsidR="00096716" w:rsidRPr="005C4026">
        <w:rPr>
          <w:rFonts w:eastAsia="UniversPro-Roman"/>
          <w:sz w:val="26"/>
          <w:szCs w:val="26"/>
        </w:rPr>
        <w:t>w części 67 Polska Akademi</w:t>
      </w:r>
      <w:r w:rsidR="008A58B8" w:rsidRPr="005C4026">
        <w:rPr>
          <w:rFonts w:eastAsia="UniversPro-Roman"/>
          <w:sz w:val="26"/>
          <w:szCs w:val="26"/>
        </w:rPr>
        <w:t>a</w:t>
      </w:r>
      <w:r w:rsidR="00096716" w:rsidRPr="005C4026">
        <w:rPr>
          <w:rFonts w:eastAsia="UniversPro-Roman"/>
          <w:sz w:val="26"/>
          <w:szCs w:val="26"/>
        </w:rPr>
        <w:t xml:space="preserve"> Nauk</w:t>
      </w:r>
      <w:r w:rsidR="001B356B" w:rsidRPr="005C4026">
        <w:rPr>
          <w:rFonts w:eastAsia="UniversPro-Roman"/>
          <w:sz w:val="26"/>
          <w:szCs w:val="26"/>
        </w:rPr>
        <w:t xml:space="preserve"> </w:t>
      </w:r>
      <w:r w:rsidRPr="005C4026">
        <w:rPr>
          <w:rFonts w:eastAsia="UniversPro-Roman"/>
          <w:sz w:val="26"/>
          <w:szCs w:val="26"/>
        </w:rPr>
        <w:t xml:space="preserve">- kwota </w:t>
      </w:r>
      <w:r w:rsidR="0022115D" w:rsidRPr="005C4026">
        <w:rPr>
          <w:rFonts w:eastAsia="UniversPro-Roman"/>
          <w:sz w:val="26"/>
          <w:szCs w:val="26"/>
        </w:rPr>
        <w:t xml:space="preserve">wynosi </w:t>
      </w:r>
      <w:r w:rsidR="00042C51" w:rsidRPr="005C4026">
        <w:rPr>
          <w:rFonts w:eastAsia="UniversPro-Roman"/>
          <w:sz w:val="26"/>
          <w:szCs w:val="26"/>
        </w:rPr>
        <w:t>1</w:t>
      </w:r>
      <w:r w:rsidR="00E266B5" w:rsidRPr="005C4026">
        <w:rPr>
          <w:rFonts w:eastAsia="UniversPro-Roman"/>
          <w:sz w:val="26"/>
          <w:szCs w:val="26"/>
        </w:rPr>
        <w:t>05</w:t>
      </w:r>
      <w:r w:rsidR="00B21010" w:rsidRPr="005C4026">
        <w:rPr>
          <w:rFonts w:eastAsia="UniversPro-Roman"/>
          <w:sz w:val="26"/>
          <w:szCs w:val="26"/>
        </w:rPr>
        <w:t>.</w:t>
      </w:r>
      <w:r w:rsidR="00042C51" w:rsidRPr="005C4026">
        <w:rPr>
          <w:rFonts w:eastAsia="UniversPro-Roman"/>
          <w:sz w:val="26"/>
          <w:szCs w:val="26"/>
        </w:rPr>
        <w:t>8</w:t>
      </w:r>
      <w:r w:rsidR="00E266B5" w:rsidRPr="005C4026">
        <w:rPr>
          <w:rFonts w:eastAsia="UniversPro-Roman"/>
          <w:sz w:val="26"/>
          <w:szCs w:val="26"/>
        </w:rPr>
        <w:t>99</w:t>
      </w:r>
      <w:r w:rsidRPr="005C4026">
        <w:rPr>
          <w:rFonts w:eastAsia="UniversPro-Roman"/>
          <w:sz w:val="26"/>
          <w:szCs w:val="26"/>
        </w:rPr>
        <w:t> tys. zł</w:t>
      </w:r>
      <w:r w:rsidR="00EC2907" w:rsidRPr="005C4026">
        <w:rPr>
          <w:rFonts w:eastAsia="UniversPro-Roman"/>
          <w:sz w:val="26"/>
          <w:szCs w:val="26"/>
        </w:rPr>
        <w:t>,</w:t>
      </w:r>
      <w:r w:rsidRPr="005C4026">
        <w:rPr>
          <w:rFonts w:eastAsia="UniversPro-Roman"/>
          <w:sz w:val="26"/>
          <w:szCs w:val="26"/>
        </w:rPr>
        <w:t xml:space="preserve"> </w:t>
      </w:r>
      <w:r w:rsidR="0022115D" w:rsidRPr="005C4026">
        <w:rPr>
          <w:rFonts w:eastAsia="UniversPro-Roman"/>
          <w:sz w:val="26"/>
          <w:szCs w:val="26"/>
        </w:rPr>
        <w:t>przy czym kwota 5 tys. zł została zapisana w dziale 752 Obrona narodowa</w:t>
      </w:r>
      <w:r w:rsidR="00F73BCE" w:rsidRPr="005C4026">
        <w:rPr>
          <w:rFonts w:eastAsia="UniversPro-Roman"/>
          <w:sz w:val="26"/>
          <w:szCs w:val="26"/>
        </w:rPr>
        <w:t>,</w:t>
      </w:r>
      <w:r w:rsidR="0022115D" w:rsidRPr="005C4026">
        <w:rPr>
          <w:rFonts w:eastAsia="UniversPro-Roman"/>
          <w:sz w:val="26"/>
          <w:szCs w:val="26"/>
        </w:rPr>
        <w:t xml:space="preserve"> natomiast środki</w:t>
      </w:r>
      <w:r w:rsidR="00F73BCE" w:rsidRPr="005C4026">
        <w:rPr>
          <w:rFonts w:eastAsia="UniversPro-Roman"/>
          <w:sz w:val="26"/>
          <w:szCs w:val="26"/>
        </w:rPr>
        <w:t xml:space="preserve"> na działalność Akademii</w:t>
      </w:r>
      <w:r w:rsidR="0022115D" w:rsidRPr="005C4026">
        <w:rPr>
          <w:rFonts w:eastAsia="UniversPro-Roman"/>
          <w:sz w:val="26"/>
          <w:szCs w:val="26"/>
        </w:rPr>
        <w:t xml:space="preserve">, o których mowa w art. </w:t>
      </w:r>
      <w:r w:rsidR="00F73BCE" w:rsidRPr="005C4026">
        <w:rPr>
          <w:rFonts w:eastAsia="UniversPro-Roman"/>
          <w:sz w:val="26"/>
          <w:szCs w:val="26"/>
        </w:rPr>
        <w:t xml:space="preserve">78 ust. 2 ustawy z dnia 30 kwietnia 2010 roku o Polskiej Akademii Nauk </w:t>
      </w:r>
      <w:r w:rsidR="002367CB" w:rsidRPr="005C4026">
        <w:rPr>
          <w:rFonts w:eastAsia="UniversPro-Roman"/>
          <w:b/>
          <w:sz w:val="26"/>
          <w:szCs w:val="26"/>
        </w:rPr>
        <w:t>zakwalifikowan</w:t>
      </w:r>
      <w:r w:rsidR="00F73BCE" w:rsidRPr="005C4026">
        <w:rPr>
          <w:rFonts w:eastAsia="UniversPro-Roman"/>
          <w:b/>
          <w:sz w:val="26"/>
          <w:szCs w:val="26"/>
        </w:rPr>
        <w:t>e</w:t>
      </w:r>
      <w:r w:rsidR="002367CB" w:rsidRPr="005C4026">
        <w:rPr>
          <w:rFonts w:eastAsia="UniversPro-Roman"/>
          <w:b/>
          <w:sz w:val="26"/>
          <w:szCs w:val="26"/>
        </w:rPr>
        <w:t xml:space="preserve"> do działu </w:t>
      </w:r>
      <w:r w:rsidR="00087A4E" w:rsidRPr="005C4026">
        <w:rPr>
          <w:rFonts w:eastAsia="UniversPro-Roman"/>
          <w:b/>
          <w:sz w:val="26"/>
          <w:szCs w:val="26"/>
        </w:rPr>
        <w:t>730 </w:t>
      </w:r>
      <w:r w:rsidR="006B3469" w:rsidRPr="005C4026">
        <w:rPr>
          <w:rFonts w:eastAsia="UniversPro-Roman"/>
          <w:b/>
          <w:sz w:val="26"/>
          <w:szCs w:val="26"/>
        </w:rPr>
        <w:t>Szkolnictwo wyższe i n</w:t>
      </w:r>
      <w:r w:rsidR="004B3863" w:rsidRPr="005C4026">
        <w:rPr>
          <w:rFonts w:eastAsia="UniversPro-Roman"/>
          <w:b/>
          <w:sz w:val="26"/>
          <w:szCs w:val="26"/>
        </w:rPr>
        <w:t>auka</w:t>
      </w:r>
      <w:r w:rsidR="00F73BCE" w:rsidRPr="005C4026">
        <w:rPr>
          <w:rFonts w:eastAsia="UniversPro-Roman"/>
          <w:sz w:val="26"/>
          <w:szCs w:val="26"/>
        </w:rPr>
        <w:t xml:space="preserve">, przekazywane </w:t>
      </w:r>
      <w:r w:rsidR="007C402E" w:rsidRPr="005C4026">
        <w:rPr>
          <w:rFonts w:eastAsia="UniversPro-Roman"/>
          <w:sz w:val="26"/>
          <w:szCs w:val="26"/>
        </w:rPr>
        <w:t xml:space="preserve">do Akademii </w:t>
      </w:r>
      <w:r w:rsidR="00F73BCE" w:rsidRPr="005C4026">
        <w:rPr>
          <w:rFonts w:eastAsia="UniversPro-Roman"/>
          <w:sz w:val="26"/>
          <w:szCs w:val="26"/>
        </w:rPr>
        <w:t>w formie dotacji</w:t>
      </w:r>
      <w:r w:rsidR="004B3863" w:rsidRPr="005C4026">
        <w:rPr>
          <w:rFonts w:eastAsia="UniversPro-Roman"/>
          <w:sz w:val="26"/>
          <w:szCs w:val="26"/>
        </w:rPr>
        <w:t xml:space="preserve"> </w:t>
      </w:r>
      <w:r w:rsidR="00087A4E" w:rsidRPr="005C4026">
        <w:rPr>
          <w:rFonts w:eastAsia="UniversPro-Roman"/>
          <w:sz w:val="26"/>
          <w:szCs w:val="26"/>
        </w:rPr>
        <w:t xml:space="preserve">budżetowych </w:t>
      </w:r>
      <w:r w:rsidR="00F73BCE" w:rsidRPr="005C4026">
        <w:rPr>
          <w:rFonts w:eastAsia="UniversPro-Roman"/>
          <w:sz w:val="26"/>
          <w:szCs w:val="26"/>
        </w:rPr>
        <w:t xml:space="preserve">wynoszą </w:t>
      </w:r>
      <w:r w:rsidR="00042C51" w:rsidRPr="005C4026">
        <w:rPr>
          <w:rFonts w:eastAsia="UniversPro-Roman"/>
          <w:b/>
          <w:sz w:val="26"/>
          <w:szCs w:val="26"/>
        </w:rPr>
        <w:t>1</w:t>
      </w:r>
      <w:r w:rsidR="00E266B5" w:rsidRPr="005C4026">
        <w:rPr>
          <w:rFonts w:eastAsia="UniversPro-Roman"/>
          <w:b/>
          <w:sz w:val="26"/>
          <w:szCs w:val="26"/>
        </w:rPr>
        <w:t>05</w:t>
      </w:r>
      <w:r w:rsidR="00F73BCE" w:rsidRPr="005C4026">
        <w:rPr>
          <w:rFonts w:eastAsia="UniversPro-Roman"/>
          <w:b/>
          <w:sz w:val="26"/>
          <w:szCs w:val="26"/>
        </w:rPr>
        <w:t>.</w:t>
      </w:r>
      <w:r w:rsidR="00042C51" w:rsidRPr="005C4026">
        <w:rPr>
          <w:rFonts w:eastAsia="UniversPro-Roman"/>
          <w:b/>
          <w:sz w:val="26"/>
          <w:szCs w:val="26"/>
        </w:rPr>
        <w:t>8</w:t>
      </w:r>
      <w:r w:rsidR="00E266B5" w:rsidRPr="005C4026">
        <w:rPr>
          <w:rFonts w:eastAsia="UniversPro-Roman"/>
          <w:b/>
          <w:sz w:val="26"/>
          <w:szCs w:val="26"/>
        </w:rPr>
        <w:t>94</w:t>
      </w:r>
      <w:r w:rsidR="00F73BCE" w:rsidRPr="005C4026">
        <w:rPr>
          <w:rFonts w:eastAsia="UniversPro-Roman"/>
          <w:b/>
          <w:sz w:val="26"/>
          <w:szCs w:val="26"/>
        </w:rPr>
        <w:t xml:space="preserve"> tys. zł</w:t>
      </w:r>
      <w:r w:rsidR="00F73BCE" w:rsidRPr="005C4026">
        <w:rPr>
          <w:rFonts w:eastAsia="UniversPro-Roman"/>
          <w:sz w:val="26"/>
          <w:szCs w:val="26"/>
        </w:rPr>
        <w:t xml:space="preserve"> i są uwzględnione</w:t>
      </w:r>
      <w:r w:rsidR="002367CB" w:rsidRPr="005C4026">
        <w:rPr>
          <w:rFonts w:eastAsia="UniversPro-Roman"/>
          <w:sz w:val="26"/>
          <w:szCs w:val="26"/>
        </w:rPr>
        <w:t xml:space="preserve"> </w:t>
      </w:r>
      <w:r w:rsidR="001B356B" w:rsidRPr="005C4026">
        <w:rPr>
          <w:rFonts w:eastAsia="UniversPro-Roman"/>
          <w:sz w:val="26"/>
          <w:szCs w:val="26"/>
        </w:rPr>
        <w:t xml:space="preserve">w </w:t>
      </w:r>
      <w:r w:rsidR="00B21010" w:rsidRPr="005C4026">
        <w:rPr>
          <w:rFonts w:eastAsia="UniversPro-Roman"/>
          <w:sz w:val="26"/>
          <w:szCs w:val="26"/>
        </w:rPr>
        <w:t>trzech rozdziałach</w:t>
      </w:r>
      <w:r w:rsidR="001B356B" w:rsidRPr="005C4026">
        <w:rPr>
          <w:rFonts w:eastAsia="UniversPro-Roman"/>
          <w:sz w:val="26"/>
          <w:szCs w:val="26"/>
        </w:rPr>
        <w:t xml:space="preserve"> klasyfikacji budżetowej</w:t>
      </w:r>
      <w:r w:rsidR="009456ED" w:rsidRPr="005C4026">
        <w:rPr>
          <w:rFonts w:eastAsia="UniversPro-Roman"/>
          <w:sz w:val="26"/>
          <w:szCs w:val="26"/>
        </w:rPr>
        <w:t>, mianowicie</w:t>
      </w:r>
      <w:r w:rsidR="00B21010" w:rsidRPr="005C4026">
        <w:rPr>
          <w:rFonts w:eastAsia="UniversPro-Roman"/>
          <w:sz w:val="26"/>
          <w:szCs w:val="26"/>
        </w:rPr>
        <w:t>:</w:t>
      </w:r>
      <w:r w:rsidR="009456ED">
        <w:rPr>
          <w:rFonts w:eastAsia="UniversPro-Roman"/>
          <w:sz w:val="26"/>
          <w:szCs w:val="26"/>
        </w:rPr>
        <w:t xml:space="preserve"> </w:t>
      </w:r>
    </w:p>
    <w:p w14:paraId="6BA3B412" w14:textId="29078F20" w:rsidR="0022115D" w:rsidRDefault="007C402E" w:rsidP="0022115D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before="120" w:line="360" w:lineRule="exact"/>
        <w:jc w:val="both"/>
        <w:rPr>
          <w:rFonts w:eastAsia="UniversPro-Roman"/>
          <w:sz w:val="26"/>
          <w:szCs w:val="26"/>
        </w:rPr>
      </w:pPr>
      <w:r w:rsidRPr="007C402E">
        <w:rPr>
          <w:rFonts w:eastAsia="UniversPro-Roman"/>
          <w:sz w:val="26"/>
          <w:szCs w:val="26"/>
          <w:u w:val="single"/>
        </w:rPr>
        <w:t xml:space="preserve">w rozdziale </w:t>
      </w:r>
      <w:r w:rsidR="0022115D" w:rsidRPr="007C402E">
        <w:rPr>
          <w:rFonts w:eastAsia="UniversPro-Roman"/>
          <w:sz w:val="26"/>
          <w:szCs w:val="26"/>
          <w:u w:val="single"/>
        </w:rPr>
        <w:t>73010</w:t>
      </w:r>
      <w:r w:rsidR="0022115D" w:rsidRPr="0022115D">
        <w:rPr>
          <w:rFonts w:eastAsia="UniversPro-Roman"/>
          <w:sz w:val="26"/>
          <w:szCs w:val="26"/>
        </w:rPr>
        <w:t xml:space="preserve"> Działalność organów i korporacji uczonych Polskiej Akademii Nauk – </w:t>
      </w:r>
      <w:r w:rsidR="0022115D" w:rsidRPr="00F73BCE">
        <w:rPr>
          <w:rFonts w:eastAsia="UniversPro-Roman"/>
          <w:b/>
          <w:sz w:val="26"/>
          <w:szCs w:val="26"/>
        </w:rPr>
        <w:t>1</w:t>
      </w:r>
      <w:r w:rsidR="00DF5DCA">
        <w:rPr>
          <w:rFonts w:eastAsia="UniversPro-Roman"/>
          <w:b/>
          <w:sz w:val="26"/>
          <w:szCs w:val="26"/>
        </w:rPr>
        <w:t>7</w:t>
      </w:r>
      <w:r w:rsidR="0022115D" w:rsidRPr="00F73BCE">
        <w:rPr>
          <w:rFonts w:eastAsia="UniversPro-Roman"/>
          <w:b/>
          <w:sz w:val="26"/>
          <w:szCs w:val="26"/>
        </w:rPr>
        <w:t>.</w:t>
      </w:r>
      <w:r w:rsidR="004E703F">
        <w:rPr>
          <w:rFonts w:eastAsia="UniversPro-Roman"/>
          <w:b/>
          <w:sz w:val="26"/>
          <w:szCs w:val="26"/>
        </w:rPr>
        <w:t>855</w:t>
      </w:r>
      <w:r w:rsidR="0022115D" w:rsidRPr="00F73BCE">
        <w:rPr>
          <w:rFonts w:eastAsia="UniversPro-Roman"/>
          <w:b/>
          <w:sz w:val="26"/>
          <w:szCs w:val="26"/>
        </w:rPr>
        <w:t xml:space="preserve"> tys. zł</w:t>
      </w:r>
      <w:r w:rsidR="0022115D">
        <w:rPr>
          <w:rFonts w:eastAsia="UniversPro-Roman"/>
          <w:sz w:val="26"/>
          <w:szCs w:val="26"/>
        </w:rPr>
        <w:t>,</w:t>
      </w:r>
    </w:p>
    <w:p w14:paraId="023FFD1F" w14:textId="0CED6217" w:rsidR="0022115D" w:rsidRDefault="007C402E" w:rsidP="009456ED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before="120" w:line="360" w:lineRule="exact"/>
        <w:jc w:val="both"/>
        <w:rPr>
          <w:rFonts w:eastAsia="UniversPro-Roman"/>
          <w:sz w:val="26"/>
          <w:szCs w:val="26"/>
        </w:rPr>
      </w:pPr>
      <w:r w:rsidRPr="007C402E">
        <w:rPr>
          <w:rFonts w:eastAsia="UniversPro-Roman"/>
          <w:sz w:val="26"/>
          <w:szCs w:val="26"/>
          <w:u w:val="single"/>
        </w:rPr>
        <w:t xml:space="preserve">w rozdziale </w:t>
      </w:r>
      <w:r w:rsidR="0022115D" w:rsidRPr="007C402E">
        <w:rPr>
          <w:rFonts w:eastAsia="UniversPro-Roman"/>
          <w:sz w:val="26"/>
          <w:szCs w:val="26"/>
          <w:u w:val="single"/>
        </w:rPr>
        <w:t>73011</w:t>
      </w:r>
      <w:r w:rsidR="0022115D">
        <w:rPr>
          <w:rFonts w:eastAsia="UniversPro-Roman"/>
          <w:sz w:val="26"/>
          <w:szCs w:val="26"/>
        </w:rPr>
        <w:t xml:space="preserve"> Działalność pomocniczych jednostek naukowych i innych jednostek organizacyjnych Polskiej Akademii Nauk – </w:t>
      </w:r>
      <w:r w:rsidR="0022115D" w:rsidRPr="00F73BCE">
        <w:rPr>
          <w:rFonts w:eastAsia="UniversPro-Roman"/>
          <w:b/>
          <w:sz w:val="26"/>
          <w:szCs w:val="26"/>
        </w:rPr>
        <w:t>4</w:t>
      </w:r>
      <w:r w:rsidR="004E703F">
        <w:rPr>
          <w:rFonts w:eastAsia="UniversPro-Roman"/>
          <w:b/>
          <w:sz w:val="26"/>
          <w:szCs w:val="26"/>
        </w:rPr>
        <w:t>0</w:t>
      </w:r>
      <w:r w:rsidR="0022115D" w:rsidRPr="00F73BCE">
        <w:rPr>
          <w:rFonts w:eastAsia="UniversPro-Roman"/>
          <w:b/>
          <w:sz w:val="26"/>
          <w:szCs w:val="26"/>
        </w:rPr>
        <w:t>.</w:t>
      </w:r>
      <w:r w:rsidR="004E703F">
        <w:rPr>
          <w:rFonts w:eastAsia="UniversPro-Roman"/>
          <w:b/>
          <w:sz w:val="26"/>
          <w:szCs w:val="26"/>
        </w:rPr>
        <w:t>578</w:t>
      </w:r>
      <w:r w:rsidR="0022115D" w:rsidRPr="00F73BCE">
        <w:rPr>
          <w:rFonts w:eastAsia="UniversPro-Roman"/>
          <w:b/>
          <w:sz w:val="26"/>
          <w:szCs w:val="26"/>
        </w:rPr>
        <w:t xml:space="preserve"> tys. zł</w:t>
      </w:r>
      <w:r w:rsidR="00F73BCE">
        <w:rPr>
          <w:rFonts w:eastAsia="UniversPro-Roman"/>
          <w:b/>
          <w:sz w:val="26"/>
          <w:szCs w:val="26"/>
        </w:rPr>
        <w:t>,</w:t>
      </w:r>
    </w:p>
    <w:p w14:paraId="6BDE34FF" w14:textId="5F59E5A1" w:rsidR="001B356B" w:rsidRPr="0022115D" w:rsidRDefault="007C402E" w:rsidP="009456ED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before="120" w:line="360" w:lineRule="exact"/>
        <w:jc w:val="both"/>
        <w:rPr>
          <w:rFonts w:eastAsia="UniversPro-Roman"/>
          <w:sz w:val="26"/>
          <w:szCs w:val="26"/>
        </w:rPr>
      </w:pPr>
      <w:r w:rsidRPr="007C402E">
        <w:rPr>
          <w:sz w:val="26"/>
          <w:szCs w:val="26"/>
          <w:u w:val="single"/>
        </w:rPr>
        <w:t xml:space="preserve">w rozdziale </w:t>
      </w:r>
      <w:r w:rsidR="0022115D" w:rsidRPr="007C402E">
        <w:rPr>
          <w:sz w:val="26"/>
          <w:szCs w:val="26"/>
          <w:u w:val="single"/>
        </w:rPr>
        <w:t>7</w:t>
      </w:r>
      <w:r w:rsidR="002367CB" w:rsidRPr="007C402E">
        <w:rPr>
          <w:sz w:val="26"/>
          <w:szCs w:val="26"/>
          <w:u w:val="single"/>
        </w:rPr>
        <w:t>3095</w:t>
      </w:r>
      <w:r w:rsidR="002367CB" w:rsidRPr="0022115D">
        <w:rPr>
          <w:sz w:val="26"/>
          <w:szCs w:val="26"/>
        </w:rPr>
        <w:t xml:space="preserve"> Pozostała działalność</w:t>
      </w:r>
      <w:r w:rsidR="0022115D">
        <w:rPr>
          <w:sz w:val="26"/>
          <w:szCs w:val="26"/>
        </w:rPr>
        <w:t xml:space="preserve"> – </w:t>
      </w:r>
      <w:r w:rsidR="004E703F">
        <w:rPr>
          <w:b/>
          <w:sz w:val="26"/>
          <w:szCs w:val="26"/>
        </w:rPr>
        <w:t>47</w:t>
      </w:r>
      <w:r w:rsidR="0022115D" w:rsidRPr="00F73BCE">
        <w:rPr>
          <w:b/>
          <w:sz w:val="26"/>
          <w:szCs w:val="26"/>
        </w:rPr>
        <w:t>.</w:t>
      </w:r>
      <w:r w:rsidR="004E703F">
        <w:rPr>
          <w:b/>
          <w:sz w:val="26"/>
          <w:szCs w:val="26"/>
        </w:rPr>
        <w:t>461</w:t>
      </w:r>
      <w:r w:rsidR="0022115D" w:rsidRPr="00F73BCE">
        <w:rPr>
          <w:b/>
          <w:sz w:val="26"/>
          <w:szCs w:val="26"/>
        </w:rPr>
        <w:t xml:space="preserve"> tys. zł</w:t>
      </w:r>
      <w:r w:rsidR="00F73BCE">
        <w:rPr>
          <w:b/>
          <w:sz w:val="26"/>
          <w:szCs w:val="26"/>
        </w:rPr>
        <w:t>.</w:t>
      </w:r>
    </w:p>
    <w:p w14:paraId="46A41752" w14:textId="392CE317" w:rsidR="00102D81" w:rsidRDefault="00853022" w:rsidP="0053042F">
      <w:pPr>
        <w:spacing w:before="120" w:line="360" w:lineRule="exact"/>
        <w:jc w:val="both"/>
        <w:rPr>
          <w:sz w:val="26"/>
          <w:szCs w:val="26"/>
        </w:rPr>
      </w:pPr>
      <w:r>
        <w:rPr>
          <w:sz w:val="26"/>
          <w:szCs w:val="26"/>
        </w:rPr>
        <w:t>Zap</w:t>
      </w:r>
      <w:r w:rsidR="00102D81">
        <w:rPr>
          <w:sz w:val="26"/>
          <w:szCs w:val="26"/>
        </w:rPr>
        <w:t>roponowany</w:t>
      </w:r>
      <w:r>
        <w:rPr>
          <w:sz w:val="26"/>
          <w:szCs w:val="26"/>
        </w:rPr>
        <w:t xml:space="preserve"> przez Prezesa </w:t>
      </w:r>
      <w:r w:rsidR="008E63AE">
        <w:rPr>
          <w:sz w:val="26"/>
          <w:szCs w:val="26"/>
        </w:rPr>
        <w:t>Akademii</w:t>
      </w:r>
      <w:r w:rsidR="00102D81">
        <w:rPr>
          <w:sz w:val="26"/>
          <w:szCs w:val="26"/>
        </w:rPr>
        <w:t xml:space="preserve"> podział wspomnianej kwoty</w:t>
      </w:r>
      <w:r w:rsidR="00EB5657">
        <w:rPr>
          <w:sz w:val="26"/>
          <w:szCs w:val="26"/>
        </w:rPr>
        <w:t xml:space="preserve"> zawarty w</w:t>
      </w:r>
      <w:r w:rsidR="008E63AE">
        <w:rPr>
          <w:sz w:val="26"/>
          <w:szCs w:val="26"/>
        </w:rPr>
        <w:t> </w:t>
      </w:r>
      <w:r w:rsidR="00012BBB">
        <w:rPr>
          <w:sz w:val="26"/>
          <w:szCs w:val="26"/>
        </w:rPr>
        <w:t>załącznikach nr 1</w:t>
      </w:r>
      <w:r w:rsidR="007C402E">
        <w:rPr>
          <w:sz w:val="26"/>
          <w:szCs w:val="26"/>
        </w:rPr>
        <w:t>,</w:t>
      </w:r>
      <w:r w:rsidR="00012BBB">
        <w:rPr>
          <w:sz w:val="26"/>
          <w:szCs w:val="26"/>
        </w:rPr>
        <w:t xml:space="preserve"> 2 </w:t>
      </w:r>
      <w:r w:rsidR="007C402E">
        <w:rPr>
          <w:sz w:val="26"/>
          <w:szCs w:val="26"/>
        </w:rPr>
        <w:t>i 3</w:t>
      </w:r>
      <w:r w:rsidR="00EB5657">
        <w:rPr>
          <w:sz w:val="26"/>
          <w:szCs w:val="26"/>
        </w:rPr>
        <w:t xml:space="preserve"> jest skorelowany z planem finansowym dla części 67 ustalonym przez dysponenta części </w:t>
      </w:r>
      <w:r w:rsidR="00EB5657" w:rsidRPr="006B4C95">
        <w:rPr>
          <w:sz w:val="26"/>
          <w:szCs w:val="26"/>
        </w:rPr>
        <w:t>budżetowej w dniu</w:t>
      </w:r>
      <w:r w:rsidR="007924D7" w:rsidRPr="006B4C95">
        <w:rPr>
          <w:sz w:val="26"/>
          <w:szCs w:val="26"/>
        </w:rPr>
        <w:t xml:space="preserve"> </w:t>
      </w:r>
      <w:r w:rsidR="006B4C95" w:rsidRPr="006B4C95">
        <w:rPr>
          <w:sz w:val="26"/>
          <w:szCs w:val="26"/>
        </w:rPr>
        <w:t>2</w:t>
      </w:r>
      <w:r w:rsidR="006C0F95" w:rsidRPr="006B4C95">
        <w:rPr>
          <w:sz w:val="26"/>
          <w:szCs w:val="26"/>
        </w:rPr>
        <w:t xml:space="preserve"> </w:t>
      </w:r>
      <w:r w:rsidR="006B4C95" w:rsidRPr="006B4C95">
        <w:rPr>
          <w:sz w:val="26"/>
          <w:szCs w:val="26"/>
        </w:rPr>
        <w:t>marca</w:t>
      </w:r>
      <w:r w:rsidR="007924D7" w:rsidRPr="006B4C95">
        <w:rPr>
          <w:sz w:val="26"/>
          <w:szCs w:val="26"/>
        </w:rPr>
        <w:t xml:space="preserve"> 202</w:t>
      </w:r>
      <w:r w:rsidR="006B4C95" w:rsidRPr="006B4C95">
        <w:rPr>
          <w:sz w:val="26"/>
          <w:szCs w:val="26"/>
        </w:rPr>
        <w:t>2</w:t>
      </w:r>
      <w:r w:rsidR="007924D7" w:rsidRPr="006B4C95">
        <w:rPr>
          <w:sz w:val="26"/>
          <w:szCs w:val="26"/>
        </w:rPr>
        <w:t xml:space="preserve"> roku.</w:t>
      </w:r>
    </w:p>
    <w:p w14:paraId="201F78F0" w14:textId="74ABDE5A" w:rsidR="000D5A92" w:rsidRDefault="004B4C23" w:rsidP="004B4C23">
      <w:pPr>
        <w:spacing w:before="120" w:line="360" w:lineRule="exact"/>
        <w:jc w:val="both"/>
        <w:rPr>
          <w:sz w:val="26"/>
          <w:szCs w:val="26"/>
        </w:rPr>
      </w:pPr>
      <w:r w:rsidRPr="00E06539">
        <w:rPr>
          <w:sz w:val="26"/>
          <w:szCs w:val="26"/>
          <w:u w:val="single"/>
        </w:rPr>
        <w:t xml:space="preserve">W </w:t>
      </w:r>
      <w:r w:rsidR="00102D81" w:rsidRPr="00E06539">
        <w:rPr>
          <w:sz w:val="26"/>
          <w:szCs w:val="26"/>
          <w:u w:val="single"/>
        </w:rPr>
        <w:t>załącznik</w:t>
      </w:r>
      <w:r w:rsidRPr="00E06539">
        <w:rPr>
          <w:sz w:val="26"/>
          <w:szCs w:val="26"/>
          <w:u w:val="single"/>
        </w:rPr>
        <w:t>u</w:t>
      </w:r>
      <w:r w:rsidR="00102D81" w:rsidRPr="004B4C23">
        <w:rPr>
          <w:sz w:val="26"/>
          <w:szCs w:val="26"/>
          <w:u w:val="single"/>
        </w:rPr>
        <w:t xml:space="preserve"> nr 1</w:t>
      </w:r>
      <w:r w:rsidR="00FF3F50" w:rsidRPr="00B3433B">
        <w:rPr>
          <w:sz w:val="26"/>
          <w:szCs w:val="26"/>
        </w:rPr>
        <w:t xml:space="preserve"> </w:t>
      </w:r>
      <w:r w:rsidR="000D5A92" w:rsidRPr="004B4C23">
        <w:rPr>
          <w:sz w:val="26"/>
          <w:szCs w:val="26"/>
        </w:rPr>
        <w:t>pt. </w:t>
      </w:r>
      <w:r w:rsidR="00FF3F50" w:rsidRPr="004B4C23">
        <w:rPr>
          <w:sz w:val="26"/>
          <w:szCs w:val="26"/>
        </w:rPr>
        <w:t>„</w:t>
      </w:r>
      <w:r w:rsidR="00FF3F50" w:rsidRPr="004B4C23">
        <w:rPr>
          <w:i/>
          <w:sz w:val="26"/>
          <w:szCs w:val="26"/>
        </w:rPr>
        <w:t>Plan finansowy dla części 67 Polska Akademia Nauk</w:t>
      </w:r>
      <w:r w:rsidR="00C75DB7" w:rsidRPr="004B4C23">
        <w:rPr>
          <w:i/>
          <w:sz w:val="26"/>
          <w:szCs w:val="26"/>
        </w:rPr>
        <w:t xml:space="preserve"> – podział na zadania</w:t>
      </w:r>
      <w:r w:rsidR="00FF3F50" w:rsidRPr="004B4C23">
        <w:rPr>
          <w:sz w:val="26"/>
          <w:szCs w:val="26"/>
        </w:rPr>
        <w:t>”</w:t>
      </w:r>
      <w:r>
        <w:rPr>
          <w:sz w:val="26"/>
          <w:szCs w:val="26"/>
        </w:rPr>
        <w:t xml:space="preserve"> </w:t>
      </w:r>
      <w:r w:rsidR="00AB5D44">
        <w:rPr>
          <w:sz w:val="26"/>
          <w:szCs w:val="26"/>
        </w:rPr>
        <w:t xml:space="preserve">obejmuje </w:t>
      </w:r>
      <w:r>
        <w:rPr>
          <w:sz w:val="26"/>
          <w:szCs w:val="26"/>
        </w:rPr>
        <w:t xml:space="preserve">podział </w:t>
      </w:r>
      <w:r w:rsidRPr="004B4C23">
        <w:rPr>
          <w:sz w:val="26"/>
          <w:szCs w:val="26"/>
        </w:rPr>
        <w:t xml:space="preserve">w układzie klasyfikacji budżetowej </w:t>
      </w:r>
      <w:r>
        <w:rPr>
          <w:sz w:val="26"/>
          <w:szCs w:val="26"/>
        </w:rPr>
        <w:t>(paragrafy)</w:t>
      </w:r>
      <w:r w:rsidR="00055439">
        <w:rPr>
          <w:sz w:val="26"/>
          <w:szCs w:val="26"/>
        </w:rPr>
        <w:t>,</w:t>
      </w:r>
      <w:r>
        <w:rPr>
          <w:sz w:val="26"/>
          <w:szCs w:val="26"/>
        </w:rPr>
        <w:t xml:space="preserve"> w rozdzia</w:t>
      </w:r>
      <w:r w:rsidR="00A92DAE">
        <w:rPr>
          <w:sz w:val="26"/>
          <w:szCs w:val="26"/>
        </w:rPr>
        <w:t xml:space="preserve">le </w:t>
      </w:r>
      <w:r>
        <w:rPr>
          <w:sz w:val="26"/>
          <w:szCs w:val="26"/>
        </w:rPr>
        <w:t xml:space="preserve"> 73095 </w:t>
      </w:r>
      <w:r w:rsidR="00055439">
        <w:rPr>
          <w:sz w:val="26"/>
          <w:szCs w:val="26"/>
        </w:rPr>
        <w:t xml:space="preserve">zaprezentowano </w:t>
      </w:r>
      <w:r>
        <w:rPr>
          <w:sz w:val="26"/>
          <w:szCs w:val="26"/>
        </w:rPr>
        <w:t>również podział</w:t>
      </w:r>
      <w:r w:rsidRPr="004B4C23">
        <w:rPr>
          <w:sz w:val="26"/>
          <w:szCs w:val="26"/>
        </w:rPr>
        <w:t xml:space="preserve"> na zadania pl</w:t>
      </w:r>
      <w:r>
        <w:rPr>
          <w:sz w:val="26"/>
          <w:szCs w:val="26"/>
        </w:rPr>
        <w:t>anowane do realizacji w roku 202</w:t>
      </w:r>
      <w:r w:rsidR="004E703F">
        <w:rPr>
          <w:sz w:val="26"/>
          <w:szCs w:val="26"/>
        </w:rPr>
        <w:t>2</w:t>
      </w:r>
      <w:r w:rsidRPr="004B4C23">
        <w:rPr>
          <w:sz w:val="26"/>
          <w:szCs w:val="26"/>
        </w:rPr>
        <w:t xml:space="preserve"> ze środków dotacji podmiotowej</w:t>
      </w:r>
      <w:r>
        <w:rPr>
          <w:sz w:val="26"/>
          <w:szCs w:val="26"/>
        </w:rPr>
        <w:t xml:space="preserve">, </w:t>
      </w:r>
      <w:r w:rsidRPr="00A92DAE">
        <w:rPr>
          <w:sz w:val="26"/>
          <w:szCs w:val="26"/>
        </w:rPr>
        <w:t>w szczególności wyodrębniono sumy planowane na</w:t>
      </w:r>
      <w:r w:rsidR="00E033B8" w:rsidRPr="00A92DAE">
        <w:rPr>
          <w:sz w:val="26"/>
          <w:szCs w:val="26"/>
        </w:rPr>
        <w:t xml:space="preserve"> realizację programu PASIFIC</w:t>
      </w:r>
      <w:r w:rsidR="00652945" w:rsidRPr="00A92DAE">
        <w:rPr>
          <w:sz w:val="26"/>
          <w:szCs w:val="26"/>
        </w:rPr>
        <w:t xml:space="preserve"> </w:t>
      </w:r>
      <w:r w:rsidR="00A92DAE" w:rsidRPr="00A92DAE">
        <w:rPr>
          <w:sz w:val="26"/>
          <w:szCs w:val="26"/>
        </w:rPr>
        <w:t>oraz</w:t>
      </w:r>
      <w:r w:rsidR="00652945" w:rsidRPr="00A92DAE">
        <w:rPr>
          <w:sz w:val="26"/>
          <w:szCs w:val="26"/>
        </w:rPr>
        <w:t xml:space="preserve"> dotację podmiotową dla Międzynarodowego Instytutu Biologii Molekularnej i Komórkowej w</w:t>
      </w:r>
      <w:r w:rsidR="00E033B8" w:rsidRPr="00A92DAE">
        <w:rPr>
          <w:sz w:val="26"/>
          <w:szCs w:val="26"/>
        </w:rPr>
        <w:t> </w:t>
      </w:r>
      <w:r w:rsidR="00652945" w:rsidRPr="00A92DAE">
        <w:rPr>
          <w:sz w:val="26"/>
          <w:szCs w:val="26"/>
        </w:rPr>
        <w:t>Warszawie</w:t>
      </w:r>
      <w:r w:rsidR="00055439" w:rsidRPr="00A92DAE">
        <w:rPr>
          <w:sz w:val="26"/>
          <w:szCs w:val="26"/>
        </w:rPr>
        <w:t>.</w:t>
      </w:r>
    </w:p>
    <w:p w14:paraId="007E1B69" w14:textId="77777777" w:rsidR="00917F55" w:rsidRDefault="00917F55" w:rsidP="004B4C23">
      <w:pPr>
        <w:spacing w:before="120" w:line="360" w:lineRule="exact"/>
        <w:jc w:val="both"/>
        <w:rPr>
          <w:sz w:val="26"/>
          <w:szCs w:val="26"/>
        </w:rPr>
      </w:pPr>
    </w:p>
    <w:p w14:paraId="726F41FC" w14:textId="00EE303D" w:rsidR="00102D81" w:rsidRDefault="00E06539" w:rsidP="00E06539">
      <w:pPr>
        <w:spacing w:before="120" w:line="360" w:lineRule="exact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lastRenderedPageBreak/>
        <w:t xml:space="preserve">W </w:t>
      </w:r>
      <w:r w:rsidRPr="00E06539">
        <w:rPr>
          <w:sz w:val="26"/>
          <w:szCs w:val="26"/>
          <w:u w:val="single"/>
        </w:rPr>
        <w:t>załącznik</w:t>
      </w:r>
      <w:r>
        <w:rPr>
          <w:sz w:val="26"/>
          <w:szCs w:val="26"/>
          <w:u w:val="single"/>
        </w:rPr>
        <w:t>u</w:t>
      </w:r>
      <w:r w:rsidRPr="00E06539">
        <w:rPr>
          <w:sz w:val="26"/>
          <w:szCs w:val="26"/>
          <w:u w:val="single"/>
        </w:rPr>
        <w:t xml:space="preserve"> nr 2</w:t>
      </w:r>
      <w:r w:rsidR="00342D1D">
        <w:rPr>
          <w:sz w:val="26"/>
          <w:szCs w:val="26"/>
        </w:rPr>
        <w:t xml:space="preserve"> wyspecyfikowano tytuły inwestycyjne, planowane do realizacji w ramach dotacji celowej zapisanej w części 67 Polska Akademia Nauk; wymienione zadania uznano za priorytetowe na etapie prac nad projektem budżetu na rok 202</w:t>
      </w:r>
      <w:r w:rsidR="004E703F">
        <w:rPr>
          <w:sz w:val="26"/>
          <w:szCs w:val="26"/>
        </w:rPr>
        <w:t>2</w:t>
      </w:r>
      <w:r w:rsidR="00342D1D">
        <w:rPr>
          <w:sz w:val="26"/>
          <w:szCs w:val="26"/>
        </w:rPr>
        <w:t xml:space="preserve"> i  uzyskały one wstępną akceptację Prezydium </w:t>
      </w:r>
      <w:r w:rsidR="008345D5">
        <w:rPr>
          <w:sz w:val="26"/>
          <w:szCs w:val="26"/>
        </w:rPr>
        <w:t>Akademii</w:t>
      </w:r>
      <w:r w:rsidR="00342D1D">
        <w:rPr>
          <w:sz w:val="26"/>
          <w:szCs w:val="26"/>
        </w:rPr>
        <w:t xml:space="preserve"> we wrześniu 20</w:t>
      </w:r>
      <w:r w:rsidR="00E033B8">
        <w:rPr>
          <w:sz w:val="26"/>
          <w:szCs w:val="26"/>
        </w:rPr>
        <w:t>2</w:t>
      </w:r>
      <w:r w:rsidR="004E703F">
        <w:rPr>
          <w:sz w:val="26"/>
          <w:szCs w:val="26"/>
        </w:rPr>
        <w:t>1</w:t>
      </w:r>
      <w:r w:rsidR="00342D1D">
        <w:rPr>
          <w:sz w:val="26"/>
          <w:szCs w:val="26"/>
        </w:rPr>
        <w:t xml:space="preserve"> r. (</w:t>
      </w:r>
      <w:r w:rsidR="0003410B" w:rsidRPr="0003410B">
        <w:rPr>
          <w:i/>
          <w:sz w:val="26"/>
          <w:szCs w:val="26"/>
        </w:rPr>
        <w:t xml:space="preserve">uzasadnienie do </w:t>
      </w:r>
      <w:r w:rsidR="00342D1D" w:rsidRPr="0003410B">
        <w:rPr>
          <w:i/>
          <w:sz w:val="26"/>
          <w:szCs w:val="26"/>
        </w:rPr>
        <w:t>uc</w:t>
      </w:r>
      <w:r w:rsidR="0003410B" w:rsidRPr="0003410B">
        <w:rPr>
          <w:i/>
          <w:sz w:val="26"/>
          <w:szCs w:val="26"/>
        </w:rPr>
        <w:t>hwały</w:t>
      </w:r>
      <w:r w:rsidR="00342D1D" w:rsidRPr="0003410B">
        <w:rPr>
          <w:i/>
          <w:sz w:val="26"/>
          <w:szCs w:val="26"/>
        </w:rPr>
        <w:t xml:space="preserve"> Nr</w:t>
      </w:r>
      <w:r w:rsidR="00E25C8E">
        <w:rPr>
          <w:i/>
          <w:sz w:val="26"/>
          <w:szCs w:val="26"/>
        </w:rPr>
        <w:t xml:space="preserve"> </w:t>
      </w:r>
      <w:r w:rsidR="00006A8E">
        <w:rPr>
          <w:i/>
          <w:sz w:val="26"/>
          <w:szCs w:val="26"/>
        </w:rPr>
        <w:t>2</w:t>
      </w:r>
      <w:r w:rsidR="00E25C8E">
        <w:rPr>
          <w:i/>
          <w:sz w:val="26"/>
          <w:szCs w:val="26"/>
        </w:rPr>
        <w:t>5</w:t>
      </w:r>
      <w:r w:rsidR="00342D1D" w:rsidRPr="0003410B">
        <w:rPr>
          <w:i/>
          <w:sz w:val="26"/>
          <w:szCs w:val="26"/>
        </w:rPr>
        <w:t>/20</w:t>
      </w:r>
      <w:r w:rsidR="00006A8E">
        <w:rPr>
          <w:i/>
          <w:sz w:val="26"/>
          <w:szCs w:val="26"/>
        </w:rPr>
        <w:t>2</w:t>
      </w:r>
      <w:r w:rsidR="00E25C8E">
        <w:rPr>
          <w:i/>
          <w:sz w:val="26"/>
          <w:szCs w:val="26"/>
        </w:rPr>
        <w:t>1</w:t>
      </w:r>
      <w:r w:rsidR="0003410B" w:rsidRPr="0003410B">
        <w:rPr>
          <w:i/>
          <w:sz w:val="26"/>
          <w:szCs w:val="26"/>
        </w:rPr>
        <w:t xml:space="preserve"> z dnia </w:t>
      </w:r>
      <w:r w:rsidR="00006A8E">
        <w:rPr>
          <w:i/>
          <w:sz w:val="26"/>
          <w:szCs w:val="26"/>
        </w:rPr>
        <w:t>2</w:t>
      </w:r>
      <w:r w:rsidR="00E25C8E">
        <w:rPr>
          <w:i/>
          <w:sz w:val="26"/>
          <w:szCs w:val="26"/>
        </w:rPr>
        <w:t>1</w:t>
      </w:r>
      <w:r w:rsidR="0003410B" w:rsidRPr="0003410B">
        <w:rPr>
          <w:i/>
          <w:sz w:val="26"/>
          <w:szCs w:val="26"/>
        </w:rPr>
        <w:t xml:space="preserve"> września 20</w:t>
      </w:r>
      <w:r w:rsidR="00006A8E">
        <w:rPr>
          <w:i/>
          <w:sz w:val="26"/>
          <w:szCs w:val="26"/>
        </w:rPr>
        <w:t>2</w:t>
      </w:r>
      <w:r w:rsidR="00E25C8E">
        <w:rPr>
          <w:i/>
          <w:sz w:val="26"/>
          <w:szCs w:val="26"/>
        </w:rPr>
        <w:t>1</w:t>
      </w:r>
      <w:r w:rsidR="0003410B" w:rsidRPr="0003410B">
        <w:rPr>
          <w:i/>
          <w:sz w:val="26"/>
          <w:szCs w:val="26"/>
        </w:rPr>
        <w:t xml:space="preserve"> r</w:t>
      </w:r>
      <w:r w:rsidR="0003410B">
        <w:rPr>
          <w:sz w:val="26"/>
          <w:szCs w:val="26"/>
        </w:rPr>
        <w:t>.</w:t>
      </w:r>
      <w:r w:rsidR="00342D1D">
        <w:rPr>
          <w:sz w:val="26"/>
          <w:szCs w:val="26"/>
        </w:rPr>
        <w:t>).</w:t>
      </w:r>
    </w:p>
    <w:p w14:paraId="4CBD4444" w14:textId="77777777" w:rsidR="00917F55" w:rsidRPr="00E06539" w:rsidRDefault="00917F55" w:rsidP="00E06539">
      <w:pPr>
        <w:spacing w:before="120" w:line="360" w:lineRule="exact"/>
        <w:jc w:val="both"/>
        <w:rPr>
          <w:sz w:val="26"/>
          <w:szCs w:val="26"/>
        </w:rPr>
      </w:pPr>
    </w:p>
    <w:p w14:paraId="31436698" w14:textId="770B1869" w:rsidR="00102D81" w:rsidRPr="00F0688F" w:rsidRDefault="00342D1D" w:rsidP="00342D1D">
      <w:pPr>
        <w:spacing w:before="120" w:line="360" w:lineRule="exact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 xml:space="preserve">W załączniku </w:t>
      </w:r>
      <w:r w:rsidRPr="00342D1D">
        <w:rPr>
          <w:sz w:val="26"/>
          <w:szCs w:val="26"/>
          <w:u w:val="single"/>
        </w:rPr>
        <w:t>nr 3</w:t>
      </w:r>
      <w:r w:rsidRPr="00342D1D">
        <w:rPr>
          <w:sz w:val="26"/>
          <w:szCs w:val="26"/>
        </w:rPr>
        <w:t xml:space="preserve"> </w:t>
      </w:r>
      <w:r>
        <w:rPr>
          <w:sz w:val="26"/>
          <w:szCs w:val="26"/>
        </w:rPr>
        <w:t>zawarto proponowane dotacje</w:t>
      </w:r>
      <w:r w:rsidRPr="00342D1D">
        <w:rPr>
          <w:sz w:val="26"/>
          <w:szCs w:val="26"/>
        </w:rPr>
        <w:t xml:space="preserve"> </w:t>
      </w:r>
      <w:r w:rsidR="00102D81" w:rsidRPr="00342D1D">
        <w:rPr>
          <w:sz w:val="26"/>
          <w:szCs w:val="26"/>
        </w:rPr>
        <w:t xml:space="preserve">dla poszczególnych jednostek </w:t>
      </w:r>
      <w:r w:rsidR="00407374" w:rsidRPr="00342D1D">
        <w:rPr>
          <w:sz w:val="26"/>
          <w:szCs w:val="26"/>
        </w:rPr>
        <w:t>organizacyjnych</w:t>
      </w:r>
      <w:r w:rsidR="00022F79" w:rsidRPr="00342D1D">
        <w:rPr>
          <w:sz w:val="26"/>
          <w:szCs w:val="26"/>
        </w:rPr>
        <w:t>.</w:t>
      </w:r>
      <w:r>
        <w:rPr>
          <w:sz w:val="26"/>
          <w:szCs w:val="26"/>
        </w:rPr>
        <w:t xml:space="preserve"> Kwoty dotacji podmiotowych uwzględniają</w:t>
      </w:r>
      <w:r w:rsidRPr="00342D1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rekomendacje </w:t>
      </w:r>
      <w:r w:rsidRPr="00EB11FD">
        <w:rPr>
          <w:i/>
          <w:sz w:val="26"/>
          <w:szCs w:val="26"/>
        </w:rPr>
        <w:t>Zespołu</w:t>
      </w:r>
      <w:r w:rsidRPr="00EB11FD">
        <w:rPr>
          <w:i/>
          <w:sz w:val="25"/>
          <w:szCs w:val="25"/>
        </w:rPr>
        <w:t xml:space="preserve"> </w:t>
      </w:r>
      <w:r>
        <w:rPr>
          <w:i/>
          <w:sz w:val="25"/>
          <w:szCs w:val="25"/>
        </w:rPr>
        <w:t>doradczego</w:t>
      </w:r>
      <w:r w:rsidRPr="00DC406B">
        <w:rPr>
          <w:i/>
          <w:sz w:val="25"/>
          <w:szCs w:val="25"/>
        </w:rPr>
        <w:t xml:space="preserve"> do spraw rozpatrywania wniosków jednostek organizacyjnych PAN i instytutów </w:t>
      </w:r>
      <w:r>
        <w:rPr>
          <w:i/>
          <w:sz w:val="25"/>
          <w:szCs w:val="25"/>
        </w:rPr>
        <w:t>międzynarodowych o </w:t>
      </w:r>
      <w:r w:rsidRPr="00DC406B">
        <w:rPr>
          <w:i/>
          <w:sz w:val="25"/>
          <w:szCs w:val="25"/>
        </w:rPr>
        <w:t xml:space="preserve">przyznanie </w:t>
      </w:r>
      <w:r>
        <w:rPr>
          <w:i/>
          <w:sz w:val="25"/>
          <w:szCs w:val="25"/>
        </w:rPr>
        <w:t>dotacji podmiotowej w </w:t>
      </w:r>
      <w:r w:rsidRPr="00DC406B">
        <w:rPr>
          <w:i/>
          <w:sz w:val="25"/>
          <w:szCs w:val="25"/>
        </w:rPr>
        <w:t>ramach części 67 Polska Akademia Nauk</w:t>
      </w:r>
      <w:r w:rsidR="00F0688F">
        <w:rPr>
          <w:i/>
          <w:sz w:val="25"/>
          <w:szCs w:val="25"/>
        </w:rPr>
        <w:t>,</w:t>
      </w:r>
      <w:r w:rsidR="00F0688F">
        <w:rPr>
          <w:sz w:val="25"/>
          <w:szCs w:val="25"/>
        </w:rPr>
        <w:t xml:space="preserve"> natomiast dotacje celowe na inwestycje są zgodne z wykazem zadań zaprezentowanym w załączniku nr 2</w:t>
      </w:r>
      <w:r w:rsidR="00DD2C26">
        <w:rPr>
          <w:sz w:val="25"/>
          <w:szCs w:val="25"/>
        </w:rPr>
        <w:t>.</w:t>
      </w:r>
    </w:p>
    <w:p w14:paraId="6694D70E" w14:textId="58C13E47" w:rsidR="00DD2C26" w:rsidRPr="00DD2C26" w:rsidRDefault="008B6953" w:rsidP="00524A7A">
      <w:pPr>
        <w:spacing w:before="240" w:line="360" w:lineRule="exact"/>
        <w:jc w:val="both"/>
        <w:rPr>
          <w:sz w:val="26"/>
          <w:szCs w:val="26"/>
        </w:rPr>
      </w:pPr>
      <w:r w:rsidRPr="00DD2C26">
        <w:rPr>
          <w:sz w:val="26"/>
          <w:szCs w:val="26"/>
        </w:rPr>
        <w:t>W wyniku ponownej weryfikacji oraz oceny możliwości realizacji uprzednio zgłoszonych zadań inwestycyjnych</w:t>
      </w:r>
      <w:r w:rsidR="00023657" w:rsidRPr="00DD2C26">
        <w:rPr>
          <w:sz w:val="26"/>
          <w:szCs w:val="26"/>
        </w:rPr>
        <w:t>,</w:t>
      </w:r>
      <w:r w:rsidRPr="00DD2C26">
        <w:rPr>
          <w:sz w:val="26"/>
          <w:szCs w:val="26"/>
        </w:rPr>
        <w:t xml:space="preserve"> </w:t>
      </w:r>
      <w:r w:rsidR="00DD2C26" w:rsidRPr="00DD2C26">
        <w:rPr>
          <w:sz w:val="26"/>
          <w:szCs w:val="26"/>
        </w:rPr>
        <w:t>ze względu na przedłużające się procedury administracyjne związane z uzyskaniem niezbędnych pozwoleń, zadanie zaplanowane do realizacji w siedzibie Oddziału PAN we Wrocławiu zostało przeniesione do realizacji w</w:t>
      </w:r>
      <w:r w:rsidR="008C053C">
        <w:rPr>
          <w:sz w:val="26"/>
          <w:szCs w:val="26"/>
        </w:rPr>
        <w:t> </w:t>
      </w:r>
      <w:r w:rsidR="00DD2C26" w:rsidRPr="00DD2C26">
        <w:rPr>
          <w:sz w:val="26"/>
          <w:szCs w:val="26"/>
        </w:rPr>
        <w:t>późniejszym okresie w ramach środków pozabudżetowych Akademii. W</w:t>
      </w:r>
      <w:r w:rsidRPr="00DD2C26">
        <w:rPr>
          <w:sz w:val="26"/>
          <w:szCs w:val="26"/>
        </w:rPr>
        <w:t xml:space="preserve"> chwili obecnej </w:t>
      </w:r>
      <w:r w:rsidRPr="00DD2C26">
        <w:rPr>
          <w:sz w:val="26"/>
          <w:szCs w:val="26"/>
          <w:u w:val="single"/>
        </w:rPr>
        <w:t>proponuje się zmianę tytułów inwestycyjnych w stosunku do pierwotnych zamierzeń</w:t>
      </w:r>
      <w:r w:rsidRPr="00DD2C26">
        <w:rPr>
          <w:sz w:val="26"/>
          <w:szCs w:val="26"/>
        </w:rPr>
        <w:t xml:space="preserve">. Proponowany </w:t>
      </w:r>
      <w:r w:rsidRPr="00DD2C26">
        <w:rPr>
          <w:sz w:val="26"/>
          <w:szCs w:val="26"/>
          <w:u w:val="single"/>
        </w:rPr>
        <w:t>w załączniku nr 5</w:t>
      </w:r>
      <w:r w:rsidRPr="00DD2C26">
        <w:rPr>
          <w:sz w:val="26"/>
          <w:szCs w:val="26"/>
        </w:rPr>
        <w:t xml:space="preserve"> wykaz aktualnie rekomendowanych zadań do sfinansowania w roku bieżącym środkami dotacji celowej </w:t>
      </w:r>
      <w:r w:rsidRPr="00DD2C26">
        <w:rPr>
          <w:sz w:val="26"/>
          <w:szCs w:val="26"/>
          <w:u w:val="single"/>
        </w:rPr>
        <w:t>będzie wymagał przemieszczeń</w:t>
      </w:r>
      <w:r w:rsidRPr="00DD2C26">
        <w:rPr>
          <w:sz w:val="26"/>
          <w:szCs w:val="26"/>
        </w:rPr>
        <w:t xml:space="preserve">  pomiędzy rozdziałami klasyfikacji budżetowej</w:t>
      </w:r>
      <w:r w:rsidR="00C125AF" w:rsidRPr="00DD2C26">
        <w:rPr>
          <w:sz w:val="26"/>
          <w:szCs w:val="26"/>
        </w:rPr>
        <w:t xml:space="preserve">. </w:t>
      </w:r>
    </w:p>
    <w:p w14:paraId="4AE066F7" w14:textId="77777777" w:rsidR="008B6953" w:rsidRPr="00DD2C26" w:rsidRDefault="008B6953" w:rsidP="00023657">
      <w:pPr>
        <w:spacing w:line="360" w:lineRule="exact"/>
        <w:jc w:val="both"/>
        <w:rPr>
          <w:sz w:val="26"/>
          <w:szCs w:val="26"/>
        </w:rPr>
      </w:pPr>
      <w:r w:rsidRPr="00DD2C26">
        <w:rPr>
          <w:sz w:val="26"/>
          <w:szCs w:val="26"/>
        </w:rPr>
        <w:t xml:space="preserve">Pozytywna opinia Prezydium </w:t>
      </w:r>
      <w:r w:rsidR="008345D5" w:rsidRPr="00DD2C26">
        <w:rPr>
          <w:sz w:val="26"/>
          <w:szCs w:val="26"/>
        </w:rPr>
        <w:t>Akademii</w:t>
      </w:r>
      <w:r w:rsidRPr="00DD2C26">
        <w:rPr>
          <w:sz w:val="26"/>
          <w:szCs w:val="26"/>
        </w:rPr>
        <w:t xml:space="preserve"> będzie stanowiła podstawę do sformułowania stosownego wystąpienia Prezesa Akademii do dysponenta części budżetowej tj. ministra właściwego do spraw szkolnictwa wyższego </w:t>
      </w:r>
      <w:r w:rsidR="00023657" w:rsidRPr="00DD2C26">
        <w:rPr>
          <w:sz w:val="26"/>
          <w:szCs w:val="26"/>
        </w:rPr>
        <w:t>i </w:t>
      </w:r>
      <w:r w:rsidRPr="00DD2C26">
        <w:rPr>
          <w:sz w:val="26"/>
          <w:szCs w:val="26"/>
        </w:rPr>
        <w:t>nauki o dokonan</w:t>
      </w:r>
      <w:r w:rsidR="00023657" w:rsidRPr="00DD2C26">
        <w:rPr>
          <w:sz w:val="26"/>
          <w:szCs w:val="26"/>
        </w:rPr>
        <w:t>ie wspomnianych przeniesień, a po uzyskaniu takiej decyzji do podpisania umowy z dysponentem.</w:t>
      </w:r>
    </w:p>
    <w:p w14:paraId="1DDAF910" w14:textId="77777777" w:rsidR="007B1246" w:rsidRPr="00DD2C26" w:rsidRDefault="007B1246" w:rsidP="00023657">
      <w:pPr>
        <w:spacing w:line="360" w:lineRule="exact"/>
        <w:jc w:val="both"/>
        <w:rPr>
          <w:sz w:val="26"/>
          <w:szCs w:val="26"/>
        </w:rPr>
      </w:pPr>
      <w:r w:rsidRPr="00DD2C26">
        <w:rPr>
          <w:sz w:val="26"/>
          <w:szCs w:val="26"/>
        </w:rPr>
        <w:t>Powyższe zmiany wymagają odpowiedniej korekty również w załącznikach nr 1 i 3 do niniejszej uchwały, wobec czego odpowiednio zmodyfikowaną treść tych załączników zaprezentowano w załącznikach nr 4 i 6.</w:t>
      </w:r>
    </w:p>
    <w:p w14:paraId="7491916F" w14:textId="7FB47CA9" w:rsidR="007B1246" w:rsidRDefault="007B1246" w:rsidP="00023657">
      <w:pPr>
        <w:spacing w:line="360" w:lineRule="exact"/>
        <w:jc w:val="both"/>
        <w:rPr>
          <w:sz w:val="26"/>
          <w:szCs w:val="26"/>
        </w:rPr>
      </w:pPr>
      <w:r w:rsidRPr="00DD2C26">
        <w:rPr>
          <w:sz w:val="26"/>
          <w:szCs w:val="26"/>
        </w:rPr>
        <w:t>Załączniki nr 4,</w:t>
      </w:r>
      <w:r w:rsidR="00DD2C26" w:rsidRPr="00DD2C26">
        <w:rPr>
          <w:sz w:val="26"/>
          <w:szCs w:val="26"/>
        </w:rPr>
        <w:t xml:space="preserve"> </w:t>
      </w:r>
      <w:r w:rsidRPr="00DD2C26">
        <w:rPr>
          <w:sz w:val="26"/>
          <w:szCs w:val="26"/>
        </w:rPr>
        <w:t xml:space="preserve">5 i 6 wejdą w życie po uzyskaniu zgody dysponenta części budżetowej oraz po wydaniu na tę okoliczność decyzji Prezesa </w:t>
      </w:r>
      <w:r w:rsidR="003A763A" w:rsidRPr="00DD2C26">
        <w:rPr>
          <w:sz w:val="26"/>
          <w:szCs w:val="26"/>
        </w:rPr>
        <w:t>Akademii</w:t>
      </w:r>
      <w:r w:rsidRPr="00DD2C26">
        <w:rPr>
          <w:sz w:val="26"/>
          <w:szCs w:val="26"/>
        </w:rPr>
        <w:t>.</w:t>
      </w:r>
    </w:p>
    <w:p w14:paraId="0F853920" w14:textId="77777777" w:rsidR="00912B75" w:rsidRPr="00917F55" w:rsidRDefault="00912B75" w:rsidP="00524A7A">
      <w:pPr>
        <w:spacing w:before="240" w:line="360" w:lineRule="exact"/>
        <w:jc w:val="both"/>
        <w:rPr>
          <w:sz w:val="26"/>
          <w:szCs w:val="26"/>
        </w:rPr>
      </w:pPr>
      <w:r w:rsidRPr="00917F55">
        <w:rPr>
          <w:sz w:val="26"/>
          <w:szCs w:val="26"/>
        </w:rPr>
        <w:t>Zaproponowany</w:t>
      </w:r>
      <w:r w:rsidR="001A4545" w:rsidRPr="00917F55">
        <w:rPr>
          <w:sz w:val="26"/>
          <w:szCs w:val="26"/>
        </w:rPr>
        <w:t xml:space="preserve"> </w:t>
      </w:r>
      <w:r w:rsidR="001A4545" w:rsidRPr="00917F55">
        <w:rPr>
          <w:sz w:val="26"/>
          <w:szCs w:val="26"/>
          <w:u w:val="single"/>
        </w:rPr>
        <w:t>po zmianach</w:t>
      </w:r>
      <w:r w:rsidRPr="00917F55">
        <w:rPr>
          <w:sz w:val="26"/>
          <w:szCs w:val="26"/>
        </w:rPr>
        <w:t xml:space="preserve"> podział kwot zapisanych w ustawie budżetowej </w:t>
      </w:r>
      <w:r w:rsidR="00087A4E" w:rsidRPr="00917F55">
        <w:rPr>
          <w:b/>
          <w:sz w:val="26"/>
          <w:szCs w:val="26"/>
        </w:rPr>
        <w:t>w dziale 730 </w:t>
      </w:r>
      <w:r w:rsidR="001A4545" w:rsidRPr="00917F55">
        <w:rPr>
          <w:b/>
          <w:sz w:val="26"/>
          <w:szCs w:val="26"/>
        </w:rPr>
        <w:t>Szkolnictwo wyższe i nauka</w:t>
      </w:r>
      <w:r w:rsidR="001A4545" w:rsidRPr="00917F55">
        <w:rPr>
          <w:sz w:val="26"/>
          <w:szCs w:val="26"/>
        </w:rPr>
        <w:t xml:space="preserve"> </w:t>
      </w:r>
      <w:r w:rsidRPr="00917F55">
        <w:rPr>
          <w:sz w:val="26"/>
          <w:szCs w:val="26"/>
        </w:rPr>
        <w:t>przekłada się w</w:t>
      </w:r>
      <w:r w:rsidR="00087A4E" w:rsidRPr="00917F55">
        <w:rPr>
          <w:sz w:val="26"/>
          <w:szCs w:val="26"/>
        </w:rPr>
        <w:t> następujący sposób na budżet w </w:t>
      </w:r>
      <w:r w:rsidRPr="00917F55">
        <w:rPr>
          <w:sz w:val="26"/>
          <w:szCs w:val="26"/>
        </w:rPr>
        <w:t>układzie zadaniowym:</w:t>
      </w:r>
    </w:p>
    <w:p w14:paraId="04ED4663" w14:textId="7A03E4B8" w:rsidR="00912B75" w:rsidRPr="00917F55" w:rsidRDefault="00912B75" w:rsidP="004E3CEA">
      <w:pPr>
        <w:spacing w:before="120" w:line="360" w:lineRule="exact"/>
        <w:jc w:val="both"/>
        <w:rPr>
          <w:sz w:val="26"/>
          <w:szCs w:val="26"/>
        </w:rPr>
      </w:pPr>
      <w:r w:rsidRPr="00917F55">
        <w:rPr>
          <w:sz w:val="26"/>
          <w:szCs w:val="26"/>
          <w:u w:val="single"/>
        </w:rPr>
        <w:t>Zadanie 10.1</w:t>
      </w:r>
      <w:r w:rsidR="00371B91" w:rsidRPr="00917F55">
        <w:rPr>
          <w:sz w:val="26"/>
          <w:szCs w:val="26"/>
        </w:rPr>
        <w:t xml:space="preserve"> </w:t>
      </w:r>
      <w:r w:rsidR="004E3CEA" w:rsidRPr="00917F55">
        <w:rPr>
          <w:sz w:val="26"/>
          <w:szCs w:val="26"/>
        </w:rPr>
        <w:t xml:space="preserve">Zarządzanie systemem szkolnictwa wyższego i nauki   </w:t>
      </w:r>
      <w:r w:rsidR="009871CF" w:rsidRPr="00917F55">
        <w:rPr>
          <w:sz w:val="26"/>
          <w:szCs w:val="26"/>
        </w:rPr>
        <w:t xml:space="preserve">   </w:t>
      </w:r>
      <w:r w:rsidR="001B1429" w:rsidRPr="00917F55">
        <w:rPr>
          <w:sz w:val="26"/>
          <w:szCs w:val="26"/>
        </w:rPr>
        <w:t xml:space="preserve">– </w:t>
      </w:r>
      <w:r w:rsidR="00371B91" w:rsidRPr="00917F55">
        <w:rPr>
          <w:sz w:val="26"/>
          <w:szCs w:val="26"/>
        </w:rPr>
        <w:t xml:space="preserve"> </w:t>
      </w:r>
      <w:r w:rsidR="003A251C" w:rsidRPr="00917F55">
        <w:rPr>
          <w:sz w:val="26"/>
          <w:szCs w:val="26"/>
        </w:rPr>
        <w:t>1</w:t>
      </w:r>
      <w:r w:rsidR="00917F55" w:rsidRPr="00917F55">
        <w:rPr>
          <w:sz w:val="26"/>
          <w:szCs w:val="26"/>
        </w:rPr>
        <w:t>05</w:t>
      </w:r>
      <w:r w:rsidR="00F5348F" w:rsidRPr="00917F55">
        <w:rPr>
          <w:sz w:val="26"/>
          <w:szCs w:val="26"/>
        </w:rPr>
        <w:t>.</w:t>
      </w:r>
      <w:r w:rsidR="003A251C" w:rsidRPr="00917F55">
        <w:rPr>
          <w:sz w:val="26"/>
          <w:szCs w:val="26"/>
        </w:rPr>
        <w:t>8</w:t>
      </w:r>
      <w:r w:rsidR="00917F55" w:rsidRPr="00917F55">
        <w:rPr>
          <w:sz w:val="26"/>
          <w:szCs w:val="26"/>
        </w:rPr>
        <w:t>94</w:t>
      </w:r>
      <w:r w:rsidR="00371B91" w:rsidRPr="00917F55">
        <w:rPr>
          <w:sz w:val="26"/>
          <w:szCs w:val="26"/>
        </w:rPr>
        <w:t>.000 zł</w:t>
      </w:r>
    </w:p>
    <w:p w14:paraId="1DB1FB90" w14:textId="77777777" w:rsidR="001B1429" w:rsidRPr="00917F55" w:rsidRDefault="00371B91" w:rsidP="009871CF">
      <w:pPr>
        <w:spacing w:before="120" w:line="360" w:lineRule="exact"/>
        <w:jc w:val="both"/>
        <w:rPr>
          <w:i/>
          <w:sz w:val="26"/>
          <w:szCs w:val="26"/>
        </w:rPr>
      </w:pPr>
      <w:r w:rsidRPr="00917F55">
        <w:rPr>
          <w:sz w:val="26"/>
          <w:szCs w:val="26"/>
          <w:u w:val="single"/>
        </w:rPr>
        <w:t>Podzadanie 10.1.3</w:t>
      </w:r>
      <w:r w:rsidRPr="00917F55">
        <w:rPr>
          <w:sz w:val="26"/>
          <w:szCs w:val="26"/>
        </w:rPr>
        <w:t xml:space="preserve"> </w:t>
      </w:r>
      <w:r w:rsidRPr="00917F55">
        <w:rPr>
          <w:i/>
          <w:sz w:val="26"/>
          <w:szCs w:val="26"/>
        </w:rPr>
        <w:t xml:space="preserve">Upowszechnianie, promocja oraz popularyzacja </w:t>
      </w:r>
    </w:p>
    <w:p w14:paraId="500C949C" w14:textId="772EAF63" w:rsidR="00371B91" w:rsidRPr="00917F55" w:rsidRDefault="001B1429" w:rsidP="001B1429">
      <w:pPr>
        <w:tabs>
          <w:tab w:val="left" w:pos="1701"/>
        </w:tabs>
        <w:spacing w:before="120" w:line="360" w:lineRule="exact"/>
        <w:ind w:firstLine="1418"/>
        <w:jc w:val="both"/>
        <w:rPr>
          <w:sz w:val="26"/>
          <w:szCs w:val="26"/>
        </w:rPr>
      </w:pPr>
      <w:r w:rsidRPr="00917F55">
        <w:rPr>
          <w:i/>
          <w:sz w:val="26"/>
          <w:szCs w:val="26"/>
        </w:rPr>
        <w:t xml:space="preserve">szkolnictwa wyższego i </w:t>
      </w:r>
      <w:r w:rsidR="00371B91" w:rsidRPr="00917F55">
        <w:rPr>
          <w:i/>
          <w:sz w:val="26"/>
          <w:szCs w:val="26"/>
        </w:rPr>
        <w:t>nauki</w:t>
      </w:r>
      <w:r w:rsidR="00371B91" w:rsidRPr="00917F55">
        <w:rPr>
          <w:sz w:val="26"/>
          <w:szCs w:val="26"/>
        </w:rPr>
        <w:t xml:space="preserve"> </w:t>
      </w:r>
      <w:r w:rsidRPr="00917F55">
        <w:rPr>
          <w:sz w:val="26"/>
          <w:szCs w:val="26"/>
        </w:rPr>
        <w:tab/>
      </w:r>
      <w:r w:rsidRPr="00917F55">
        <w:rPr>
          <w:sz w:val="26"/>
          <w:szCs w:val="26"/>
        </w:rPr>
        <w:tab/>
      </w:r>
      <w:r w:rsidRPr="00917F55">
        <w:rPr>
          <w:sz w:val="26"/>
          <w:szCs w:val="26"/>
        </w:rPr>
        <w:tab/>
      </w:r>
      <w:r w:rsidRPr="00917F55">
        <w:rPr>
          <w:sz w:val="26"/>
          <w:szCs w:val="26"/>
        </w:rPr>
        <w:tab/>
        <w:t xml:space="preserve">     </w:t>
      </w:r>
      <w:r w:rsidR="001A4545" w:rsidRPr="00917F55">
        <w:rPr>
          <w:sz w:val="26"/>
          <w:szCs w:val="26"/>
        </w:rPr>
        <w:t>–</w:t>
      </w:r>
      <w:r w:rsidR="00371B91" w:rsidRPr="00917F55">
        <w:rPr>
          <w:sz w:val="26"/>
          <w:szCs w:val="26"/>
        </w:rPr>
        <w:t xml:space="preserve"> </w:t>
      </w:r>
      <w:r w:rsidRPr="00917F55">
        <w:rPr>
          <w:sz w:val="26"/>
          <w:szCs w:val="26"/>
        </w:rPr>
        <w:t xml:space="preserve"> </w:t>
      </w:r>
      <w:r w:rsidR="003A251C" w:rsidRPr="00917F55">
        <w:rPr>
          <w:sz w:val="26"/>
          <w:szCs w:val="26"/>
        </w:rPr>
        <w:t>1</w:t>
      </w:r>
      <w:r w:rsidR="00917F55" w:rsidRPr="00917F55">
        <w:rPr>
          <w:sz w:val="26"/>
          <w:szCs w:val="26"/>
        </w:rPr>
        <w:t>05</w:t>
      </w:r>
      <w:r w:rsidR="001A4545" w:rsidRPr="00917F55">
        <w:rPr>
          <w:sz w:val="26"/>
          <w:szCs w:val="26"/>
        </w:rPr>
        <w:t>.</w:t>
      </w:r>
      <w:r w:rsidR="003A251C" w:rsidRPr="00917F55">
        <w:rPr>
          <w:sz w:val="26"/>
          <w:szCs w:val="26"/>
        </w:rPr>
        <w:t>8</w:t>
      </w:r>
      <w:r w:rsidR="00917F55" w:rsidRPr="00917F55">
        <w:rPr>
          <w:sz w:val="26"/>
          <w:szCs w:val="26"/>
        </w:rPr>
        <w:t>94</w:t>
      </w:r>
      <w:r w:rsidR="00A1349C" w:rsidRPr="00917F55">
        <w:rPr>
          <w:sz w:val="26"/>
          <w:szCs w:val="26"/>
        </w:rPr>
        <w:t xml:space="preserve">.000 </w:t>
      </w:r>
      <w:r w:rsidR="00371B91" w:rsidRPr="00917F55">
        <w:rPr>
          <w:sz w:val="26"/>
          <w:szCs w:val="26"/>
        </w:rPr>
        <w:t>zł</w:t>
      </w:r>
    </w:p>
    <w:p w14:paraId="0DAE0196" w14:textId="37DE7FF2" w:rsidR="00371B91" w:rsidRPr="00917F55" w:rsidRDefault="00371B91" w:rsidP="009871CF">
      <w:pPr>
        <w:spacing w:before="120" w:line="360" w:lineRule="exact"/>
        <w:jc w:val="both"/>
        <w:rPr>
          <w:sz w:val="26"/>
          <w:szCs w:val="26"/>
        </w:rPr>
      </w:pPr>
      <w:r w:rsidRPr="00917F55">
        <w:rPr>
          <w:sz w:val="26"/>
          <w:szCs w:val="26"/>
          <w:u w:val="single"/>
        </w:rPr>
        <w:t>Działanie 10.1.3.1</w:t>
      </w:r>
      <w:r w:rsidRPr="00917F55">
        <w:rPr>
          <w:sz w:val="26"/>
          <w:szCs w:val="26"/>
        </w:rPr>
        <w:t xml:space="preserve"> </w:t>
      </w:r>
      <w:r w:rsidR="00D95E36" w:rsidRPr="00917F55">
        <w:rPr>
          <w:i/>
          <w:sz w:val="26"/>
          <w:szCs w:val="26"/>
        </w:rPr>
        <w:t>D</w:t>
      </w:r>
      <w:r w:rsidRPr="00917F55">
        <w:rPr>
          <w:i/>
          <w:sz w:val="26"/>
          <w:szCs w:val="26"/>
        </w:rPr>
        <w:t>ziałalnoś</w:t>
      </w:r>
      <w:r w:rsidR="00D95E36" w:rsidRPr="00917F55">
        <w:rPr>
          <w:i/>
          <w:sz w:val="26"/>
          <w:szCs w:val="26"/>
        </w:rPr>
        <w:t>ć</w:t>
      </w:r>
      <w:r w:rsidRPr="00917F55">
        <w:rPr>
          <w:i/>
          <w:sz w:val="26"/>
          <w:szCs w:val="26"/>
        </w:rPr>
        <w:t xml:space="preserve"> Polskiej Akademii Nauk</w:t>
      </w:r>
      <w:r w:rsidRPr="00917F55">
        <w:rPr>
          <w:sz w:val="26"/>
          <w:szCs w:val="26"/>
        </w:rPr>
        <w:t xml:space="preserve">     </w:t>
      </w:r>
      <w:r w:rsidR="001B1429" w:rsidRPr="00917F55">
        <w:rPr>
          <w:sz w:val="26"/>
          <w:szCs w:val="26"/>
        </w:rPr>
        <w:tab/>
      </w:r>
      <w:r w:rsidR="001B1429" w:rsidRPr="00917F55">
        <w:rPr>
          <w:sz w:val="26"/>
          <w:szCs w:val="26"/>
        </w:rPr>
        <w:tab/>
        <w:t xml:space="preserve">    </w:t>
      </w:r>
      <w:r w:rsidR="00D95E36" w:rsidRPr="00917F55">
        <w:rPr>
          <w:sz w:val="26"/>
          <w:szCs w:val="26"/>
        </w:rPr>
        <w:t xml:space="preserve"> </w:t>
      </w:r>
      <w:r w:rsidR="001B1429" w:rsidRPr="00917F55">
        <w:rPr>
          <w:sz w:val="26"/>
          <w:szCs w:val="26"/>
        </w:rPr>
        <w:t xml:space="preserve">– </w:t>
      </w:r>
      <w:r w:rsidRPr="00917F55">
        <w:rPr>
          <w:sz w:val="26"/>
          <w:szCs w:val="26"/>
        </w:rPr>
        <w:t xml:space="preserve"> </w:t>
      </w:r>
      <w:r w:rsidR="003A251C" w:rsidRPr="00917F55">
        <w:rPr>
          <w:sz w:val="26"/>
          <w:szCs w:val="26"/>
        </w:rPr>
        <w:t>1</w:t>
      </w:r>
      <w:r w:rsidR="00917F55" w:rsidRPr="00917F55">
        <w:rPr>
          <w:sz w:val="26"/>
          <w:szCs w:val="26"/>
        </w:rPr>
        <w:t>05</w:t>
      </w:r>
      <w:r w:rsidR="001A4545" w:rsidRPr="00917F55">
        <w:rPr>
          <w:sz w:val="26"/>
          <w:szCs w:val="26"/>
        </w:rPr>
        <w:t>.</w:t>
      </w:r>
      <w:r w:rsidR="003A251C" w:rsidRPr="00917F55">
        <w:rPr>
          <w:sz w:val="26"/>
          <w:szCs w:val="26"/>
        </w:rPr>
        <w:t>8</w:t>
      </w:r>
      <w:r w:rsidR="00917F55" w:rsidRPr="00917F55">
        <w:rPr>
          <w:sz w:val="26"/>
          <w:szCs w:val="26"/>
        </w:rPr>
        <w:t>94</w:t>
      </w:r>
      <w:r w:rsidR="00A1349C" w:rsidRPr="00917F55">
        <w:rPr>
          <w:sz w:val="26"/>
          <w:szCs w:val="26"/>
        </w:rPr>
        <w:t xml:space="preserve">.000 </w:t>
      </w:r>
      <w:r w:rsidRPr="00917F55">
        <w:rPr>
          <w:sz w:val="26"/>
          <w:szCs w:val="26"/>
        </w:rPr>
        <w:t>zł</w:t>
      </w:r>
    </w:p>
    <w:p w14:paraId="677F93F5" w14:textId="77777777" w:rsidR="00807249" w:rsidRPr="00917F55" w:rsidRDefault="00371B91" w:rsidP="00807249">
      <w:pPr>
        <w:spacing w:before="120" w:line="360" w:lineRule="exact"/>
        <w:jc w:val="both"/>
        <w:rPr>
          <w:sz w:val="26"/>
          <w:szCs w:val="26"/>
        </w:rPr>
      </w:pPr>
      <w:r w:rsidRPr="00917F55">
        <w:rPr>
          <w:sz w:val="26"/>
          <w:szCs w:val="26"/>
        </w:rPr>
        <w:lastRenderedPageBreak/>
        <w:t>Poddziałani</w:t>
      </w:r>
      <w:r w:rsidR="00807249" w:rsidRPr="00917F55">
        <w:rPr>
          <w:sz w:val="26"/>
          <w:szCs w:val="26"/>
        </w:rPr>
        <w:t>a:</w:t>
      </w:r>
    </w:p>
    <w:p w14:paraId="245C0E40" w14:textId="77777777" w:rsidR="00807249" w:rsidRPr="00917F55" w:rsidRDefault="00371B91" w:rsidP="00807249">
      <w:pPr>
        <w:spacing w:line="360" w:lineRule="exact"/>
        <w:jc w:val="both"/>
        <w:rPr>
          <w:sz w:val="26"/>
          <w:szCs w:val="26"/>
        </w:rPr>
      </w:pPr>
      <w:r w:rsidRPr="00917F55">
        <w:rPr>
          <w:sz w:val="26"/>
          <w:szCs w:val="26"/>
        </w:rPr>
        <w:t xml:space="preserve">10.1.3.1.1 </w:t>
      </w:r>
      <w:r w:rsidR="00807249" w:rsidRPr="00917F55">
        <w:rPr>
          <w:sz w:val="26"/>
          <w:szCs w:val="26"/>
        </w:rPr>
        <w:t xml:space="preserve">  </w:t>
      </w:r>
      <w:r w:rsidRPr="00917F55">
        <w:rPr>
          <w:sz w:val="26"/>
          <w:szCs w:val="26"/>
        </w:rPr>
        <w:t xml:space="preserve">Działalność organów i korporacji uczonych </w:t>
      </w:r>
    </w:p>
    <w:p w14:paraId="7A9B6478" w14:textId="70C2C0EA" w:rsidR="00896863" w:rsidRPr="00917F55" w:rsidRDefault="00371B91" w:rsidP="00807249">
      <w:pPr>
        <w:spacing w:line="360" w:lineRule="exact"/>
        <w:ind w:firstLine="1276"/>
        <w:jc w:val="both"/>
        <w:rPr>
          <w:sz w:val="26"/>
          <w:szCs w:val="26"/>
        </w:rPr>
      </w:pPr>
      <w:r w:rsidRPr="00917F55">
        <w:rPr>
          <w:sz w:val="26"/>
          <w:szCs w:val="26"/>
        </w:rPr>
        <w:t xml:space="preserve">Polskiej Akademii Nauk </w:t>
      </w:r>
      <w:r w:rsidR="00896863" w:rsidRPr="00917F55">
        <w:rPr>
          <w:sz w:val="26"/>
          <w:szCs w:val="26"/>
        </w:rPr>
        <w:t xml:space="preserve">                 </w:t>
      </w:r>
      <w:r w:rsidR="00807249" w:rsidRPr="00917F55">
        <w:rPr>
          <w:sz w:val="26"/>
          <w:szCs w:val="26"/>
        </w:rPr>
        <w:tab/>
      </w:r>
      <w:r w:rsidR="00807249" w:rsidRPr="00917F55">
        <w:rPr>
          <w:sz w:val="26"/>
          <w:szCs w:val="26"/>
        </w:rPr>
        <w:tab/>
      </w:r>
      <w:r w:rsidR="00896863" w:rsidRPr="00917F55">
        <w:rPr>
          <w:sz w:val="26"/>
          <w:szCs w:val="26"/>
        </w:rPr>
        <w:t xml:space="preserve">     - 1</w:t>
      </w:r>
      <w:r w:rsidR="00136B6D" w:rsidRPr="00917F55">
        <w:rPr>
          <w:sz w:val="26"/>
          <w:szCs w:val="26"/>
        </w:rPr>
        <w:t>7</w:t>
      </w:r>
      <w:r w:rsidR="00896863" w:rsidRPr="00917F55">
        <w:rPr>
          <w:sz w:val="26"/>
          <w:szCs w:val="26"/>
        </w:rPr>
        <w:t>.</w:t>
      </w:r>
      <w:r w:rsidR="00136B6D" w:rsidRPr="00917F55">
        <w:rPr>
          <w:sz w:val="26"/>
          <w:szCs w:val="26"/>
        </w:rPr>
        <w:t>8</w:t>
      </w:r>
      <w:r w:rsidR="00917F55" w:rsidRPr="00917F55">
        <w:rPr>
          <w:sz w:val="26"/>
          <w:szCs w:val="26"/>
        </w:rPr>
        <w:t>55</w:t>
      </w:r>
      <w:r w:rsidR="00896863" w:rsidRPr="00917F55">
        <w:rPr>
          <w:sz w:val="26"/>
          <w:szCs w:val="26"/>
        </w:rPr>
        <w:t>.000 zł</w:t>
      </w:r>
    </w:p>
    <w:p w14:paraId="366A4AC7" w14:textId="77777777" w:rsidR="00896863" w:rsidRPr="00917F55" w:rsidRDefault="00896863" w:rsidP="00896863">
      <w:pPr>
        <w:spacing w:line="360" w:lineRule="exact"/>
        <w:jc w:val="both"/>
        <w:rPr>
          <w:sz w:val="26"/>
          <w:szCs w:val="26"/>
        </w:rPr>
      </w:pPr>
      <w:r w:rsidRPr="00917F55">
        <w:rPr>
          <w:sz w:val="26"/>
          <w:szCs w:val="26"/>
        </w:rPr>
        <w:t xml:space="preserve">10.1.3.1.2 </w:t>
      </w:r>
      <w:r w:rsidR="00807249" w:rsidRPr="00917F55">
        <w:rPr>
          <w:sz w:val="26"/>
          <w:szCs w:val="26"/>
        </w:rPr>
        <w:t xml:space="preserve">  </w:t>
      </w:r>
      <w:r w:rsidRPr="00917F55">
        <w:rPr>
          <w:sz w:val="26"/>
          <w:szCs w:val="26"/>
        </w:rPr>
        <w:t xml:space="preserve">Działalność Kancelarii i krajowych jednostek </w:t>
      </w:r>
    </w:p>
    <w:p w14:paraId="26C37F73" w14:textId="5182652C" w:rsidR="00896863" w:rsidRPr="00917F55" w:rsidRDefault="00896863" w:rsidP="00807249">
      <w:pPr>
        <w:spacing w:line="360" w:lineRule="exact"/>
        <w:ind w:firstLine="1276"/>
        <w:jc w:val="both"/>
        <w:rPr>
          <w:color w:val="FF0000"/>
          <w:sz w:val="26"/>
          <w:szCs w:val="26"/>
        </w:rPr>
      </w:pPr>
      <w:r w:rsidRPr="00917F55">
        <w:rPr>
          <w:sz w:val="26"/>
          <w:szCs w:val="26"/>
        </w:rPr>
        <w:t xml:space="preserve">organizacyjnych Polskiej Akademii Nauk       </w:t>
      </w:r>
      <w:r w:rsidR="00807249" w:rsidRPr="00917F55">
        <w:rPr>
          <w:sz w:val="26"/>
          <w:szCs w:val="26"/>
        </w:rPr>
        <w:t xml:space="preserve">         </w:t>
      </w:r>
      <w:r w:rsidRPr="00917F55">
        <w:rPr>
          <w:sz w:val="26"/>
          <w:szCs w:val="26"/>
        </w:rPr>
        <w:t xml:space="preserve"> -</w:t>
      </w:r>
      <w:r w:rsidR="00707E73" w:rsidRPr="00917F55">
        <w:rPr>
          <w:sz w:val="26"/>
          <w:szCs w:val="26"/>
        </w:rPr>
        <w:t xml:space="preserve"> </w:t>
      </w:r>
      <w:r w:rsidR="00A1349C" w:rsidRPr="00917F55">
        <w:rPr>
          <w:sz w:val="26"/>
          <w:szCs w:val="26"/>
        </w:rPr>
        <w:t>5</w:t>
      </w:r>
      <w:r w:rsidR="00917F55" w:rsidRPr="00917F55">
        <w:rPr>
          <w:sz w:val="26"/>
          <w:szCs w:val="26"/>
        </w:rPr>
        <w:t>9</w:t>
      </w:r>
      <w:r w:rsidR="00707E73" w:rsidRPr="00917F55">
        <w:rPr>
          <w:sz w:val="26"/>
          <w:szCs w:val="26"/>
        </w:rPr>
        <w:t>.</w:t>
      </w:r>
      <w:r w:rsidR="00917F55" w:rsidRPr="00917F55">
        <w:rPr>
          <w:sz w:val="26"/>
          <w:szCs w:val="26"/>
        </w:rPr>
        <w:t>201</w:t>
      </w:r>
      <w:r w:rsidR="00782CF8" w:rsidRPr="00917F55">
        <w:rPr>
          <w:sz w:val="26"/>
          <w:szCs w:val="26"/>
        </w:rPr>
        <w:t>.</w:t>
      </w:r>
      <w:r w:rsidR="002A78C4" w:rsidRPr="00917F55">
        <w:rPr>
          <w:sz w:val="26"/>
          <w:szCs w:val="26"/>
        </w:rPr>
        <w:t>0</w:t>
      </w:r>
      <w:r w:rsidRPr="00917F55">
        <w:rPr>
          <w:sz w:val="26"/>
          <w:szCs w:val="26"/>
        </w:rPr>
        <w:t>00 zł</w:t>
      </w:r>
    </w:p>
    <w:p w14:paraId="34FD195F" w14:textId="77777777" w:rsidR="00912B75" w:rsidRPr="00917F55" w:rsidRDefault="00896863" w:rsidP="000C5682">
      <w:pPr>
        <w:spacing w:before="60" w:line="360" w:lineRule="exact"/>
        <w:jc w:val="both"/>
        <w:rPr>
          <w:sz w:val="26"/>
          <w:szCs w:val="26"/>
        </w:rPr>
      </w:pPr>
      <w:r w:rsidRPr="00917F55">
        <w:rPr>
          <w:sz w:val="26"/>
          <w:szCs w:val="26"/>
        </w:rPr>
        <w:t xml:space="preserve">10.1.3.1.3 </w:t>
      </w:r>
      <w:r w:rsidR="00807249" w:rsidRPr="00917F55">
        <w:rPr>
          <w:sz w:val="26"/>
          <w:szCs w:val="26"/>
        </w:rPr>
        <w:t xml:space="preserve">  </w:t>
      </w:r>
      <w:r w:rsidRPr="00917F55">
        <w:rPr>
          <w:sz w:val="26"/>
          <w:szCs w:val="26"/>
        </w:rPr>
        <w:t>Wspieranie aktywności Polskiej Akademii Nauk</w:t>
      </w:r>
    </w:p>
    <w:p w14:paraId="6CC32CFF" w14:textId="58E06660" w:rsidR="00896863" w:rsidRDefault="00896863" w:rsidP="00A46AD4">
      <w:pPr>
        <w:spacing w:line="360" w:lineRule="exact"/>
        <w:ind w:firstLine="1276"/>
        <w:jc w:val="both"/>
        <w:rPr>
          <w:sz w:val="26"/>
          <w:szCs w:val="26"/>
        </w:rPr>
      </w:pPr>
      <w:r w:rsidRPr="00917F55">
        <w:rPr>
          <w:sz w:val="26"/>
          <w:szCs w:val="26"/>
        </w:rPr>
        <w:t xml:space="preserve">na forum międzynarodowym                          </w:t>
      </w:r>
      <w:r w:rsidR="009871CF" w:rsidRPr="00917F55">
        <w:rPr>
          <w:sz w:val="26"/>
          <w:szCs w:val="26"/>
        </w:rPr>
        <w:t xml:space="preserve"> </w:t>
      </w:r>
      <w:r w:rsidR="00807249" w:rsidRPr="00917F55">
        <w:rPr>
          <w:sz w:val="26"/>
          <w:szCs w:val="26"/>
        </w:rPr>
        <w:t xml:space="preserve">          </w:t>
      </w:r>
      <w:r w:rsidRPr="00917F55">
        <w:rPr>
          <w:sz w:val="26"/>
          <w:szCs w:val="26"/>
        </w:rPr>
        <w:t xml:space="preserve"> - </w:t>
      </w:r>
      <w:r w:rsidR="00917F55" w:rsidRPr="00917F55">
        <w:rPr>
          <w:sz w:val="26"/>
          <w:szCs w:val="26"/>
        </w:rPr>
        <w:t>28</w:t>
      </w:r>
      <w:r w:rsidR="002A78C4" w:rsidRPr="00917F55">
        <w:rPr>
          <w:sz w:val="26"/>
          <w:szCs w:val="26"/>
        </w:rPr>
        <w:t>.</w:t>
      </w:r>
      <w:r w:rsidR="00917F55" w:rsidRPr="00917F55">
        <w:rPr>
          <w:sz w:val="26"/>
          <w:szCs w:val="26"/>
        </w:rPr>
        <w:t>838</w:t>
      </w:r>
      <w:r w:rsidR="002A78C4" w:rsidRPr="00917F55">
        <w:rPr>
          <w:sz w:val="26"/>
          <w:szCs w:val="26"/>
        </w:rPr>
        <w:t>.000</w:t>
      </w:r>
      <w:r w:rsidRPr="00917F55">
        <w:rPr>
          <w:sz w:val="26"/>
          <w:szCs w:val="26"/>
        </w:rPr>
        <w:t xml:space="preserve"> zł</w:t>
      </w:r>
    </w:p>
    <w:sectPr w:rsidR="00896863" w:rsidSect="00A46AD4">
      <w:pgSz w:w="11906" w:h="16838"/>
      <w:pgMar w:top="899" w:right="1133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6EF44" w14:textId="77777777" w:rsidR="00516D61" w:rsidRDefault="00516D61">
      <w:r>
        <w:separator/>
      </w:r>
    </w:p>
  </w:endnote>
  <w:endnote w:type="continuationSeparator" w:id="0">
    <w:p w14:paraId="0AAC5E2D" w14:textId="77777777" w:rsidR="00516D61" w:rsidRDefault="00516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Pro-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22A86" w14:textId="77777777" w:rsidR="00516D61" w:rsidRDefault="00516D61">
      <w:r>
        <w:separator/>
      </w:r>
    </w:p>
  </w:footnote>
  <w:footnote w:type="continuationSeparator" w:id="0">
    <w:p w14:paraId="2B9848D2" w14:textId="77777777" w:rsidR="00516D61" w:rsidRDefault="00516D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A03E7"/>
    <w:multiLevelType w:val="hybridMultilevel"/>
    <w:tmpl w:val="11E4A772"/>
    <w:lvl w:ilvl="0" w:tplc="53F09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B144A"/>
    <w:multiLevelType w:val="hybridMultilevel"/>
    <w:tmpl w:val="FA9E3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C2FF6"/>
    <w:multiLevelType w:val="hybridMultilevel"/>
    <w:tmpl w:val="9F26E2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05087B"/>
    <w:multiLevelType w:val="hybridMultilevel"/>
    <w:tmpl w:val="85F0E142"/>
    <w:lvl w:ilvl="0" w:tplc="6C04750C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902D87"/>
    <w:multiLevelType w:val="hybridMultilevel"/>
    <w:tmpl w:val="B4E8C67A"/>
    <w:lvl w:ilvl="0" w:tplc="06A0A0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7C00F5"/>
    <w:multiLevelType w:val="hybridMultilevel"/>
    <w:tmpl w:val="C3AC0EEC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A94E74"/>
    <w:multiLevelType w:val="hybridMultilevel"/>
    <w:tmpl w:val="514C348A"/>
    <w:lvl w:ilvl="0" w:tplc="1E946ED6">
      <w:start w:val="1"/>
      <w:numFmt w:val="decimal"/>
      <w:lvlText w:val="%1."/>
      <w:lvlJc w:val="left"/>
      <w:pPr>
        <w:ind w:left="1441" w:hanging="275"/>
        <w:jc w:val="left"/>
      </w:pPr>
      <w:rPr>
        <w:rFonts w:ascii="Times New Roman" w:hAnsi="Times New Roman" w:cs="Times New Roman" w:hint="default"/>
        <w:spacing w:val="-1"/>
        <w:w w:val="105"/>
      </w:rPr>
    </w:lvl>
    <w:lvl w:ilvl="1" w:tplc="C6A66E6A">
      <w:numFmt w:val="bullet"/>
      <w:lvlText w:val="•"/>
      <w:lvlJc w:val="left"/>
      <w:pPr>
        <w:ind w:left="2452" w:hanging="275"/>
      </w:pPr>
      <w:rPr>
        <w:rFonts w:hint="default"/>
      </w:rPr>
    </w:lvl>
    <w:lvl w:ilvl="2" w:tplc="4102689A">
      <w:numFmt w:val="bullet"/>
      <w:lvlText w:val="•"/>
      <w:lvlJc w:val="left"/>
      <w:pPr>
        <w:ind w:left="3464" w:hanging="275"/>
      </w:pPr>
      <w:rPr>
        <w:rFonts w:hint="default"/>
      </w:rPr>
    </w:lvl>
    <w:lvl w:ilvl="3" w:tplc="4820766E">
      <w:numFmt w:val="bullet"/>
      <w:lvlText w:val="•"/>
      <w:lvlJc w:val="left"/>
      <w:pPr>
        <w:ind w:left="4476" w:hanging="275"/>
      </w:pPr>
      <w:rPr>
        <w:rFonts w:hint="default"/>
      </w:rPr>
    </w:lvl>
    <w:lvl w:ilvl="4" w:tplc="FD345074">
      <w:numFmt w:val="bullet"/>
      <w:lvlText w:val="•"/>
      <w:lvlJc w:val="left"/>
      <w:pPr>
        <w:ind w:left="5488" w:hanging="275"/>
      </w:pPr>
      <w:rPr>
        <w:rFonts w:hint="default"/>
      </w:rPr>
    </w:lvl>
    <w:lvl w:ilvl="5" w:tplc="E3F26B1A">
      <w:numFmt w:val="bullet"/>
      <w:lvlText w:val="•"/>
      <w:lvlJc w:val="left"/>
      <w:pPr>
        <w:ind w:left="6500" w:hanging="275"/>
      </w:pPr>
      <w:rPr>
        <w:rFonts w:hint="default"/>
      </w:rPr>
    </w:lvl>
    <w:lvl w:ilvl="6" w:tplc="4BE27BCE">
      <w:numFmt w:val="bullet"/>
      <w:lvlText w:val="•"/>
      <w:lvlJc w:val="left"/>
      <w:pPr>
        <w:ind w:left="7512" w:hanging="275"/>
      </w:pPr>
      <w:rPr>
        <w:rFonts w:hint="default"/>
      </w:rPr>
    </w:lvl>
    <w:lvl w:ilvl="7" w:tplc="2C703F04">
      <w:numFmt w:val="bullet"/>
      <w:lvlText w:val="•"/>
      <w:lvlJc w:val="left"/>
      <w:pPr>
        <w:ind w:left="8524" w:hanging="275"/>
      </w:pPr>
      <w:rPr>
        <w:rFonts w:hint="default"/>
      </w:rPr>
    </w:lvl>
    <w:lvl w:ilvl="8" w:tplc="F8B84416">
      <w:numFmt w:val="bullet"/>
      <w:lvlText w:val="•"/>
      <w:lvlJc w:val="left"/>
      <w:pPr>
        <w:ind w:left="9536" w:hanging="275"/>
      </w:pPr>
      <w:rPr>
        <w:rFonts w:hint="default"/>
      </w:rPr>
    </w:lvl>
  </w:abstractNum>
  <w:abstractNum w:abstractNumId="7" w15:restartNumberingAfterBreak="0">
    <w:nsid w:val="0EC70C16"/>
    <w:multiLevelType w:val="hybridMultilevel"/>
    <w:tmpl w:val="8E3042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167709"/>
    <w:multiLevelType w:val="hybridMultilevel"/>
    <w:tmpl w:val="D9948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676501"/>
    <w:multiLevelType w:val="hybridMultilevel"/>
    <w:tmpl w:val="AD16C4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FC681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D44CB"/>
    <w:multiLevelType w:val="hybridMultilevel"/>
    <w:tmpl w:val="E1BC65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A2D76FD"/>
    <w:multiLevelType w:val="hybridMultilevel"/>
    <w:tmpl w:val="5784BC06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D167E6"/>
    <w:multiLevelType w:val="hybridMultilevel"/>
    <w:tmpl w:val="78ACC2C4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126C96"/>
    <w:multiLevelType w:val="hybridMultilevel"/>
    <w:tmpl w:val="10DE6E88"/>
    <w:lvl w:ilvl="0" w:tplc="9FB09A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370894"/>
    <w:multiLevelType w:val="hybridMultilevel"/>
    <w:tmpl w:val="9D2C2086"/>
    <w:lvl w:ilvl="0" w:tplc="19A07096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DD344D2"/>
    <w:multiLevelType w:val="hybridMultilevel"/>
    <w:tmpl w:val="C5782B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4F39DC"/>
    <w:multiLevelType w:val="hybridMultilevel"/>
    <w:tmpl w:val="E9B8B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E955F1"/>
    <w:multiLevelType w:val="hybridMultilevel"/>
    <w:tmpl w:val="A09E37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77F469F"/>
    <w:multiLevelType w:val="hybridMultilevel"/>
    <w:tmpl w:val="C2AA89D6"/>
    <w:lvl w:ilvl="0" w:tplc="02E451E6">
      <w:start w:val="1"/>
      <w:numFmt w:val="decimal"/>
      <w:lvlText w:val="%1)"/>
      <w:lvlJc w:val="left"/>
      <w:pPr>
        <w:ind w:left="360" w:hanging="360"/>
      </w:pPr>
      <w:rPr>
        <w:rFonts w:ascii="Bookman Old Style" w:hAnsi="Bookman Old Style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DFD4453"/>
    <w:multiLevelType w:val="hybridMultilevel"/>
    <w:tmpl w:val="D444B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AD41D9"/>
    <w:multiLevelType w:val="hybridMultilevel"/>
    <w:tmpl w:val="1F36BE80"/>
    <w:lvl w:ilvl="0" w:tplc="02E451E6">
      <w:start w:val="1"/>
      <w:numFmt w:val="decimal"/>
      <w:lvlText w:val="%1)"/>
      <w:lvlJc w:val="left"/>
      <w:pPr>
        <w:ind w:left="780" w:hanging="360"/>
      </w:pPr>
      <w:rPr>
        <w:rFonts w:ascii="Bookman Old Style" w:hAnsi="Bookman Old Style"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40413BC1"/>
    <w:multiLevelType w:val="hybridMultilevel"/>
    <w:tmpl w:val="4E2ED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885191"/>
    <w:multiLevelType w:val="hybridMultilevel"/>
    <w:tmpl w:val="C8889B94"/>
    <w:lvl w:ilvl="0" w:tplc="764252DE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  <w:color w:val="auto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456F7543"/>
    <w:multiLevelType w:val="hybridMultilevel"/>
    <w:tmpl w:val="CBC6E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D55640"/>
    <w:multiLevelType w:val="hybridMultilevel"/>
    <w:tmpl w:val="509E32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1F0648"/>
    <w:multiLevelType w:val="multilevel"/>
    <w:tmpl w:val="A09E3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411CD8"/>
    <w:multiLevelType w:val="hybridMultilevel"/>
    <w:tmpl w:val="8B3862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176E97"/>
    <w:multiLevelType w:val="hybridMultilevel"/>
    <w:tmpl w:val="E5FE0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292EA4"/>
    <w:multiLevelType w:val="hybridMultilevel"/>
    <w:tmpl w:val="EF38BA40"/>
    <w:lvl w:ilvl="0" w:tplc="6834FC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D0C61C4"/>
    <w:multiLevelType w:val="hybridMultilevel"/>
    <w:tmpl w:val="56102E4A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5E0F210C"/>
    <w:multiLevelType w:val="multilevel"/>
    <w:tmpl w:val="E9B8B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54102F"/>
    <w:multiLevelType w:val="hybridMultilevel"/>
    <w:tmpl w:val="26EC87C8"/>
    <w:lvl w:ilvl="0" w:tplc="6834FC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FE7342C"/>
    <w:multiLevelType w:val="hybridMultilevel"/>
    <w:tmpl w:val="9722973E"/>
    <w:lvl w:ilvl="0" w:tplc="A724A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A80FFE"/>
    <w:multiLevelType w:val="hybridMultilevel"/>
    <w:tmpl w:val="5ABA09C4"/>
    <w:lvl w:ilvl="0" w:tplc="CBEE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0403D4"/>
    <w:multiLevelType w:val="hybridMultilevel"/>
    <w:tmpl w:val="3BA6B342"/>
    <w:lvl w:ilvl="0" w:tplc="CBEE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2649ED"/>
    <w:multiLevelType w:val="hybridMultilevel"/>
    <w:tmpl w:val="983EFAFC"/>
    <w:lvl w:ilvl="0" w:tplc="6C04750C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FCB590E"/>
    <w:multiLevelType w:val="hybridMultilevel"/>
    <w:tmpl w:val="749E6BF4"/>
    <w:lvl w:ilvl="0" w:tplc="6C04750C">
      <w:start w:val="1"/>
      <w:numFmt w:val="decimal"/>
      <w:lvlText w:val="%1) 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0"/>
  </w:num>
  <w:num w:numId="3">
    <w:abstractNumId w:val="24"/>
  </w:num>
  <w:num w:numId="4">
    <w:abstractNumId w:val="7"/>
  </w:num>
  <w:num w:numId="5">
    <w:abstractNumId w:val="17"/>
  </w:num>
  <w:num w:numId="6">
    <w:abstractNumId w:val="25"/>
  </w:num>
  <w:num w:numId="7">
    <w:abstractNumId w:val="14"/>
  </w:num>
  <w:num w:numId="8">
    <w:abstractNumId w:val="9"/>
  </w:num>
  <w:num w:numId="9">
    <w:abstractNumId w:val="16"/>
  </w:num>
  <w:num w:numId="10">
    <w:abstractNumId w:val="30"/>
  </w:num>
  <w:num w:numId="11">
    <w:abstractNumId w:val="3"/>
  </w:num>
  <w:num w:numId="12">
    <w:abstractNumId w:val="28"/>
  </w:num>
  <w:num w:numId="13">
    <w:abstractNumId w:val="31"/>
  </w:num>
  <w:num w:numId="14">
    <w:abstractNumId w:val="36"/>
  </w:num>
  <w:num w:numId="15">
    <w:abstractNumId w:val="35"/>
  </w:num>
  <w:num w:numId="16">
    <w:abstractNumId w:val="4"/>
  </w:num>
  <w:num w:numId="17">
    <w:abstractNumId w:val="8"/>
  </w:num>
  <w:num w:numId="18">
    <w:abstractNumId w:val="15"/>
  </w:num>
  <w:num w:numId="19">
    <w:abstractNumId w:val="33"/>
  </w:num>
  <w:num w:numId="20">
    <w:abstractNumId w:val="34"/>
  </w:num>
  <w:num w:numId="21">
    <w:abstractNumId w:val="0"/>
  </w:num>
  <w:num w:numId="22">
    <w:abstractNumId w:val="5"/>
  </w:num>
  <w:num w:numId="23">
    <w:abstractNumId w:val="26"/>
  </w:num>
  <w:num w:numId="24">
    <w:abstractNumId w:val="11"/>
  </w:num>
  <w:num w:numId="25">
    <w:abstractNumId w:val="1"/>
  </w:num>
  <w:num w:numId="26">
    <w:abstractNumId w:val="19"/>
  </w:num>
  <w:num w:numId="27">
    <w:abstractNumId w:val="27"/>
  </w:num>
  <w:num w:numId="28">
    <w:abstractNumId w:val="23"/>
  </w:num>
  <w:num w:numId="29">
    <w:abstractNumId w:val="21"/>
  </w:num>
  <w:num w:numId="30">
    <w:abstractNumId w:val="32"/>
  </w:num>
  <w:num w:numId="31">
    <w:abstractNumId w:val="29"/>
  </w:num>
  <w:num w:numId="32">
    <w:abstractNumId w:val="12"/>
  </w:num>
  <w:num w:numId="33">
    <w:abstractNumId w:val="18"/>
  </w:num>
  <w:num w:numId="34">
    <w:abstractNumId w:val="20"/>
  </w:num>
  <w:num w:numId="35">
    <w:abstractNumId w:val="22"/>
  </w:num>
  <w:num w:numId="36">
    <w:abstractNumId w:val="6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653"/>
    <w:rsid w:val="000060EC"/>
    <w:rsid w:val="00006A8E"/>
    <w:rsid w:val="00012BBB"/>
    <w:rsid w:val="000210D2"/>
    <w:rsid w:val="00022F79"/>
    <w:rsid w:val="00023657"/>
    <w:rsid w:val="0003410B"/>
    <w:rsid w:val="00042C51"/>
    <w:rsid w:val="00046CBB"/>
    <w:rsid w:val="0005251C"/>
    <w:rsid w:val="00055439"/>
    <w:rsid w:val="00060A4D"/>
    <w:rsid w:val="00063305"/>
    <w:rsid w:val="000656E6"/>
    <w:rsid w:val="0007632B"/>
    <w:rsid w:val="00082CAE"/>
    <w:rsid w:val="00085CA0"/>
    <w:rsid w:val="00087A4E"/>
    <w:rsid w:val="00093BE4"/>
    <w:rsid w:val="00096716"/>
    <w:rsid w:val="000A2E6E"/>
    <w:rsid w:val="000A30B5"/>
    <w:rsid w:val="000A3869"/>
    <w:rsid w:val="000A635F"/>
    <w:rsid w:val="000B1B42"/>
    <w:rsid w:val="000C3208"/>
    <w:rsid w:val="000C5682"/>
    <w:rsid w:val="000C66F9"/>
    <w:rsid w:val="000D11B4"/>
    <w:rsid w:val="000D2A4A"/>
    <w:rsid w:val="000D595E"/>
    <w:rsid w:val="000D5A92"/>
    <w:rsid w:val="000D60F7"/>
    <w:rsid w:val="000F0F13"/>
    <w:rsid w:val="000F2E5F"/>
    <w:rsid w:val="00102D81"/>
    <w:rsid w:val="00113E2D"/>
    <w:rsid w:val="00124459"/>
    <w:rsid w:val="0013115D"/>
    <w:rsid w:val="00131DB1"/>
    <w:rsid w:val="00134284"/>
    <w:rsid w:val="00136B6D"/>
    <w:rsid w:val="00140766"/>
    <w:rsid w:val="001457F2"/>
    <w:rsid w:val="00145F74"/>
    <w:rsid w:val="001540DA"/>
    <w:rsid w:val="00164ACE"/>
    <w:rsid w:val="00187008"/>
    <w:rsid w:val="00187B1F"/>
    <w:rsid w:val="001914C4"/>
    <w:rsid w:val="00195BF4"/>
    <w:rsid w:val="001967BC"/>
    <w:rsid w:val="0019690C"/>
    <w:rsid w:val="001A0FC1"/>
    <w:rsid w:val="001A4545"/>
    <w:rsid w:val="001A5032"/>
    <w:rsid w:val="001A6B90"/>
    <w:rsid w:val="001A7B0F"/>
    <w:rsid w:val="001B1429"/>
    <w:rsid w:val="001B356B"/>
    <w:rsid w:val="001B6B2B"/>
    <w:rsid w:val="001B7A7D"/>
    <w:rsid w:val="001C0FC7"/>
    <w:rsid w:val="001D117D"/>
    <w:rsid w:val="001D762F"/>
    <w:rsid w:val="001E0D7A"/>
    <w:rsid w:val="001F3C57"/>
    <w:rsid w:val="0021264F"/>
    <w:rsid w:val="002139F0"/>
    <w:rsid w:val="002200C1"/>
    <w:rsid w:val="0022115D"/>
    <w:rsid w:val="002367CB"/>
    <w:rsid w:val="00275303"/>
    <w:rsid w:val="0028091F"/>
    <w:rsid w:val="00281FE5"/>
    <w:rsid w:val="00286586"/>
    <w:rsid w:val="00292D1F"/>
    <w:rsid w:val="002945DC"/>
    <w:rsid w:val="002A78C4"/>
    <w:rsid w:val="002B0E59"/>
    <w:rsid w:val="002C1685"/>
    <w:rsid w:val="002D4524"/>
    <w:rsid w:val="002D546C"/>
    <w:rsid w:val="002E69BD"/>
    <w:rsid w:val="002F0DB5"/>
    <w:rsid w:val="002F459D"/>
    <w:rsid w:val="002F5B4B"/>
    <w:rsid w:val="002F613A"/>
    <w:rsid w:val="00300970"/>
    <w:rsid w:val="00301F04"/>
    <w:rsid w:val="003133E3"/>
    <w:rsid w:val="003152E2"/>
    <w:rsid w:val="00316446"/>
    <w:rsid w:val="00334399"/>
    <w:rsid w:val="00342653"/>
    <w:rsid w:val="00342D1D"/>
    <w:rsid w:val="0034676D"/>
    <w:rsid w:val="00356268"/>
    <w:rsid w:val="00371527"/>
    <w:rsid w:val="00371B91"/>
    <w:rsid w:val="00376D3F"/>
    <w:rsid w:val="0037774B"/>
    <w:rsid w:val="00381C23"/>
    <w:rsid w:val="0038249A"/>
    <w:rsid w:val="00383804"/>
    <w:rsid w:val="00383E9E"/>
    <w:rsid w:val="003862B0"/>
    <w:rsid w:val="00391F3F"/>
    <w:rsid w:val="003A2490"/>
    <w:rsid w:val="003A251C"/>
    <w:rsid w:val="003A763A"/>
    <w:rsid w:val="003A7FF3"/>
    <w:rsid w:val="003B0F79"/>
    <w:rsid w:val="003B4025"/>
    <w:rsid w:val="003B5E58"/>
    <w:rsid w:val="003B5F67"/>
    <w:rsid w:val="003C7DFC"/>
    <w:rsid w:val="003D4E17"/>
    <w:rsid w:val="003D55E1"/>
    <w:rsid w:val="003E13CA"/>
    <w:rsid w:val="003F1E93"/>
    <w:rsid w:val="003F2B24"/>
    <w:rsid w:val="003F2E3D"/>
    <w:rsid w:val="003F66AD"/>
    <w:rsid w:val="004004BE"/>
    <w:rsid w:val="00406BE8"/>
    <w:rsid w:val="00407374"/>
    <w:rsid w:val="00410997"/>
    <w:rsid w:val="00424D5E"/>
    <w:rsid w:val="00462B6D"/>
    <w:rsid w:val="00465786"/>
    <w:rsid w:val="00465FCE"/>
    <w:rsid w:val="0047051C"/>
    <w:rsid w:val="004758CE"/>
    <w:rsid w:val="00491469"/>
    <w:rsid w:val="004A1526"/>
    <w:rsid w:val="004A22D5"/>
    <w:rsid w:val="004B3863"/>
    <w:rsid w:val="004B3F9B"/>
    <w:rsid w:val="004B4C23"/>
    <w:rsid w:val="004B5A02"/>
    <w:rsid w:val="004D60BB"/>
    <w:rsid w:val="004E254B"/>
    <w:rsid w:val="004E3CEA"/>
    <w:rsid w:val="004E703F"/>
    <w:rsid w:val="004F0CCF"/>
    <w:rsid w:val="004F3D21"/>
    <w:rsid w:val="005029F3"/>
    <w:rsid w:val="0050398A"/>
    <w:rsid w:val="005122C1"/>
    <w:rsid w:val="00516D61"/>
    <w:rsid w:val="00520B62"/>
    <w:rsid w:val="00522968"/>
    <w:rsid w:val="00524210"/>
    <w:rsid w:val="00524A7A"/>
    <w:rsid w:val="005263F0"/>
    <w:rsid w:val="0053042F"/>
    <w:rsid w:val="0053113E"/>
    <w:rsid w:val="00542F98"/>
    <w:rsid w:val="0054422F"/>
    <w:rsid w:val="005472D5"/>
    <w:rsid w:val="0055184D"/>
    <w:rsid w:val="00552C51"/>
    <w:rsid w:val="00564987"/>
    <w:rsid w:val="005752AD"/>
    <w:rsid w:val="00577232"/>
    <w:rsid w:val="00580645"/>
    <w:rsid w:val="00581EDA"/>
    <w:rsid w:val="00591927"/>
    <w:rsid w:val="005A23D4"/>
    <w:rsid w:val="005A3748"/>
    <w:rsid w:val="005B5757"/>
    <w:rsid w:val="005B6DDC"/>
    <w:rsid w:val="005B7256"/>
    <w:rsid w:val="005C1DD7"/>
    <w:rsid w:val="005C2314"/>
    <w:rsid w:val="005C4026"/>
    <w:rsid w:val="005D20B5"/>
    <w:rsid w:val="005F3A13"/>
    <w:rsid w:val="00606F41"/>
    <w:rsid w:val="006203DD"/>
    <w:rsid w:val="00621FE2"/>
    <w:rsid w:val="00624965"/>
    <w:rsid w:val="0062713D"/>
    <w:rsid w:val="0063707D"/>
    <w:rsid w:val="006431B2"/>
    <w:rsid w:val="00652945"/>
    <w:rsid w:val="00657C41"/>
    <w:rsid w:val="00664C40"/>
    <w:rsid w:val="00671893"/>
    <w:rsid w:val="00676223"/>
    <w:rsid w:val="0068473B"/>
    <w:rsid w:val="00687A0B"/>
    <w:rsid w:val="00687D56"/>
    <w:rsid w:val="006A2D56"/>
    <w:rsid w:val="006A5D73"/>
    <w:rsid w:val="006A6EAF"/>
    <w:rsid w:val="006B2570"/>
    <w:rsid w:val="006B3469"/>
    <w:rsid w:val="006B4C95"/>
    <w:rsid w:val="006C059E"/>
    <w:rsid w:val="006C0C3E"/>
    <w:rsid w:val="006C0F95"/>
    <w:rsid w:val="006C239D"/>
    <w:rsid w:val="006D274C"/>
    <w:rsid w:val="006D6808"/>
    <w:rsid w:val="006D6D1C"/>
    <w:rsid w:val="006F04BD"/>
    <w:rsid w:val="00705BBB"/>
    <w:rsid w:val="00707E73"/>
    <w:rsid w:val="00714766"/>
    <w:rsid w:val="00716BF4"/>
    <w:rsid w:val="007229B1"/>
    <w:rsid w:val="00756ED4"/>
    <w:rsid w:val="00780798"/>
    <w:rsid w:val="00782CF8"/>
    <w:rsid w:val="0079185A"/>
    <w:rsid w:val="007924D7"/>
    <w:rsid w:val="0079461A"/>
    <w:rsid w:val="007A000A"/>
    <w:rsid w:val="007A2D85"/>
    <w:rsid w:val="007A5F52"/>
    <w:rsid w:val="007B0C79"/>
    <w:rsid w:val="007B1246"/>
    <w:rsid w:val="007B2449"/>
    <w:rsid w:val="007B47A8"/>
    <w:rsid w:val="007B7BFC"/>
    <w:rsid w:val="007C402E"/>
    <w:rsid w:val="007D7A68"/>
    <w:rsid w:val="007E7714"/>
    <w:rsid w:val="007F2F69"/>
    <w:rsid w:val="007F40BB"/>
    <w:rsid w:val="007F46DD"/>
    <w:rsid w:val="00807249"/>
    <w:rsid w:val="008345D5"/>
    <w:rsid w:val="00836693"/>
    <w:rsid w:val="00843367"/>
    <w:rsid w:val="00853022"/>
    <w:rsid w:val="00856D35"/>
    <w:rsid w:val="0087025E"/>
    <w:rsid w:val="00870B20"/>
    <w:rsid w:val="00873C7D"/>
    <w:rsid w:val="00876351"/>
    <w:rsid w:val="00876525"/>
    <w:rsid w:val="0088529E"/>
    <w:rsid w:val="0089191F"/>
    <w:rsid w:val="00892B0C"/>
    <w:rsid w:val="00896863"/>
    <w:rsid w:val="008A06CA"/>
    <w:rsid w:val="008A0FDD"/>
    <w:rsid w:val="008A26A3"/>
    <w:rsid w:val="008A499A"/>
    <w:rsid w:val="008A58B8"/>
    <w:rsid w:val="008B00FA"/>
    <w:rsid w:val="008B6953"/>
    <w:rsid w:val="008B6C23"/>
    <w:rsid w:val="008B79C3"/>
    <w:rsid w:val="008C053C"/>
    <w:rsid w:val="008C6AB8"/>
    <w:rsid w:val="008D5BFB"/>
    <w:rsid w:val="008E63AE"/>
    <w:rsid w:val="008F151D"/>
    <w:rsid w:val="00904186"/>
    <w:rsid w:val="00912A0A"/>
    <w:rsid w:val="00912B75"/>
    <w:rsid w:val="00917F55"/>
    <w:rsid w:val="0094116A"/>
    <w:rsid w:val="009456ED"/>
    <w:rsid w:val="009539DE"/>
    <w:rsid w:val="009637B6"/>
    <w:rsid w:val="00967F5B"/>
    <w:rsid w:val="0097354F"/>
    <w:rsid w:val="00973AD6"/>
    <w:rsid w:val="009871CF"/>
    <w:rsid w:val="009F6916"/>
    <w:rsid w:val="00A008F4"/>
    <w:rsid w:val="00A01426"/>
    <w:rsid w:val="00A1349C"/>
    <w:rsid w:val="00A20D42"/>
    <w:rsid w:val="00A360D6"/>
    <w:rsid w:val="00A44B0D"/>
    <w:rsid w:val="00A46AD4"/>
    <w:rsid w:val="00A50560"/>
    <w:rsid w:val="00A50C31"/>
    <w:rsid w:val="00A72750"/>
    <w:rsid w:val="00A74F70"/>
    <w:rsid w:val="00A76050"/>
    <w:rsid w:val="00A827CC"/>
    <w:rsid w:val="00A86A83"/>
    <w:rsid w:val="00A900A1"/>
    <w:rsid w:val="00A92DAE"/>
    <w:rsid w:val="00A96E8C"/>
    <w:rsid w:val="00AA74C7"/>
    <w:rsid w:val="00AB5D44"/>
    <w:rsid w:val="00AB5EC7"/>
    <w:rsid w:val="00AB609D"/>
    <w:rsid w:val="00AC1562"/>
    <w:rsid w:val="00AD19B7"/>
    <w:rsid w:val="00AE1349"/>
    <w:rsid w:val="00AF1447"/>
    <w:rsid w:val="00B10162"/>
    <w:rsid w:val="00B116D5"/>
    <w:rsid w:val="00B13FA0"/>
    <w:rsid w:val="00B21010"/>
    <w:rsid w:val="00B30ED4"/>
    <w:rsid w:val="00B323C1"/>
    <w:rsid w:val="00B3433B"/>
    <w:rsid w:val="00B34CFE"/>
    <w:rsid w:val="00B458DA"/>
    <w:rsid w:val="00B57898"/>
    <w:rsid w:val="00B57D1D"/>
    <w:rsid w:val="00B66E8E"/>
    <w:rsid w:val="00B714FB"/>
    <w:rsid w:val="00B726A2"/>
    <w:rsid w:val="00B86A8C"/>
    <w:rsid w:val="00B90F09"/>
    <w:rsid w:val="00B94CA9"/>
    <w:rsid w:val="00B95F04"/>
    <w:rsid w:val="00BA4DE6"/>
    <w:rsid w:val="00BB6454"/>
    <w:rsid w:val="00BC07B8"/>
    <w:rsid w:val="00BC0D19"/>
    <w:rsid w:val="00BC46E3"/>
    <w:rsid w:val="00BC5E00"/>
    <w:rsid w:val="00BF1942"/>
    <w:rsid w:val="00BF24AE"/>
    <w:rsid w:val="00C125AF"/>
    <w:rsid w:val="00C14C1B"/>
    <w:rsid w:val="00C3033A"/>
    <w:rsid w:val="00C30546"/>
    <w:rsid w:val="00C32C7C"/>
    <w:rsid w:val="00C33A54"/>
    <w:rsid w:val="00C4309E"/>
    <w:rsid w:val="00C43400"/>
    <w:rsid w:val="00C442BA"/>
    <w:rsid w:val="00C73325"/>
    <w:rsid w:val="00C75DB7"/>
    <w:rsid w:val="00C80671"/>
    <w:rsid w:val="00C90875"/>
    <w:rsid w:val="00C95988"/>
    <w:rsid w:val="00CA05A5"/>
    <w:rsid w:val="00CA3965"/>
    <w:rsid w:val="00CB205E"/>
    <w:rsid w:val="00CC1F2E"/>
    <w:rsid w:val="00CD2882"/>
    <w:rsid w:val="00CD3AD4"/>
    <w:rsid w:val="00CD41AC"/>
    <w:rsid w:val="00CE1226"/>
    <w:rsid w:val="00CE327D"/>
    <w:rsid w:val="00CE63B7"/>
    <w:rsid w:val="00CF30FE"/>
    <w:rsid w:val="00D05B66"/>
    <w:rsid w:val="00D07134"/>
    <w:rsid w:val="00D07270"/>
    <w:rsid w:val="00D205ED"/>
    <w:rsid w:val="00D309C6"/>
    <w:rsid w:val="00D400E7"/>
    <w:rsid w:val="00D43F67"/>
    <w:rsid w:val="00D55657"/>
    <w:rsid w:val="00D83D6A"/>
    <w:rsid w:val="00D900A8"/>
    <w:rsid w:val="00D90881"/>
    <w:rsid w:val="00D95E36"/>
    <w:rsid w:val="00DA27D6"/>
    <w:rsid w:val="00DA5A91"/>
    <w:rsid w:val="00DB18ED"/>
    <w:rsid w:val="00DC4A4F"/>
    <w:rsid w:val="00DC5CDF"/>
    <w:rsid w:val="00DD2C26"/>
    <w:rsid w:val="00DD41F1"/>
    <w:rsid w:val="00DD4479"/>
    <w:rsid w:val="00DE179E"/>
    <w:rsid w:val="00DF2B92"/>
    <w:rsid w:val="00DF5DCA"/>
    <w:rsid w:val="00E033B8"/>
    <w:rsid w:val="00E0342F"/>
    <w:rsid w:val="00E0607A"/>
    <w:rsid w:val="00E06539"/>
    <w:rsid w:val="00E10059"/>
    <w:rsid w:val="00E10950"/>
    <w:rsid w:val="00E11C46"/>
    <w:rsid w:val="00E14291"/>
    <w:rsid w:val="00E23E74"/>
    <w:rsid w:val="00E25C8E"/>
    <w:rsid w:val="00E266B5"/>
    <w:rsid w:val="00E37517"/>
    <w:rsid w:val="00E37A28"/>
    <w:rsid w:val="00E46BD8"/>
    <w:rsid w:val="00E6080F"/>
    <w:rsid w:val="00E63133"/>
    <w:rsid w:val="00E63501"/>
    <w:rsid w:val="00E64A9C"/>
    <w:rsid w:val="00E67CB2"/>
    <w:rsid w:val="00E849F8"/>
    <w:rsid w:val="00E96B8A"/>
    <w:rsid w:val="00E97F7D"/>
    <w:rsid w:val="00EA0240"/>
    <w:rsid w:val="00EA22A9"/>
    <w:rsid w:val="00EB11FD"/>
    <w:rsid w:val="00EB5657"/>
    <w:rsid w:val="00EC2907"/>
    <w:rsid w:val="00EC3BE7"/>
    <w:rsid w:val="00ED20AC"/>
    <w:rsid w:val="00ED288C"/>
    <w:rsid w:val="00ED314F"/>
    <w:rsid w:val="00ED46B7"/>
    <w:rsid w:val="00ED685B"/>
    <w:rsid w:val="00EE6335"/>
    <w:rsid w:val="00EF46C7"/>
    <w:rsid w:val="00F016A3"/>
    <w:rsid w:val="00F0212C"/>
    <w:rsid w:val="00F04D1C"/>
    <w:rsid w:val="00F0688F"/>
    <w:rsid w:val="00F15F10"/>
    <w:rsid w:val="00F30493"/>
    <w:rsid w:val="00F32BC2"/>
    <w:rsid w:val="00F351C4"/>
    <w:rsid w:val="00F358FB"/>
    <w:rsid w:val="00F42003"/>
    <w:rsid w:val="00F44FCE"/>
    <w:rsid w:val="00F47C2C"/>
    <w:rsid w:val="00F5348F"/>
    <w:rsid w:val="00F66D37"/>
    <w:rsid w:val="00F73BCE"/>
    <w:rsid w:val="00F806AB"/>
    <w:rsid w:val="00F808F7"/>
    <w:rsid w:val="00F81E0D"/>
    <w:rsid w:val="00F94C26"/>
    <w:rsid w:val="00FA097B"/>
    <w:rsid w:val="00FB05FE"/>
    <w:rsid w:val="00FB1D6B"/>
    <w:rsid w:val="00FB290F"/>
    <w:rsid w:val="00FC3204"/>
    <w:rsid w:val="00FC79EB"/>
    <w:rsid w:val="00FE075E"/>
    <w:rsid w:val="00FE6DAF"/>
    <w:rsid w:val="00FE6FAF"/>
    <w:rsid w:val="00FF3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7179B6"/>
  <w15:docId w15:val="{077706C7-0571-4F41-BD84-20BFE4C58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43367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66AD"/>
    <w:pPr>
      <w:spacing w:before="320" w:after="120" w:line="360" w:lineRule="exact"/>
      <w:jc w:val="center"/>
      <w:outlineLvl w:val="4"/>
    </w:pPr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7F40BB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7F40BB"/>
    <w:rPr>
      <w:vertAlign w:val="superscript"/>
    </w:rPr>
  </w:style>
  <w:style w:type="paragraph" w:styleId="Tytu">
    <w:name w:val="Title"/>
    <w:basedOn w:val="Normalny"/>
    <w:qFormat/>
    <w:rsid w:val="00C73325"/>
    <w:pPr>
      <w:spacing w:line="360" w:lineRule="auto"/>
      <w:jc w:val="center"/>
    </w:pPr>
    <w:rPr>
      <w:szCs w:val="20"/>
    </w:rPr>
  </w:style>
  <w:style w:type="paragraph" w:styleId="Tekstdymka">
    <w:name w:val="Balloon Text"/>
    <w:basedOn w:val="Normalny"/>
    <w:semiHidden/>
    <w:rsid w:val="004A15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1"/>
    <w:qFormat/>
    <w:rsid w:val="004F3D2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AA74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A74C7"/>
  </w:style>
  <w:style w:type="character" w:styleId="Odwoanieprzypisukocowego">
    <w:name w:val="endnote reference"/>
    <w:basedOn w:val="Domylnaczcionkaakapitu"/>
    <w:rsid w:val="00AA74C7"/>
    <w:rPr>
      <w:vertAlign w:val="superscript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66AD"/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paragraph" w:styleId="Tekstpodstawowy">
    <w:name w:val="Body Text"/>
    <w:basedOn w:val="Normalny"/>
    <w:link w:val="TekstpodstawowyZnak"/>
    <w:uiPriority w:val="1"/>
    <w:qFormat/>
    <w:rsid w:val="006F04BD"/>
    <w:pPr>
      <w:widowControl w:val="0"/>
      <w:autoSpaceDE w:val="0"/>
      <w:autoSpaceDN w:val="0"/>
    </w:pPr>
    <w:rPr>
      <w:sz w:val="25"/>
      <w:szCs w:val="25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F04BD"/>
    <w:rPr>
      <w:sz w:val="25"/>
      <w:szCs w:val="25"/>
      <w:lang w:val="en-US" w:eastAsia="en-US"/>
    </w:rPr>
  </w:style>
  <w:style w:type="character" w:styleId="Tekstzastpczy">
    <w:name w:val="Placeholder Text"/>
    <w:basedOn w:val="Domylnaczcionkaakapitu"/>
    <w:uiPriority w:val="99"/>
    <w:semiHidden/>
    <w:rsid w:val="001A7B0F"/>
    <w:rPr>
      <w:color w:val="808080"/>
    </w:rPr>
  </w:style>
  <w:style w:type="paragraph" w:styleId="Nagwek">
    <w:name w:val="header"/>
    <w:basedOn w:val="Normalny"/>
    <w:link w:val="NagwekZnak"/>
    <w:unhideWhenUsed/>
    <w:rsid w:val="00E065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06539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E065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065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4755A-029B-4B5E-BE77-54F11EC424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0ECF32-7431-47E3-AE85-FB2B3101EC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11A9D6-C33D-4742-BD27-C7CECB8A131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300E2D6-CFE1-45F9-B18A-BDE49772E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1009</Words>
  <Characters>6059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Uzasadnienie</vt:lpstr>
    </vt:vector>
  </TitlesOfParts>
  <Company>Kancelaria PAN</Company>
  <LinksUpToDate>false</LinksUpToDate>
  <CharactersWithSpaces>7054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Uzasadnienie</dc:title>
  <dc:creator>sadamiec</dc:creator>
  <cp:lastModifiedBy>Zięba-Andrzejuk Elżbieta</cp:lastModifiedBy>
  <cp:revision>33</cp:revision>
  <cp:lastPrinted>2022-03-09T09:31:00Z</cp:lastPrinted>
  <dcterms:created xsi:type="dcterms:W3CDTF">2021-02-09T11:46:00Z</dcterms:created>
  <dcterms:modified xsi:type="dcterms:W3CDTF">2022-03-16T08:22:00Z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