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945BF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4605B41C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3DB7C99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>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 xml:space="preserve"> – pełny etat</w:t>
      </w:r>
    </w:p>
    <w:p w14:paraId="7647DF08" w14:textId="77777777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F00179" w:rsidRPr="0040720B">
        <w:rPr>
          <w:rFonts w:ascii="Verdana" w:hAnsi="Verdana"/>
          <w:sz w:val="24"/>
          <w:szCs w:val="24"/>
        </w:rPr>
        <w:t>Biur</w:t>
      </w:r>
      <w:r w:rsidRPr="0040720B">
        <w:rPr>
          <w:rFonts w:ascii="Verdana" w:hAnsi="Verdana"/>
          <w:sz w:val="24"/>
          <w:szCs w:val="24"/>
        </w:rPr>
        <w:t>ze</w:t>
      </w:r>
      <w:r w:rsidR="00F00179" w:rsidRPr="0040720B">
        <w:rPr>
          <w:rFonts w:ascii="Verdana" w:hAnsi="Verdana"/>
          <w:sz w:val="24"/>
          <w:szCs w:val="24"/>
        </w:rPr>
        <w:t xml:space="preserve"> </w:t>
      </w:r>
      <w:r w:rsidR="000951DF">
        <w:rPr>
          <w:rFonts w:ascii="Verdana" w:hAnsi="Verdana"/>
          <w:sz w:val="24"/>
          <w:szCs w:val="24"/>
        </w:rPr>
        <w:t>Upowszechniania i Promocji Nauki</w:t>
      </w:r>
    </w:p>
    <w:p w14:paraId="3E4433DC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598665CC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13FC2C03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12DF4" w14:textId="3DA9138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F7281D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650036">
        <w:rPr>
          <w:rFonts w:ascii="Verdana" w:hAnsi="Verdana"/>
          <w:sz w:val="24"/>
          <w:szCs w:val="24"/>
        </w:rPr>
        <w:t>2</w:t>
      </w:r>
    </w:p>
    <w:p w14:paraId="15BCD2B1" w14:textId="5890C87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631FE9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EB9D1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4F6CF40" w14:textId="54DBAA56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A22805C" w14:textId="77777777" w:rsidR="0059745A" w:rsidRPr="0059745A" w:rsidRDefault="0059745A" w:rsidP="0059745A">
      <w:bookmarkStart w:id="0" w:name="_Hlk94704792"/>
    </w:p>
    <w:p w14:paraId="4F67D1C6" w14:textId="6C60A450" w:rsidR="0059745A" w:rsidRPr="00C1638F" w:rsidRDefault="0059745A" w:rsidP="0059745A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59745A">
        <w:rPr>
          <w:rFonts w:ascii="Verdana" w:eastAsia="Times New Roman" w:hAnsi="Verdana"/>
          <w:sz w:val="24"/>
          <w:szCs w:val="24"/>
          <w:lang w:eastAsia="pl-PL"/>
        </w:rPr>
        <w:t>obsługa zadań z zakresu Upowszechniania i Promocji Działalności Naukowej (</w:t>
      </w:r>
      <w:proofErr w:type="spellStart"/>
      <w:r w:rsidRPr="0059745A">
        <w:rPr>
          <w:rFonts w:ascii="Verdana" w:eastAsia="Times New Roman" w:hAnsi="Verdana"/>
          <w:sz w:val="24"/>
          <w:szCs w:val="24"/>
          <w:lang w:eastAsia="pl-PL"/>
        </w:rPr>
        <w:t>UiPDN</w:t>
      </w:r>
      <w:proofErr w:type="spellEnd"/>
      <w:r w:rsidRPr="0059745A">
        <w:rPr>
          <w:rFonts w:ascii="Verdana" w:eastAsia="Times New Roman" w:hAnsi="Verdana"/>
          <w:sz w:val="24"/>
          <w:szCs w:val="24"/>
          <w:lang w:eastAsia="pl-PL"/>
        </w:rPr>
        <w:t xml:space="preserve">) zgodnie z przyjętym budżetem i harmonogramem </w:t>
      </w:r>
      <w:r w:rsidRPr="00C1638F">
        <w:rPr>
          <w:rFonts w:ascii="Verdana" w:eastAsia="Times New Roman" w:hAnsi="Verdana"/>
          <w:sz w:val="24"/>
          <w:szCs w:val="24"/>
          <w:lang w:eastAsia="pl-PL"/>
        </w:rPr>
        <w:t>oraz obowiązującymi procedurami,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bookmarkEnd w:id="0"/>
    <w:p w14:paraId="528C728B" w14:textId="6DE51982" w:rsidR="00C1638F" w:rsidRPr="00C1638F" w:rsidRDefault="0059745A" w:rsidP="00C1638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C1638F">
        <w:rPr>
          <w:rFonts w:ascii="Verdana" w:hAnsi="Verdana"/>
          <w:sz w:val="24"/>
          <w:szCs w:val="24"/>
        </w:rPr>
        <w:t xml:space="preserve">obsługa naboru oraz weryfikacja wniosków o dofinasowanie zadań </w:t>
      </w:r>
      <w:r w:rsidR="008E0C70" w:rsidRPr="00C1638F">
        <w:rPr>
          <w:rFonts w:ascii="Verdana" w:hAnsi="Verdana"/>
          <w:sz w:val="24"/>
          <w:szCs w:val="24"/>
        </w:rPr>
        <w:br/>
      </w:r>
      <w:r w:rsidRPr="00C1638F">
        <w:rPr>
          <w:rFonts w:ascii="Verdana" w:hAnsi="Verdana"/>
          <w:sz w:val="24"/>
          <w:szCs w:val="24"/>
        </w:rPr>
        <w:t xml:space="preserve">z zakresu </w:t>
      </w:r>
      <w:proofErr w:type="spellStart"/>
      <w:r w:rsidRPr="00C1638F">
        <w:rPr>
          <w:rFonts w:ascii="Verdana" w:hAnsi="Verdana"/>
          <w:sz w:val="24"/>
          <w:szCs w:val="24"/>
        </w:rPr>
        <w:t>UiPDN</w:t>
      </w:r>
      <w:proofErr w:type="spellEnd"/>
      <w:r w:rsidRPr="00C1638F">
        <w:rPr>
          <w:rFonts w:ascii="Verdana" w:hAnsi="Verdana"/>
          <w:sz w:val="24"/>
          <w:szCs w:val="24"/>
        </w:rPr>
        <w:t xml:space="preserve"> złożonych przez jednostki PAN,</w:t>
      </w:r>
      <w:r w:rsidR="00C1638F" w:rsidRPr="00C1638F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 xml:space="preserve"> </w:t>
      </w:r>
    </w:p>
    <w:p w14:paraId="3F373BFF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przyjmowanie i ocena formalna raportów z realizacji zadań 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 xml:space="preserve">, </w:t>
      </w:r>
    </w:p>
    <w:p w14:paraId="45057057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nadzorowanie rozliczeń zadań 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>,</w:t>
      </w:r>
    </w:p>
    <w:p w14:paraId="7CB3971D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 xml:space="preserve">wsparcie Dyrektora Biura w sprawach przygotowania planów </w:t>
      </w:r>
      <w:r w:rsidRPr="00124ABC">
        <w:rPr>
          <w:rFonts w:ascii="Verdana" w:hAnsi="Verdana"/>
        </w:rPr>
        <w:t>finansowych, budżetu i kontroli ich realizacji,</w:t>
      </w:r>
    </w:p>
    <w:p w14:paraId="10B927C1" w14:textId="77777777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 xml:space="preserve">wsparcie Dyrektora Biura w sprawach przygotowania sprawozdań finansowych i merytorycznych z realizacji zadań z zakresu </w:t>
      </w:r>
      <w:proofErr w:type="spellStart"/>
      <w:r w:rsidRPr="00124ABC">
        <w:rPr>
          <w:rFonts w:ascii="Verdana" w:hAnsi="Verdana"/>
        </w:rPr>
        <w:t>UiPDN</w:t>
      </w:r>
      <w:proofErr w:type="spellEnd"/>
      <w:r w:rsidRPr="00124ABC">
        <w:rPr>
          <w:rFonts w:ascii="Verdana" w:hAnsi="Verdana"/>
        </w:rPr>
        <w:t>,</w:t>
      </w:r>
    </w:p>
    <w:p w14:paraId="0C341213" w14:textId="565781CC" w:rsidR="00F91888" w:rsidRPr="00F91888" w:rsidRDefault="006108A2" w:rsidP="00F9188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pozyskiwanie informacji od zespołu obsługującego </w:t>
      </w:r>
      <w:proofErr w:type="spellStart"/>
      <w:r>
        <w:rPr>
          <w:rFonts w:ascii="Verdana" w:hAnsi="Verdana"/>
        </w:rPr>
        <w:t>UiPDN</w:t>
      </w:r>
      <w:proofErr w:type="spellEnd"/>
      <w:r>
        <w:rPr>
          <w:rFonts w:ascii="Verdana" w:hAnsi="Verdana"/>
        </w:rPr>
        <w:t xml:space="preserve"> oraz </w:t>
      </w:r>
      <w:r w:rsidR="001B25BD">
        <w:rPr>
          <w:rFonts w:ascii="Verdana" w:hAnsi="Verdana"/>
        </w:rPr>
        <w:t>monitoring prac, w tym nadzór nad</w:t>
      </w:r>
      <w:r>
        <w:rPr>
          <w:rFonts w:ascii="Verdana" w:hAnsi="Verdana"/>
        </w:rPr>
        <w:t xml:space="preserve"> </w:t>
      </w:r>
      <w:r w:rsidR="00F91888" w:rsidRPr="00F91888">
        <w:rPr>
          <w:rFonts w:ascii="Verdana" w:hAnsi="Verdana"/>
        </w:rPr>
        <w:t>prawidłowym obiegiem</w:t>
      </w:r>
      <w:r w:rsidR="001B25BD">
        <w:rPr>
          <w:rFonts w:ascii="Verdana" w:hAnsi="Verdana"/>
        </w:rPr>
        <w:t xml:space="preserve"> informacji</w:t>
      </w:r>
      <w:r w:rsidR="00F91888" w:rsidRPr="00F91888">
        <w:rPr>
          <w:rFonts w:ascii="Verdana" w:hAnsi="Verdana"/>
        </w:rPr>
        <w:t>,</w:t>
      </w:r>
    </w:p>
    <w:p w14:paraId="2A36C01A" w14:textId="5C6F78D9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 xml:space="preserve">dokonywanie wyboru wykonawców zadań z zakresu </w:t>
      </w:r>
      <w:proofErr w:type="spellStart"/>
      <w:r w:rsidRPr="00124ABC">
        <w:rPr>
          <w:rFonts w:ascii="Verdana" w:hAnsi="Verdana"/>
        </w:rPr>
        <w:t>UiPDN</w:t>
      </w:r>
      <w:proofErr w:type="spellEnd"/>
      <w:r w:rsidRPr="00124ABC">
        <w:rPr>
          <w:rFonts w:ascii="Verdana" w:hAnsi="Verdana"/>
        </w:rPr>
        <w:t xml:space="preserve"> zgodnie </w:t>
      </w:r>
      <w:r w:rsidR="00124ABC" w:rsidRPr="00124ABC">
        <w:rPr>
          <w:rFonts w:ascii="Verdana" w:hAnsi="Verdana"/>
        </w:rPr>
        <w:br/>
      </w:r>
      <w:r w:rsidRPr="00124ABC">
        <w:rPr>
          <w:rFonts w:ascii="Verdana" w:hAnsi="Verdana"/>
        </w:rPr>
        <w:t xml:space="preserve">z ustawą Prawo zamówień publicznych i procedurami PAN, </w:t>
      </w:r>
    </w:p>
    <w:p w14:paraId="117466A3" w14:textId="430D94B8" w:rsidR="0059745A" w:rsidRPr="00124ABC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24ABC">
        <w:rPr>
          <w:rFonts w:ascii="Verdana" w:hAnsi="Verdana"/>
        </w:rPr>
        <w:t>przygotowywanie dokumentów, m.in. korespondencji bieżącej, umów cywilno-prawnych</w:t>
      </w:r>
      <w:r w:rsidRPr="00A94703">
        <w:rPr>
          <w:rFonts w:ascii="Verdana" w:hAnsi="Verdana"/>
        </w:rPr>
        <w:t>, dbani</w:t>
      </w:r>
      <w:r w:rsidR="00124ABC" w:rsidRPr="00A94703">
        <w:rPr>
          <w:rFonts w:ascii="Verdana" w:hAnsi="Verdana"/>
        </w:rPr>
        <w:t>e</w:t>
      </w:r>
      <w:r w:rsidRPr="00A94703">
        <w:rPr>
          <w:rFonts w:ascii="Verdana" w:hAnsi="Verdana"/>
        </w:rPr>
        <w:t xml:space="preserve"> o prawidłowy obieg dokumentów,</w:t>
      </w:r>
    </w:p>
    <w:p w14:paraId="383E4C2A" w14:textId="77777777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bieżąca współpraca z jednostkami organizacyjnymi PAN oraz strukturami korporacyjnymi,</w:t>
      </w:r>
    </w:p>
    <w:p w14:paraId="48FCAD51" w14:textId="7AD7E90C" w:rsidR="0059745A" w:rsidRPr="0059745A" w:rsidRDefault="0059745A" w:rsidP="0059745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59745A">
        <w:rPr>
          <w:rFonts w:ascii="Verdana" w:hAnsi="Verdana"/>
        </w:rPr>
        <w:t>wykonywanie innych obowiązków związanych z obsługą zadań</w:t>
      </w:r>
      <w:r w:rsidR="00124ABC">
        <w:rPr>
          <w:rFonts w:ascii="Verdana" w:hAnsi="Verdana"/>
        </w:rPr>
        <w:t xml:space="preserve"> </w:t>
      </w:r>
      <w:r w:rsidR="005C57AD">
        <w:rPr>
          <w:rFonts w:ascii="Verdana" w:hAnsi="Verdana"/>
        </w:rPr>
        <w:br/>
      </w:r>
      <w:r w:rsidRPr="0059745A">
        <w:rPr>
          <w:rFonts w:ascii="Verdana" w:hAnsi="Verdana"/>
        </w:rPr>
        <w:t xml:space="preserve">z zakresu </w:t>
      </w:r>
      <w:proofErr w:type="spellStart"/>
      <w:r w:rsidRPr="0059745A">
        <w:rPr>
          <w:rFonts w:ascii="Verdana" w:hAnsi="Verdana"/>
        </w:rPr>
        <w:t>UiPDN</w:t>
      </w:r>
      <w:proofErr w:type="spellEnd"/>
      <w:r w:rsidRPr="0059745A">
        <w:rPr>
          <w:rFonts w:ascii="Verdana" w:hAnsi="Verdana"/>
        </w:rPr>
        <w:t>.</w:t>
      </w:r>
    </w:p>
    <w:p w14:paraId="36556D88" w14:textId="72B5BC0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6582C38" w14:textId="77777777" w:rsidR="00124ABC" w:rsidRPr="00124ABC" w:rsidRDefault="00124ABC" w:rsidP="00124ABC"/>
    <w:p w14:paraId="1656C155" w14:textId="4600F72C" w:rsidR="009076C4" w:rsidRPr="00FF0037" w:rsidRDefault="00F00179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wykształcenie</w:t>
      </w:r>
      <w:r w:rsidR="0059745A" w:rsidRPr="00FF0037">
        <w:rPr>
          <w:rFonts w:ascii="Verdana" w:hAnsi="Verdana"/>
          <w:sz w:val="24"/>
          <w:szCs w:val="24"/>
        </w:rPr>
        <w:t xml:space="preserve"> wyższe, preferowane ekonomiczne</w:t>
      </w:r>
      <w:r w:rsidR="00F91888">
        <w:rPr>
          <w:rFonts w:ascii="Verdana" w:hAnsi="Verdana"/>
          <w:sz w:val="24"/>
          <w:szCs w:val="24"/>
        </w:rPr>
        <w:t xml:space="preserve"> lub administracyjne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465CA3C2" w14:textId="5BDA8E1D" w:rsidR="009076C4" w:rsidRPr="001A6771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1A6771">
        <w:rPr>
          <w:rFonts w:ascii="Verdana" w:hAnsi="Verdana"/>
          <w:sz w:val="24"/>
          <w:szCs w:val="24"/>
        </w:rPr>
        <w:t xml:space="preserve">minimum </w:t>
      </w:r>
      <w:r w:rsidR="00F91888" w:rsidRPr="001A6771">
        <w:rPr>
          <w:rFonts w:ascii="Verdana" w:hAnsi="Verdana"/>
          <w:sz w:val="24"/>
          <w:szCs w:val="24"/>
        </w:rPr>
        <w:t xml:space="preserve">4 </w:t>
      </w:r>
      <w:r w:rsidRPr="001A6771">
        <w:rPr>
          <w:rFonts w:ascii="Verdana" w:hAnsi="Verdana"/>
          <w:sz w:val="24"/>
          <w:szCs w:val="24"/>
        </w:rPr>
        <w:t>lata doświadczenia zawodowego</w:t>
      </w:r>
      <w:r w:rsidR="00F91888" w:rsidRPr="001A6771">
        <w:rPr>
          <w:rFonts w:ascii="Verdana" w:hAnsi="Verdana"/>
          <w:sz w:val="24"/>
          <w:szCs w:val="24"/>
        </w:rPr>
        <w:t xml:space="preserve">, </w:t>
      </w:r>
      <w:r w:rsidRPr="001A6771">
        <w:rPr>
          <w:rFonts w:ascii="Verdana" w:hAnsi="Verdana"/>
          <w:sz w:val="24"/>
          <w:szCs w:val="24"/>
        </w:rPr>
        <w:t xml:space="preserve">w </w:t>
      </w:r>
      <w:r w:rsidR="00F91888" w:rsidRPr="001A6771">
        <w:rPr>
          <w:rFonts w:ascii="Verdana" w:hAnsi="Verdana"/>
          <w:sz w:val="24"/>
          <w:szCs w:val="24"/>
        </w:rPr>
        <w:t xml:space="preserve">tym 2-lata </w:t>
      </w:r>
      <w:r w:rsidRPr="001A6771">
        <w:rPr>
          <w:rFonts w:ascii="Verdana" w:hAnsi="Verdana"/>
          <w:sz w:val="24"/>
          <w:szCs w:val="24"/>
        </w:rPr>
        <w:t xml:space="preserve">jednostce sektora finansów publicznych, </w:t>
      </w:r>
    </w:p>
    <w:p w14:paraId="6B0325F0" w14:textId="0957BE44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lastRenderedPageBreak/>
        <w:t>znajomość ustawy Prawo zamówień publicznych i aktów wykonawczych do ustawy,</w:t>
      </w:r>
    </w:p>
    <w:p w14:paraId="72D34792" w14:textId="623CE3F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obsługi komputera w zakresie pakietu MS Office (MS Word, MS Excel i Power Point),</w:t>
      </w:r>
    </w:p>
    <w:p w14:paraId="771DA8E0" w14:textId="289C8C3D" w:rsidR="0032761F" w:rsidRPr="00F91888" w:rsidRDefault="00FA0F7C" w:rsidP="0032761F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niezbędne </w:t>
      </w:r>
      <w:r w:rsidR="009076C4" w:rsidRPr="00FF0037">
        <w:rPr>
          <w:rFonts w:ascii="Verdana" w:hAnsi="Verdana"/>
          <w:sz w:val="24"/>
          <w:szCs w:val="24"/>
        </w:rPr>
        <w:t>umiejętności analityczne,</w:t>
      </w:r>
      <w:r w:rsidR="00733DAA">
        <w:rPr>
          <w:rFonts w:ascii="Verdana" w:hAnsi="Verdana"/>
          <w:sz w:val="24"/>
          <w:szCs w:val="24"/>
        </w:rPr>
        <w:t xml:space="preserve"> </w:t>
      </w:r>
      <w:r w:rsidR="0032761F">
        <w:rPr>
          <w:rFonts w:ascii="Verdana" w:hAnsi="Verdana"/>
          <w:sz w:val="24"/>
          <w:szCs w:val="24"/>
        </w:rPr>
        <w:t>skrupulatność, spostrzegawczość,</w:t>
      </w:r>
      <w:r w:rsidR="0032761F" w:rsidRPr="0032761F">
        <w:rPr>
          <w:rFonts w:ascii="Verdana" w:hAnsi="Verdana"/>
          <w:sz w:val="24"/>
          <w:szCs w:val="24"/>
        </w:rPr>
        <w:t xml:space="preserve"> </w:t>
      </w:r>
      <w:r w:rsidR="0032761F" w:rsidRPr="00F91888">
        <w:rPr>
          <w:rFonts w:ascii="Verdana" w:hAnsi="Verdana"/>
          <w:sz w:val="24"/>
          <w:szCs w:val="24"/>
        </w:rPr>
        <w:t>rzetelność, systematyczność i terminowość,</w:t>
      </w:r>
    </w:p>
    <w:p w14:paraId="3C090B3A" w14:textId="5B53CA5F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motywacja do pracy i zaangażowanie w realizację zadań, sumienność i umiejętność pracy pod presją czasu,</w:t>
      </w:r>
    </w:p>
    <w:p w14:paraId="61B5F300" w14:textId="2FB31BD6" w:rsidR="00124ABC" w:rsidRPr="00F91888" w:rsidRDefault="0032761F" w:rsidP="00F91888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bardzo </w:t>
      </w:r>
      <w:r w:rsidR="009076C4" w:rsidRPr="00FF0037">
        <w:rPr>
          <w:rFonts w:ascii="Verdana" w:hAnsi="Verdana"/>
          <w:sz w:val="24"/>
          <w:szCs w:val="24"/>
        </w:rPr>
        <w:t xml:space="preserve">dobra organizacja pracy </w:t>
      </w:r>
      <w:r w:rsidR="009076C4" w:rsidRPr="00F91888">
        <w:rPr>
          <w:rFonts w:ascii="Verdana" w:hAnsi="Verdana"/>
          <w:sz w:val="24"/>
          <w:szCs w:val="24"/>
        </w:rPr>
        <w:t>własnej,</w:t>
      </w:r>
      <w:r w:rsidR="00F91888" w:rsidRPr="00F91888">
        <w:rPr>
          <w:rFonts w:ascii="Verdana" w:hAnsi="Verdana"/>
          <w:sz w:val="24"/>
          <w:szCs w:val="24"/>
        </w:rPr>
        <w:t xml:space="preserve"> </w:t>
      </w:r>
      <w:r w:rsidR="009076C4" w:rsidRPr="00F91888">
        <w:rPr>
          <w:rFonts w:ascii="Verdana" w:hAnsi="Verdana"/>
          <w:sz w:val="24"/>
          <w:szCs w:val="24"/>
        </w:rPr>
        <w:t>umiejętność pracy w zespole,</w:t>
      </w:r>
    </w:p>
    <w:p w14:paraId="260A9A4A" w14:textId="1FF8D2B1" w:rsidR="00124ABC" w:rsidRPr="00FF0037" w:rsidRDefault="00733DAA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bookmarkStart w:id="1" w:name="_Hlk94704895"/>
      <w:r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w</w:t>
      </w:r>
      <w:r w:rsidRPr="00733DAA">
        <w:rPr>
          <w:rFonts w:ascii="Verdana" w:hAnsi="Verdana" w:cs="Open Sans"/>
          <w:color w:val="000000"/>
          <w:sz w:val="24"/>
          <w:szCs w:val="24"/>
          <w:shd w:val="clear" w:color="auto" w:fill="FFFFFF"/>
        </w:rPr>
        <w:t>ysoko rozwinięte umiejętności komunikacyjne oraz interpersonalne</w:t>
      </w:r>
      <w:r w:rsidR="009076C4" w:rsidRPr="00FF0037">
        <w:rPr>
          <w:rFonts w:ascii="Verdana" w:hAnsi="Verdana"/>
          <w:sz w:val="24"/>
          <w:szCs w:val="24"/>
        </w:rPr>
        <w:t>,</w:t>
      </w:r>
    </w:p>
    <w:p w14:paraId="0F27C06E" w14:textId="487AB1FA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wysoka kultura osobista.</w:t>
      </w:r>
    </w:p>
    <w:bookmarkEnd w:id="1"/>
    <w:p w14:paraId="2546F576" w14:textId="2E4366B7" w:rsidR="009076C4" w:rsidRPr="00FF0037" w:rsidRDefault="009076C4" w:rsidP="005C57AD">
      <w:pPr>
        <w:spacing w:line="276" w:lineRule="auto"/>
        <w:rPr>
          <w:rFonts w:ascii="Verdana" w:hAnsi="Verdana"/>
        </w:rPr>
      </w:pPr>
    </w:p>
    <w:p w14:paraId="56FF60FA" w14:textId="77777777" w:rsidR="009076C4" w:rsidRPr="00FF0037" w:rsidRDefault="009076C4" w:rsidP="009076C4">
      <w:pPr>
        <w:spacing w:line="276" w:lineRule="auto"/>
        <w:rPr>
          <w:rFonts w:ascii="Verdana" w:hAnsi="Verdana"/>
          <w:b/>
          <w:bCs/>
        </w:rPr>
      </w:pPr>
      <w:r w:rsidRPr="00FF0037">
        <w:rPr>
          <w:rFonts w:ascii="Verdana" w:hAnsi="Verdana"/>
          <w:b/>
          <w:bCs/>
        </w:rPr>
        <w:t>Dodatkowym atutem będzie:</w:t>
      </w:r>
    </w:p>
    <w:p w14:paraId="1E38457E" w14:textId="2FAE4933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znajomość ustawy o finansach publicznych oraz ustawy o rachunkowości,</w:t>
      </w:r>
    </w:p>
    <w:p w14:paraId="6AC852D2" w14:textId="134C2488" w:rsidR="009076C4" w:rsidRPr="00FF0037" w:rsidRDefault="009076C4" w:rsidP="00124ABC">
      <w:pPr>
        <w:pStyle w:val="Akapitzlist"/>
        <w:numPr>
          <w:ilvl w:val="0"/>
          <w:numId w:val="14"/>
        </w:numPr>
        <w:spacing w:after="0"/>
        <w:rPr>
          <w:rFonts w:ascii="Verdana" w:eastAsia="Times New Roman" w:hAnsi="Verdana"/>
          <w:sz w:val="24"/>
          <w:szCs w:val="24"/>
          <w:lang w:eastAsia="pl-PL"/>
        </w:rPr>
      </w:pPr>
      <w:r w:rsidRPr="00FF0037">
        <w:rPr>
          <w:rFonts w:ascii="Verdana" w:hAnsi="Verdana"/>
          <w:sz w:val="24"/>
          <w:szCs w:val="24"/>
        </w:rPr>
        <w:t>staż pracy w instytucjach o podobnym charakterze.</w:t>
      </w:r>
    </w:p>
    <w:p w14:paraId="7743C60A" w14:textId="77777777" w:rsidR="009076C4" w:rsidRPr="0040720B" w:rsidRDefault="009076C4" w:rsidP="009076C4">
      <w:pPr>
        <w:spacing w:line="276" w:lineRule="auto"/>
        <w:ind w:left="357"/>
        <w:rPr>
          <w:rFonts w:ascii="Verdana" w:hAnsi="Verdana"/>
        </w:rPr>
      </w:pPr>
    </w:p>
    <w:p w14:paraId="232A2C53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23F34432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468BF60D" w14:textId="0711CED1" w:rsidR="00BB5585" w:rsidRPr="0040720B" w:rsidRDefault="00FF0037" w:rsidP="00FF0037">
      <w:pPr>
        <w:pStyle w:val="Akapitzlist"/>
        <w:spacing w:after="0" w:line="276" w:lineRule="auto"/>
        <w:ind w:left="1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>informacje, o których mowa w art. 22</w:t>
      </w:r>
      <w:r w:rsidR="00BB558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="00BB5585"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="00BB5585" w:rsidRPr="0040720B">
        <w:rPr>
          <w:rFonts w:ascii="Verdana" w:hAnsi="Verdana"/>
          <w:sz w:val="24"/>
          <w:szCs w:val="24"/>
        </w:rPr>
        <w:t xml:space="preserve"> ze zm.</w:t>
      </w:r>
      <w:r w:rsidR="00BB5585" w:rsidRPr="0040720B">
        <w:rPr>
          <w:rFonts w:ascii="Verdana" w:hAnsi="Verdana"/>
          <w:i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26B19EF" w14:textId="2B542CEC" w:rsidR="00BB5585" w:rsidRPr="0040720B" w:rsidRDefault="00FF0037" w:rsidP="00FF0037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t xml:space="preserve">-   </w:t>
      </w:r>
      <w:r w:rsidR="00BB5585"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="00BB5585"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="00BB5585"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specjalisty”.</w:t>
      </w:r>
    </w:p>
    <w:p w14:paraId="61CE84B1" w14:textId="1AD64A8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r w:rsidR="007D3885">
        <w:rPr>
          <w:b/>
          <w:sz w:val="24"/>
        </w:rPr>
        <w:t>k</w:t>
      </w:r>
      <w:r w:rsidR="00B45960">
        <w:rPr>
          <w:b/>
          <w:sz w:val="24"/>
        </w:rPr>
        <w:t>adry@pan.pl</w:t>
      </w:r>
      <w:r w:rsidR="007D3885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</w:t>
      </w:r>
      <w:r w:rsidR="00F00179" w:rsidRPr="005C57AD">
        <w:rPr>
          <w:sz w:val="24"/>
        </w:rPr>
        <w:t xml:space="preserve">terminie </w:t>
      </w:r>
      <w:r w:rsidR="00F00179" w:rsidRPr="005C57AD">
        <w:rPr>
          <w:b/>
          <w:sz w:val="24"/>
        </w:rPr>
        <w:t xml:space="preserve">do dnia </w:t>
      </w:r>
      <w:r w:rsidR="00650036" w:rsidRPr="005C57AD">
        <w:rPr>
          <w:b/>
          <w:sz w:val="24"/>
        </w:rPr>
        <w:t>28</w:t>
      </w:r>
      <w:r w:rsidR="004011AB" w:rsidRPr="005C57AD">
        <w:rPr>
          <w:b/>
          <w:sz w:val="24"/>
        </w:rPr>
        <w:t xml:space="preserve"> </w:t>
      </w:r>
      <w:r w:rsidR="00650036" w:rsidRPr="005C57AD">
        <w:rPr>
          <w:b/>
          <w:sz w:val="24"/>
        </w:rPr>
        <w:t>lutego</w:t>
      </w:r>
      <w:r w:rsidR="00166B48" w:rsidRPr="005C57AD">
        <w:rPr>
          <w:b/>
          <w:sz w:val="24"/>
        </w:rPr>
        <w:t xml:space="preserve"> </w:t>
      </w:r>
      <w:r w:rsidR="00F00179" w:rsidRPr="005C57AD">
        <w:rPr>
          <w:b/>
          <w:sz w:val="24"/>
        </w:rPr>
        <w:t>202</w:t>
      </w:r>
      <w:r w:rsidR="00650036" w:rsidRPr="005C57AD">
        <w:rPr>
          <w:b/>
          <w:sz w:val="24"/>
        </w:rPr>
        <w:t>2</w:t>
      </w:r>
      <w:r w:rsidR="00F00179" w:rsidRPr="005C57AD">
        <w:rPr>
          <w:b/>
          <w:sz w:val="24"/>
        </w:rPr>
        <w:t xml:space="preserve"> r.</w:t>
      </w:r>
    </w:p>
    <w:p w14:paraId="4AC57436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14081A68" w14:textId="01D89A77" w:rsidR="00166B48" w:rsidRP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011AB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4011AB">
        <w:rPr>
          <w:rFonts w:ascii="Verdana" w:hAnsi="Verdana" w:cs="Calibri"/>
        </w:rPr>
        <w:t>6</w:t>
      </w:r>
      <w:r w:rsidRPr="0040720B">
        <w:rPr>
          <w:rFonts w:ascii="Verdana" w:hAnsi="Verdana" w:cs="Calibri"/>
        </w:rPr>
        <w:t>.202</w:t>
      </w:r>
      <w:r w:rsidR="00650036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15E9B2A5" w14:textId="77777777" w:rsidR="0040720B" w:rsidRPr="0040720B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4177138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034BC45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5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2276C92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D7CFE2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4F2EBAD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4EC39FED" w14:textId="4288288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4011AB">
        <w:rPr>
          <w:rFonts w:ascii="Verdana" w:hAnsi="Verdana"/>
        </w:rPr>
        <w:t>30.06</w:t>
      </w:r>
      <w:r w:rsidRPr="0040720B">
        <w:rPr>
          <w:rFonts w:ascii="Verdana" w:hAnsi="Verdana"/>
        </w:rPr>
        <w:t>.202</w:t>
      </w:r>
      <w:r w:rsidR="00650036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41DB39AA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123FFE2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C07193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75FC333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2FD06268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685BF26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2A6ED2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88F439B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15"/>
  </w:num>
  <w:num w:numId="8">
    <w:abstractNumId w:val="5"/>
  </w:num>
  <w:num w:numId="9">
    <w:abstractNumId w:val="10"/>
  </w:num>
  <w:num w:numId="10">
    <w:abstractNumId w:val="0"/>
  </w:num>
  <w:num w:numId="11">
    <w:abstractNumId w:val="4"/>
  </w:num>
  <w:num w:numId="12">
    <w:abstractNumId w:val="18"/>
  </w:num>
  <w:num w:numId="13">
    <w:abstractNumId w:val="17"/>
  </w:num>
  <w:num w:numId="14">
    <w:abstractNumId w:val="12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951DF"/>
    <w:rsid w:val="00124ABC"/>
    <w:rsid w:val="00166B48"/>
    <w:rsid w:val="001836AD"/>
    <w:rsid w:val="0019504F"/>
    <w:rsid w:val="001A6771"/>
    <w:rsid w:val="001B25BD"/>
    <w:rsid w:val="0020737B"/>
    <w:rsid w:val="002847CC"/>
    <w:rsid w:val="002A3241"/>
    <w:rsid w:val="002E4849"/>
    <w:rsid w:val="0032761F"/>
    <w:rsid w:val="004011AB"/>
    <w:rsid w:val="0040720B"/>
    <w:rsid w:val="00423DD3"/>
    <w:rsid w:val="0051792C"/>
    <w:rsid w:val="0059745A"/>
    <w:rsid w:val="005C57AD"/>
    <w:rsid w:val="005F0DEE"/>
    <w:rsid w:val="006108A2"/>
    <w:rsid w:val="00631FE9"/>
    <w:rsid w:val="00650036"/>
    <w:rsid w:val="00671E73"/>
    <w:rsid w:val="007168DF"/>
    <w:rsid w:val="00733DAA"/>
    <w:rsid w:val="00743E0C"/>
    <w:rsid w:val="00746921"/>
    <w:rsid w:val="007D3885"/>
    <w:rsid w:val="00817A73"/>
    <w:rsid w:val="00850DB9"/>
    <w:rsid w:val="0086647B"/>
    <w:rsid w:val="008833BC"/>
    <w:rsid w:val="008C2AA3"/>
    <w:rsid w:val="008E0C70"/>
    <w:rsid w:val="009076C4"/>
    <w:rsid w:val="00967FB9"/>
    <w:rsid w:val="00996F9D"/>
    <w:rsid w:val="009A5036"/>
    <w:rsid w:val="00A31500"/>
    <w:rsid w:val="00A94703"/>
    <w:rsid w:val="00B45960"/>
    <w:rsid w:val="00BB5585"/>
    <w:rsid w:val="00C1638F"/>
    <w:rsid w:val="00C17A7C"/>
    <w:rsid w:val="00D42C8F"/>
    <w:rsid w:val="00D9468C"/>
    <w:rsid w:val="00E450FF"/>
    <w:rsid w:val="00F00179"/>
    <w:rsid w:val="00F14B01"/>
    <w:rsid w:val="00F7281D"/>
    <w:rsid w:val="00F91888"/>
    <w:rsid w:val="00F961C0"/>
    <w:rsid w:val="00FA0F7C"/>
    <w:rsid w:val="00FA245C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25645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AB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5800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10</cp:revision>
  <cp:lastPrinted>2020-12-08T12:30:00Z</cp:lastPrinted>
  <dcterms:created xsi:type="dcterms:W3CDTF">2022-02-02T13:27:00Z</dcterms:created>
  <dcterms:modified xsi:type="dcterms:W3CDTF">2022-02-03T14:18:00Z</dcterms:modified>
</cp:coreProperties>
</file>