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6BA1B" w14:textId="3BD611C0" w:rsidR="00B466E8" w:rsidRPr="0076641E" w:rsidRDefault="0036182C" w:rsidP="00B466E8">
      <w:pPr>
        <w:jc w:val="center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Zarządzenie </w:t>
      </w:r>
      <w:r w:rsidR="00B466E8" w:rsidRPr="0076641E">
        <w:rPr>
          <w:rFonts w:ascii="Bookman Old Style" w:hAnsi="Bookman Old Style" w:cs="Arial"/>
          <w:sz w:val="22"/>
        </w:rPr>
        <w:t xml:space="preserve"> Nr </w:t>
      </w:r>
      <w:r w:rsidR="00AF637D">
        <w:rPr>
          <w:rFonts w:ascii="Bookman Old Style" w:hAnsi="Bookman Old Style" w:cs="Arial"/>
          <w:sz w:val="22"/>
        </w:rPr>
        <w:t>77</w:t>
      </w:r>
      <w:r>
        <w:rPr>
          <w:rFonts w:ascii="Bookman Old Style" w:hAnsi="Bookman Old Style" w:cs="Arial"/>
          <w:sz w:val="22"/>
        </w:rPr>
        <w:t>/</w:t>
      </w:r>
      <w:r w:rsidR="00DD1A43">
        <w:rPr>
          <w:rFonts w:ascii="Bookman Old Style" w:hAnsi="Bookman Old Style" w:cs="Arial"/>
          <w:sz w:val="22"/>
        </w:rPr>
        <w:t>20</w:t>
      </w:r>
      <w:r w:rsidR="00DA1DB4">
        <w:rPr>
          <w:rFonts w:ascii="Bookman Old Style" w:hAnsi="Bookman Old Style" w:cs="Arial"/>
          <w:sz w:val="22"/>
        </w:rPr>
        <w:t>2</w:t>
      </w:r>
      <w:r w:rsidR="00261F02">
        <w:rPr>
          <w:rFonts w:ascii="Bookman Old Style" w:hAnsi="Bookman Old Style" w:cs="Arial"/>
          <w:sz w:val="22"/>
        </w:rPr>
        <w:t>1</w:t>
      </w:r>
    </w:p>
    <w:p w14:paraId="357E68D0" w14:textId="63835205" w:rsidR="00B466E8" w:rsidRPr="0076641E" w:rsidRDefault="0036182C" w:rsidP="00B466E8">
      <w:pPr>
        <w:jc w:val="center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>Kanclerza</w:t>
      </w:r>
      <w:r w:rsidR="00B466E8" w:rsidRPr="0076641E">
        <w:rPr>
          <w:rFonts w:ascii="Bookman Old Style" w:hAnsi="Bookman Old Style" w:cs="Arial"/>
          <w:sz w:val="22"/>
        </w:rPr>
        <w:t xml:space="preserve"> Polskiej Akademii Nauk</w:t>
      </w:r>
    </w:p>
    <w:p w14:paraId="6CDA25DB" w14:textId="725163D3" w:rsidR="00B466E8" w:rsidRDefault="00DB025A" w:rsidP="00B466E8">
      <w:pPr>
        <w:jc w:val="center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>z dnia</w:t>
      </w:r>
      <w:r w:rsidR="006E0345">
        <w:rPr>
          <w:rFonts w:ascii="Bookman Old Style" w:hAnsi="Bookman Old Style" w:cs="Arial"/>
          <w:sz w:val="22"/>
        </w:rPr>
        <w:t xml:space="preserve"> 3 </w:t>
      </w:r>
      <w:r w:rsidR="00D05B45">
        <w:rPr>
          <w:rFonts w:ascii="Bookman Old Style" w:hAnsi="Bookman Old Style" w:cs="Arial"/>
          <w:sz w:val="22"/>
        </w:rPr>
        <w:t>grudn</w:t>
      </w:r>
      <w:r w:rsidR="00261F02" w:rsidRPr="00F412BF">
        <w:rPr>
          <w:rFonts w:ascii="Bookman Old Style" w:hAnsi="Bookman Old Style" w:cs="Arial"/>
          <w:sz w:val="22"/>
        </w:rPr>
        <w:t>ia 2021</w:t>
      </w:r>
      <w:r w:rsidR="00DD1A43" w:rsidRPr="00F412BF">
        <w:rPr>
          <w:rFonts w:ascii="Bookman Old Style" w:hAnsi="Bookman Old Style" w:cs="Arial"/>
          <w:sz w:val="22"/>
        </w:rPr>
        <w:t xml:space="preserve"> </w:t>
      </w:r>
      <w:r w:rsidR="00B466E8" w:rsidRPr="0076641E">
        <w:rPr>
          <w:rFonts w:ascii="Bookman Old Style" w:hAnsi="Bookman Old Style" w:cs="Arial"/>
          <w:sz w:val="22"/>
        </w:rPr>
        <w:t>roku</w:t>
      </w:r>
    </w:p>
    <w:p w14:paraId="2E172A09" w14:textId="77777777" w:rsidR="007D1AE5" w:rsidRPr="0076641E" w:rsidRDefault="007D1AE5" w:rsidP="00B466E8">
      <w:pPr>
        <w:jc w:val="center"/>
        <w:rPr>
          <w:rFonts w:ascii="Bookman Old Style" w:hAnsi="Bookman Old Style" w:cs="Arial"/>
          <w:sz w:val="22"/>
        </w:rPr>
      </w:pPr>
    </w:p>
    <w:p w14:paraId="5B478D85" w14:textId="77777777" w:rsidR="0036182C" w:rsidRDefault="0036182C" w:rsidP="002A00F9">
      <w:pPr>
        <w:spacing w:line="360" w:lineRule="auto"/>
        <w:jc w:val="center"/>
        <w:rPr>
          <w:rFonts w:ascii="Bookman Old Style" w:hAnsi="Bookman Old Style" w:cs="Arial"/>
          <w:b/>
          <w:sz w:val="22"/>
        </w:rPr>
      </w:pPr>
    </w:p>
    <w:p w14:paraId="11F594AF" w14:textId="1555B865" w:rsidR="001F5056" w:rsidRDefault="0036182C" w:rsidP="001F5056">
      <w:pPr>
        <w:spacing w:line="360" w:lineRule="auto"/>
        <w:jc w:val="center"/>
        <w:rPr>
          <w:rFonts w:ascii="Bookman Old Style" w:eastAsia="Times New Roman" w:hAnsi="Bookman Old Style" w:cs="Times New Roman"/>
          <w:b/>
          <w:sz w:val="22"/>
          <w:lang w:eastAsia="pl-PL" w:bidi="ar-SA"/>
        </w:rPr>
      </w:pPr>
      <w:r w:rsidRPr="00B73FE7">
        <w:rPr>
          <w:rFonts w:ascii="Bookman Old Style" w:hAnsi="Bookman Old Style" w:cs="Arial"/>
          <w:b/>
          <w:sz w:val="22"/>
        </w:rPr>
        <w:t xml:space="preserve">w sprawie </w:t>
      </w:r>
      <w:r w:rsidR="001F5056">
        <w:rPr>
          <w:rFonts w:ascii="Bookman Old Style" w:eastAsia="Times New Roman" w:hAnsi="Bookman Old Style" w:cs="Times New Roman"/>
          <w:b/>
          <w:sz w:val="22"/>
          <w:lang w:eastAsia="pl-PL" w:bidi="ar-SA"/>
        </w:rPr>
        <w:t>ustalenia dnia wolnego od pracy</w:t>
      </w:r>
    </w:p>
    <w:p w14:paraId="71F1DB3A" w14:textId="6DBD4B10" w:rsidR="001F5056" w:rsidRDefault="001F5056" w:rsidP="001F5056">
      <w:pPr>
        <w:spacing w:line="360" w:lineRule="auto"/>
        <w:jc w:val="center"/>
        <w:rPr>
          <w:rFonts w:ascii="Bookman Old Style" w:eastAsia="Times New Roman" w:hAnsi="Bookman Old Style" w:cs="Times New Roman"/>
          <w:b/>
          <w:sz w:val="22"/>
          <w:lang w:eastAsia="pl-PL" w:bidi="ar-SA"/>
        </w:rPr>
      </w:pPr>
      <w:r>
        <w:rPr>
          <w:rFonts w:ascii="Bookman Old Style" w:eastAsia="Times New Roman" w:hAnsi="Bookman Old Style" w:cs="Times New Roman"/>
          <w:b/>
          <w:sz w:val="22"/>
          <w:lang w:eastAsia="pl-PL" w:bidi="ar-SA"/>
        </w:rPr>
        <w:t>w</w:t>
      </w:r>
      <w:r w:rsidR="00B73FE7" w:rsidRPr="00B73FE7">
        <w:rPr>
          <w:rFonts w:ascii="Bookman Old Style" w:eastAsia="Times New Roman" w:hAnsi="Bookman Old Style" w:cs="Times New Roman"/>
          <w:b/>
          <w:sz w:val="22"/>
          <w:lang w:eastAsia="pl-PL" w:bidi="ar-SA"/>
        </w:rPr>
        <w:t xml:space="preserve"> </w:t>
      </w:r>
      <w:r w:rsidR="005974C2">
        <w:rPr>
          <w:rFonts w:ascii="Bookman Old Style" w:eastAsia="Times New Roman" w:hAnsi="Bookman Old Style" w:cs="Times New Roman"/>
          <w:b/>
          <w:sz w:val="22"/>
          <w:lang w:eastAsia="pl-PL" w:bidi="ar-SA"/>
        </w:rPr>
        <w:t xml:space="preserve">Kancelarii </w:t>
      </w:r>
      <w:r w:rsidR="00D072EB">
        <w:rPr>
          <w:rFonts w:ascii="Bookman Old Style" w:eastAsia="Times New Roman" w:hAnsi="Bookman Old Style" w:cs="Times New Roman"/>
          <w:b/>
          <w:sz w:val="22"/>
          <w:lang w:eastAsia="pl-PL" w:bidi="ar-SA"/>
        </w:rPr>
        <w:t xml:space="preserve">Polskiej </w:t>
      </w:r>
      <w:r w:rsidR="005974C2">
        <w:rPr>
          <w:rFonts w:ascii="Bookman Old Style" w:eastAsia="Times New Roman" w:hAnsi="Bookman Old Style" w:cs="Times New Roman"/>
          <w:b/>
          <w:sz w:val="22"/>
          <w:lang w:eastAsia="pl-PL" w:bidi="ar-SA"/>
        </w:rPr>
        <w:t>Akademii</w:t>
      </w:r>
      <w:r w:rsidR="00D072EB">
        <w:rPr>
          <w:rFonts w:ascii="Bookman Old Style" w:eastAsia="Times New Roman" w:hAnsi="Bookman Old Style" w:cs="Times New Roman"/>
          <w:b/>
          <w:sz w:val="22"/>
          <w:lang w:eastAsia="pl-PL" w:bidi="ar-SA"/>
        </w:rPr>
        <w:t xml:space="preserve"> Nauk</w:t>
      </w:r>
    </w:p>
    <w:p w14:paraId="11FE2FC5" w14:textId="77777777" w:rsidR="001F5056" w:rsidRDefault="001F5056" w:rsidP="001F5056">
      <w:pPr>
        <w:spacing w:line="360" w:lineRule="auto"/>
        <w:jc w:val="center"/>
        <w:rPr>
          <w:rFonts w:ascii="Bookman Old Style" w:hAnsi="Bookman Old Style" w:cs="Arial"/>
          <w:sz w:val="22"/>
        </w:rPr>
      </w:pPr>
    </w:p>
    <w:p w14:paraId="1982A3C3" w14:textId="77777777" w:rsidR="001F5056" w:rsidRDefault="001F5056" w:rsidP="005974C2">
      <w:pPr>
        <w:spacing w:line="240" w:lineRule="auto"/>
        <w:rPr>
          <w:rFonts w:ascii="Bookman Old Style" w:hAnsi="Bookman Old Style" w:cs="Arial"/>
          <w:sz w:val="22"/>
        </w:rPr>
      </w:pPr>
    </w:p>
    <w:p w14:paraId="4DB9D8C1" w14:textId="77777777" w:rsidR="001F5056" w:rsidRDefault="001F5056" w:rsidP="005974C2">
      <w:pPr>
        <w:spacing w:line="240" w:lineRule="auto"/>
        <w:rPr>
          <w:rFonts w:ascii="Bookman Old Style" w:hAnsi="Bookman Old Style" w:cs="Arial"/>
          <w:sz w:val="22"/>
        </w:rPr>
      </w:pPr>
    </w:p>
    <w:p w14:paraId="08F51D2F" w14:textId="137DDB1B" w:rsidR="00B73FE7" w:rsidRPr="001F5056" w:rsidRDefault="00B228A7" w:rsidP="00B228A7">
      <w:pPr>
        <w:rPr>
          <w:rFonts w:ascii="Bookman Old Style" w:hAnsi="Bookman Old Style"/>
          <w:sz w:val="22"/>
        </w:rPr>
      </w:pPr>
      <w:r w:rsidRPr="0076641E">
        <w:rPr>
          <w:rFonts w:ascii="Bookman Old Style" w:hAnsi="Bookman Old Style" w:cs="Arial"/>
          <w:sz w:val="22"/>
        </w:rPr>
        <w:t xml:space="preserve">Na podstawie </w:t>
      </w:r>
      <w:r>
        <w:rPr>
          <w:rFonts w:ascii="Bookman Old Style" w:hAnsi="Bookman Old Style" w:cs="Arial"/>
          <w:sz w:val="22"/>
        </w:rPr>
        <w:t xml:space="preserve">art. 24 ust. 1 ustawy </w:t>
      </w:r>
      <w:r w:rsidRPr="003557E2">
        <w:rPr>
          <w:rFonts w:ascii="Bookman Old Style" w:hAnsi="Bookman Old Style" w:cs="Arial"/>
          <w:sz w:val="22"/>
        </w:rPr>
        <w:t>o Polskiej Akademii Nauk (</w:t>
      </w:r>
      <w:r w:rsidRPr="003557E2">
        <w:rPr>
          <w:rFonts w:ascii="Bookman Old Style" w:hAnsi="Bookman Old Style"/>
          <w:sz w:val="22"/>
        </w:rPr>
        <w:t xml:space="preserve">Dz. U. z </w:t>
      </w:r>
      <w:r w:rsidR="00F412BF">
        <w:rPr>
          <w:rFonts w:ascii="Bookman Old Style" w:hAnsi="Bookman Old Style"/>
          <w:sz w:val="22"/>
        </w:rPr>
        <w:t>2020</w:t>
      </w:r>
      <w:r w:rsidRPr="003557E2">
        <w:rPr>
          <w:rFonts w:ascii="Bookman Old Style" w:hAnsi="Bookman Old Style"/>
          <w:sz w:val="22"/>
        </w:rPr>
        <w:t xml:space="preserve"> r. poz. </w:t>
      </w:r>
      <w:r w:rsidR="00F412BF">
        <w:rPr>
          <w:rFonts w:ascii="Bookman Old Style" w:hAnsi="Bookman Old Style"/>
          <w:sz w:val="22"/>
        </w:rPr>
        <w:t>1796 t.j.</w:t>
      </w:r>
      <w:r w:rsidRPr="003557E2">
        <w:rPr>
          <w:rFonts w:ascii="Bookman Old Style" w:hAnsi="Bookman Old Style" w:cs="Arial"/>
          <w:sz w:val="22"/>
        </w:rPr>
        <w:t xml:space="preserve">) </w:t>
      </w:r>
      <w:r>
        <w:rPr>
          <w:rFonts w:ascii="Bookman Old Style" w:hAnsi="Bookman Old Style" w:cs="Arial"/>
          <w:sz w:val="22"/>
        </w:rPr>
        <w:t xml:space="preserve">w związku z  </w:t>
      </w:r>
      <w:r w:rsidR="004A4E0D" w:rsidRPr="001F5056">
        <w:rPr>
          <w:rFonts w:ascii="Bookman Old Style" w:hAnsi="Bookman Old Style"/>
          <w:sz w:val="22"/>
        </w:rPr>
        <w:t xml:space="preserve">art. </w:t>
      </w:r>
      <w:r w:rsidR="001F5056" w:rsidRPr="001F5056">
        <w:rPr>
          <w:rFonts w:ascii="Bookman Old Style" w:hAnsi="Bookman Old Style"/>
          <w:sz w:val="22"/>
        </w:rPr>
        <w:t>129 § 1 i art. 13</w:t>
      </w:r>
      <w:r w:rsidR="001F5056">
        <w:rPr>
          <w:rFonts w:ascii="Bookman Old Style" w:hAnsi="Bookman Old Style"/>
          <w:sz w:val="22"/>
        </w:rPr>
        <w:t>0</w:t>
      </w:r>
      <w:r w:rsidR="001F5056" w:rsidRPr="001F5056">
        <w:rPr>
          <w:rFonts w:ascii="Bookman Old Style" w:hAnsi="Bookman Old Style"/>
          <w:sz w:val="22"/>
        </w:rPr>
        <w:t xml:space="preserve"> § </w:t>
      </w:r>
      <w:r w:rsidR="001F5056">
        <w:rPr>
          <w:rFonts w:ascii="Bookman Old Style" w:hAnsi="Bookman Old Style"/>
          <w:sz w:val="22"/>
        </w:rPr>
        <w:t>2</w:t>
      </w:r>
      <w:r w:rsidR="001F5056" w:rsidRPr="001F5056">
        <w:rPr>
          <w:rFonts w:ascii="Bookman Old Style" w:hAnsi="Bookman Old Style"/>
          <w:sz w:val="22"/>
        </w:rPr>
        <w:t xml:space="preserve"> </w:t>
      </w:r>
      <w:r w:rsidR="009A713C" w:rsidRPr="001F5056">
        <w:rPr>
          <w:rFonts w:ascii="Bookman Old Style" w:hAnsi="Bookman Old Style"/>
          <w:sz w:val="22"/>
        </w:rPr>
        <w:t>ustawy z dnia 26 czerwca 1974 r. - K</w:t>
      </w:r>
      <w:r w:rsidR="004A4E0D" w:rsidRPr="001F5056">
        <w:rPr>
          <w:rFonts w:ascii="Bookman Old Style" w:hAnsi="Bookman Old Style"/>
          <w:sz w:val="22"/>
        </w:rPr>
        <w:t>odeks pracy</w:t>
      </w:r>
      <w:r w:rsidR="009A713C" w:rsidRPr="001F5056">
        <w:rPr>
          <w:rFonts w:ascii="Bookman Old Style" w:hAnsi="Bookman Old Style"/>
          <w:sz w:val="22"/>
        </w:rPr>
        <w:t xml:space="preserve"> (Dz.U. z </w:t>
      </w:r>
      <w:r w:rsidR="00F412BF">
        <w:rPr>
          <w:rFonts w:ascii="Bookman Old Style" w:hAnsi="Bookman Old Style"/>
          <w:sz w:val="22"/>
        </w:rPr>
        <w:t>2020</w:t>
      </w:r>
      <w:r w:rsidR="009A713C" w:rsidRPr="001F5056">
        <w:rPr>
          <w:rFonts w:ascii="Bookman Old Style" w:hAnsi="Bookman Old Style"/>
          <w:sz w:val="22"/>
        </w:rPr>
        <w:t xml:space="preserve"> </w:t>
      </w:r>
      <w:r w:rsidR="009A713C" w:rsidRPr="006634D9">
        <w:rPr>
          <w:rFonts w:ascii="Bookman Old Style" w:hAnsi="Bookman Old Style"/>
          <w:sz w:val="22"/>
        </w:rPr>
        <w:t xml:space="preserve">r. poz. </w:t>
      </w:r>
      <w:r w:rsidR="00F412BF" w:rsidRPr="006634D9">
        <w:rPr>
          <w:rFonts w:ascii="Bookman Old Style" w:hAnsi="Bookman Old Style"/>
          <w:sz w:val="22"/>
        </w:rPr>
        <w:t xml:space="preserve">1320 </w:t>
      </w:r>
      <w:r w:rsidR="006634D9" w:rsidRPr="006634D9">
        <w:rPr>
          <w:rFonts w:ascii="Bookman Old Style" w:hAnsi="Bookman Old Style"/>
          <w:sz w:val="22"/>
        </w:rPr>
        <w:t>z późn. zm.</w:t>
      </w:r>
      <w:r w:rsidRPr="006634D9">
        <w:rPr>
          <w:rFonts w:ascii="Bookman Old Style" w:hAnsi="Bookman Old Style"/>
          <w:sz w:val="22"/>
        </w:rPr>
        <w:t>)</w:t>
      </w:r>
      <w:r w:rsidR="001F5056" w:rsidRPr="006634D9">
        <w:rPr>
          <w:rFonts w:ascii="Bookman Old Style" w:eastAsia="Times New Roman" w:hAnsi="Bookman Old Style" w:cs="Times New Roman"/>
          <w:sz w:val="22"/>
          <w:lang w:eastAsia="pl-PL" w:bidi="ar-SA"/>
        </w:rPr>
        <w:t xml:space="preserve"> </w:t>
      </w:r>
      <w:r w:rsidR="00B73FE7" w:rsidRPr="006634D9">
        <w:rPr>
          <w:rFonts w:ascii="Bookman Old Style" w:eastAsia="Times New Roman" w:hAnsi="Bookman Old Style" w:cs="Times New Roman"/>
          <w:sz w:val="22"/>
          <w:lang w:eastAsia="pl-PL" w:bidi="ar-SA"/>
        </w:rPr>
        <w:t>zarządzam</w:t>
      </w:r>
      <w:r w:rsidR="009A713C" w:rsidRPr="001F5056">
        <w:rPr>
          <w:rFonts w:ascii="Bookman Old Style" w:eastAsia="Times New Roman" w:hAnsi="Bookman Old Style" w:cs="Times New Roman"/>
          <w:sz w:val="22"/>
          <w:lang w:eastAsia="pl-PL" w:bidi="ar-SA"/>
        </w:rPr>
        <w:t>,</w:t>
      </w:r>
      <w:r w:rsidR="00F412BF">
        <w:rPr>
          <w:rFonts w:ascii="Bookman Old Style" w:eastAsia="Times New Roman" w:hAnsi="Bookman Old Style" w:cs="Times New Roman"/>
          <w:sz w:val="22"/>
          <w:lang w:eastAsia="pl-PL" w:bidi="ar-SA"/>
        </w:rPr>
        <w:t xml:space="preserve"> </w:t>
      </w:r>
      <w:r w:rsidR="00B73FE7" w:rsidRPr="001F5056">
        <w:rPr>
          <w:rFonts w:ascii="Bookman Old Style" w:eastAsia="Times New Roman" w:hAnsi="Bookman Old Style" w:cs="Times New Roman"/>
          <w:sz w:val="22"/>
          <w:lang w:eastAsia="pl-PL" w:bidi="ar-SA"/>
        </w:rPr>
        <w:t>co</w:t>
      </w:r>
      <w:r w:rsidR="00F412BF">
        <w:rPr>
          <w:rFonts w:ascii="Bookman Old Style" w:eastAsia="Times New Roman" w:hAnsi="Bookman Old Style" w:cs="Times New Roman"/>
          <w:sz w:val="22"/>
          <w:lang w:eastAsia="pl-PL" w:bidi="ar-SA"/>
        </w:rPr>
        <w:t xml:space="preserve"> </w:t>
      </w:r>
      <w:r w:rsidR="00B73FE7" w:rsidRPr="001F5056">
        <w:rPr>
          <w:rFonts w:ascii="Bookman Old Style" w:eastAsia="Times New Roman" w:hAnsi="Bookman Old Style" w:cs="Times New Roman"/>
          <w:sz w:val="22"/>
          <w:lang w:eastAsia="pl-PL" w:bidi="ar-SA"/>
        </w:rPr>
        <w:t>następuje:</w:t>
      </w:r>
    </w:p>
    <w:p w14:paraId="23AACD29" w14:textId="77777777" w:rsidR="002D3F7F" w:rsidRDefault="002D3F7F" w:rsidP="00B73FE7">
      <w:pPr>
        <w:spacing w:line="240" w:lineRule="auto"/>
        <w:jc w:val="left"/>
        <w:rPr>
          <w:rFonts w:ascii="Bookman Old Style" w:eastAsia="Times New Roman" w:hAnsi="Bookman Old Style" w:cs="Times New Roman"/>
          <w:sz w:val="22"/>
          <w:lang w:eastAsia="pl-PL" w:bidi="ar-SA"/>
        </w:rPr>
      </w:pPr>
    </w:p>
    <w:p w14:paraId="4FBB9E87" w14:textId="77777777" w:rsidR="002D3F7F" w:rsidRDefault="002D3F7F" w:rsidP="00B73FE7">
      <w:pPr>
        <w:spacing w:line="240" w:lineRule="auto"/>
        <w:jc w:val="left"/>
        <w:rPr>
          <w:rFonts w:ascii="Bookman Old Style" w:eastAsia="Times New Roman" w:hAnsi="Bookman Old Style" w:cs="Times New Roman"/>
          <w:sz w:val="22"/>
          <w:lang w:eastAsia="pl-PL" w:bidi="ar-SA"/>
        </w:rPr>
      </w:pPr>
    </w:p>
    <w:p w14:paraId="3E6D374A" w14:textId="6A8D7482" w:rsidR="00B73FE7" w:rsidRPr="001F5056" w:rsidRDefault="00B73FE7" w:rsidP="00B73FE7">
      <w:pPr>
        <w:spacing w:line="240" w:lineRule="auto"/>
        <w:jc w:val="left"/>
        <w:rPr>
          <w:rFonts w:ascii="Bookman Old Style" w:eastAsia="Times New Roman" w:hAnsi="Bookman Old Style" w:cs="Times New Roman"/>
          <w:sz w:val="22"/>
          <w:lang w:eastAsia="pl-PL" w:bidi="ar-SA"/>
        </w:rPr>
      </w:pPr>
      <w:r w:rsidRPr="001F5056">
        <w:rPr>
          <w:rFonts w:ascii="Bookman Old Style" w:eastAsia="Times New Roman" w:hAnsi="Bookman Old Style" w:cs="Times New Roman"/>
          <w:sz w:val="22"/>
          <w:lang w:eastAsia="pl-PL" w:bidi="ar-SA"/>
        </w:rPr>
        <w:t> </w:t>
      </w:r>
    </w:p>
    <w:p w14:paraId="7EEEF9F4" w14:textId="77777777" w:rsidR="00B73FE7" w:rsidRPr="001F5056" w:rsidRDefault="00B73FE7" w:rsidP="00926516">
      <w:pPr>
        <w:spacing w:line="240" w:lineRule="auto"/>
        <w:jc w:val="center"/>
        <w:rPr>
          <w:rFonts w:ascii="Bookman Old Style" w:eastAsia="Times New Roman" w:hAnsi="Bookman Old Style" w:cs="Times New Roman"/>
          <w:sz w:val="22"/>
          <w:lang w:eastAsia="pl-PL" w:bidi="ar-SA"/>
        </w:rPr>
      </w:pPr>
      <w:r w:rsidRPr="001F5056">
        <w:rPr>
          <w:rFonts w:ascii="Bookman Old Style" w:eastAsia="Times New Roman" w:hAnsi="Bookman Old Style" w:cs="Times New Roman"/>
          <w:sz w:val="22"/>
          <w:lang w:eastAsia="pl-PL" w:bidi="ar-SA"/>
        </w:rPr>
        <w:t>§ 1</w:t>
      </w:r>
    </w:p>
    <w:p w14:paraId="6F5270D5" w14:textId="77777777" w:rsidR="00846A4B" w:rsidRPr="001F5056" w:rsidRDefault="00846A4B" w:rsidP="00846A4B">
      <w:pPr>
        <w:spacing w:line="240" w:lineRule="auto"/>
        <w:rPr>
          <w:rFonts w:ascii="Bookman Old Style" w:eastAsia="Times New Roman" w:hAnsi="Bookman Old Style" w:cs="Times New Roman"/>
          <w:sz w:val="22"/>
          <w:lang w:eastAsia="pl-PL" w:bidi="ar-SA"/>
        </w:rPr>
      </w:pPr>
    </w:p>
    <w:p w14:paraId="47EF7987" w14:textId="4C8D5D08" w:rsidR="00B228A7" w:rsidRPr="00B228A7" w:rsidRDefault="00B228A7" w:rsidP="00F412BF">
      <w:pPr>
        <w:pStyle w:val="default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B228A7">
        <w:rPr>
          <w:rFonts w:ascii="Bookman Old Style" w:hAnsi="Bookman Old Style"/>
          <w:sz w:val="22"/>
          <w:szCs w:val="22"/>
        </w:rPr>
        <w:t xml:space="preserve">Dzień </w:t>
      </w:r>
      <w:r w:rsidR="00D05B45">
        <w:rPr>
          <w:rFonts w:ascii="Bookman Old Style" w:hAnsi="Bookman Old Style"/>
          <w:sz w:val="22"/>
          <w:szCs w:val="22"/>
        </w:rPr>
        <w:t>7</w:t>
      </w:r>
      <w:r w:rsidR="00261F02">
        <w:rPr>
          <w:rFonts w:ascii="Bookman Old Style" w:hAnsi="Bookman Old Style"/>
          <w:sz w:val="22"/>
          <w:szCs w:val="22"/>
        </w:rPr>
        <w:t xml:space="preserve"> </w:t>
      </w:r>
      <w:r w:rsidR="00D05B45">
        <w:rPr>
          <w:rFonts w:ascii="Bookman Old Style" w:hAnsi="Bookman Old Style"/>
          <w:sz w:val="22"/>
          <w:szCs w:val="22"/>
        </w:rPr>
        <w:t>stycznia</w:t>
      </w:r>
      <w:r w:rsidRPr="00B228A7">
        <w:rPr>
          <w:rFonts w:ascii="Bookman Old Style" w:hAnsi="Bookman Old Style"/>
          <w:sz w:val="22"/>
          <w:szCs w:val="22"/>
        </w:rPr>
        <w:t xml:space="preserve"> 202</w:t>
      </w:r>
      <w:r w:rsidR="00D05B45">
        <w:rPr>
          <w:rFonts w:ascii="Bookman Old Style" w:hAnsi="Bookman Old Style"/>
          <w:sz w:val="22"/>
          <w:szCs w:val="22"/>
        </w:rPr>
        <w:t>2</w:t>
      </w:r>
      <w:r w:rsidRPr="00B228A7">
        <w:rPr>
          <w:rFonts w:ascii="Bookman Old Style" w:hAnsi="Bookman Old Style"/>
          <w:sz w:val="22"/>
          <w:szCs w:val="22"/>
        </w:rPr>
        <w:t xml:space="preserve"> r. ustala się dniem wolnym od pracy w zamian</w:t>
      </w:r>
      <w:r w:rsidR="00F412BF">
        <w:rPr>
          <w:rFonts w:ascii="Bookman Old Style" w:hAnsi="Bookman Old Style"/>
          <w:sz w:val="22"/>
          <w:szCs w:val="22"/>
        </w:rPr>
        <w:t xml:space="preserve"> </w:t>
      </w:r>
      <w:r w:rsidRPr="00B228A7">
        <w:rPr>
          <w:rFonts w:ascii="Bookman Old Style" w:hAnsi="Bookman Old Style"/>
          <w:sz w:val="22"/>
          <w:szCs w:val="22"/>
        </w:rPr>
        <w:t>za święto przypadające w sobotę</w:t>
      </w:r>
      <w:r w:rsidR="00D71CF9">
        <w:rPr>
          <w:rFonts w:ascii="Bookman Old Style" w:hAnsi="Bookman Old Style"/>
          <w:sz w:val="22"/>
          <w:szCs w:val="22"/>
        </w:rPr>
        <w:t>,</w:t>
      </w:r>
      <w:r w:rsidRPr="00B228A7">
        <w:rPr>
          <w:rFonts w:ascii="Bookman Old Style" w:hAnsi="Bookman Old Style"/>
          <w:sz w:val="22"/>
          <w:szCs w:val="22"/>
        </w:rPr>
        <w:t xml:space="preserve"> tj. w dniu </w:t>
      </w:r>
      <w:r w:rsidR="00261F02">
        <w:rPr>
          <w:rFonts w:ascii="Bookman Old Style" w:hAnsi="Bookman Old Style"/>
          <w:sz w:val="22"/>
          <w:szCs w:val="22"/>
        </w:rPr>
        <w:t xml:space="preserve">1 </w:t>
      </w:r>
      <w:r w:rsidR="00D05B45">
        <w:rPr>
          <w:rFonts w:ascii="Bookman Old Style" w:hAnsi="Bookman Old Style"/>
          <w:sz w:val="22"/>
          <w:szCs w:val="22"/>
        </w:rPr>
        <w:t>stycznia</w:t>
      </w:r>
      <w:r w:rsidRPr="00B228A7">
        <w:rPr>
          <w:rFonts w:ascii="Bookman Old Style" w:hAnsi="Bookman Old Style"/>
          <w:sz w:val="22"/>
          <w:szCs w:val="22"/>
        </w:rPr>
        <w:t xml:space="preserve"> 202</w:t>
      </w:r>
      <w:r w:rsidR="00D05B45">
        <w:rPr>
          <w:rFonts w:ascii="Bookman Old Style" w:hAnsi="Bookman Old Style"/>
          <w:sz w:val="22"/>
          <w:szCs w:val="22"/>
        </w:rPr>
        <w:t>2</w:t>
      </w:r>
      <w:r w:rsidRPr="00B228A7">
        <w:rPr>
          <w:rFonts w:ascii="Bookman Old Style" w:hAnsi="Bookman Old Style"/>
          <w:sz w:val="22"/>
          <w:szCs w:val="22"/>
        </w:rPr>
        <w:t xml:space="preserve"> r.</w:t>
      </w:r>
    </w:p>
    <w:p w14:paraId="578364F0" w14:textId="200DF018" w:rsidR="00B73FE7" w:rsidRPr="00B73FE7" w:rsidRDefault="00B73FE7" w:rsidP="001F5056">
      <w:pPr>
        <w:pStyle w:val="NormalnyWeb"/>
        <w:rPr>
          <w:rFonts w:ascii="Bookman Old Style" w:hAnsi="Bookman Old Style"/>
          <w:sz w:val="22"/>
        </w:rPr>
      </w:pPr>
      <w:r w:rsidRPr="00B73FE7">
        <w:rPr>
          <w:rFonts w:ascii="Bookman Old Style" w:hAnsi="Bookman Old Style"/>
          <w:sz w:val="22"/>
        </w:rPr>
        <w:t> </w:t>
      </w:r>
    </w:p>
    <w:p w14:paraId="100F1539" w14:textId="1D37931C" w:rsidR="00B73FE7" w:rsidRPr="00B73FE7" w:rsidRDefault="00B73FE7" w:rsidP="005974C2">
      <w:pPr>
        <w:spacing w:line="240" w:lineRule="auto"/>
        <w:jc w:val="center"/>
        <w:rPr>
          <w:rFonts w:ascii="Bookman Old Style" w:eastAsia="Times New Roman" w:hAnsi="Bookman Old Style" w:cs="Times New Roman"/>
          <w:sz w:val="22"/>
          <w:lang w:eastAsia="pl-PL" w:bidi="ar-SA"/>
        </w:rPr>
      </w:pPr>
      <w:r w:rsidRPr="00B73FE7">
        <w:rPr>
          <w:rFonts w:ascii="Bookman Old Style" w:eastAsia="Times New Roman" w:hAnsi="Bookman Old Style" w:cs="Times New Roman"/>
          <w:sz w:val="22"/>
          <w:lang w:eastAsia="pl-PL" w:bidi="ar-SA"/>
        </w:rPr>
        <w:t xml:space="preserve">§ </w:t>
      </w:r>
      <w:r w:rsidR="001F5056">
        <w:rPr>
          <w:rFonts w:ascii="Bookman Old Style" w:eastAsia="Times New Roman" w:hAnsi="Bookman Old Style" w:cs="Times New Roman"/>
          <w:sz w:val="22"/>
          <w:lang w:eastAsia="pl-PL" w:bidi="ar-SA"/>
        </w:rPr>
        <w:t>2</w:t>
      </w:r>
    </w:p>
    <w:p w14:paraId="64391D37" w14:textId="77777777" w:rsidR="005974C2" w:rsidRDefault="005974C2" w:rsidP="00846A4B">
      <w:pPr>
        <w:spacing w:line="240" w:lineRule="auto"/>
        <w:rPr>
          <w:rFonts w:ascii="Bookman Old Style" w:eastAsia="Times New Roman" w:hAnsi="Bookman Old Style" w:cs="Times New Roman"/>
          <w:sz w:val="22"/>
          <w:lang w:eastAsia="pl-PL" w:bidi="ar-SA"/>
        </w:rPr>
      </w:pPr>
    </w:p>
    <w:p w14:paraId="0A11417B" w14:textId="328F56BF" w:rsidR="00EB0D90" w:rsidRPr="005974C2" w:rsidRDefault="0037741D" w:rsidP="005974C2">
      <w:pPr>
        <w:rPr>
          <w:rFonts w:ascii="Bookman Old Style" w:hAnsi="Bookman Old Style"/>
          <w:sz w:val="22"/>
        </w:rPr>
      </w:pPr>
      <w:r w:rsidRPr="005974C2">
        <w:rPr>
          <w:rFonts w:ascii="Bookman Old Style" w:hAnsi="Bookman Old Style" w:cs="Arial"/>
          <w:sz w:val="22"/>
        </w:rPr>
        <w:t xml:space="preserve">Zarządzenie </w:t>
      </w:r>
      <w:r w:rsidR="00EB0D90" w:rsidRPr="005974C2">
        <w:rPr>
          <w:rFonts w:ascii="Bookman Old Style" w:hAnsi="Bookman Old Style" w:cs="Arial"/>
          <w:sz w:val="22"/>
        </w:rPr>
        <w:t xml:space="preserve">wchodzi w życie z dniem </w:t>
      </w:r>
      <w:r w:rsidR="00250A9A" w:rsidRPr="005974C2">
        <w:rPr>
          <w:rFonts w:ascii="Bookman Old Style" w:hAnsi="Bookman Old Style" w:cs="Arial"/>
          <w:sz w:val="22"/>
        </w:rPr>
        <w:t>podpisania</w:t>
      </w:r>
      <w:r w:rsidR="00EB0D90" w:rsidRPr="005974C2">
        <w:rPr>
          <w:rFonts w:ascii="Bookman Old Style" w:hAnsi="Bookman Old Style" w:cs="Arial"/>
          <w:sz w:val="22"/>
        </w:rPr>
        <w:t>.</w:t>
      </w:r>
    </w:p>
    <w:p w14:paraId="5309C2C1" w14:textId="77777777" w:rsidR="00EB0D90" w:rsidRPr="00926516" w:rsidRDefault="00EB0D90" w:rsidP="00B466E8">
      <w:pPr>
        <w:rPr>
          <w:rFonts w:ascii="Bookman Old Style" w:hAnsi="Bookman Old Style" w:cs="Arial"/>
          <w:sz w:val="22"/>
        </w:rPr>
      </w:pPr>
    </w:p>
    <w:p w14:paraId="3881535C" w14:textId="77777777" w:rsidR="00EB0D90" w:rsidRPr="0076641E" w:rsidRDefault="00EB0D90" w:rsidP="00B466E8">
      <w:pPr>
        <w:rPr>
          <w:rFonts w:ascii="Bookman Old Style" w:hAnsi="Bookman Old Style" w:cs="Arial"/>
          <w:sz w:val="22"/>
        </w:rPr>
      </w:pPr>
    </w:p>
    <w:p w14:paraId="2BD00923" w14:textId="515EF929" w:rsidR="00EB0D90" w:rsidRPr="0076641E" w:rsidRDefault="0037741D" w:rsidP="00EB0D90">
      <w:pPr>
        <w:ind w:firstLine="5954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>KANCLERZ</w:t>
      </w:r>
    </w:p>
    <w:p w14:paraId="66FB3FE1" w14:textId="77777777" w:rsidR="00EB0D90" w:rsidRPr="0076641E" w:rsidRDefault="00847769" w:rsidP="00EB0D90">
      <w:pPr>
        <w:ind w:firstLine="4820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  </w:t>
      </w:r>
      <w:r w:rsidR="00EB0D90" w:rsidRPr="0076641E">
        <w:rPr>
          <w:rFonts w:ascii="Bookman Old Style" w:hAnsi="Bookman Old Style" w:cs="Arial"/>
          <w:sz w:val="22"/>
        </w:rPr>
        <w:t>POLSKIEJ AKADEMII NAUK</w:t>
      </w:r>
    </w:p>
    <w:p w14:paraId="4EA26DED" w14:textId="77777777" w:rsidR="00D05B45" w:rsidRDefault="00261F02" w:rsidP="00D05B45">
      <w:pPr>
        <w:ind w:firstLine="4536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ab/>
      </w:r>
      <w:r>
        <w:rPr>
          <w:rFonts w:ascii="Bookman Old Style" w:hAnsi="Bookman Old Style" w:cs="Arial"/>
          <w:sz w:val="22"/>
        </w:rPr>
        <w:tab/>
      </w:r>
      <w:r>
        <w:rPr>
          <w:rFonts w:ascii="Bookman Old Style" w:hAnsi="Bookman Old Style" w:cs="Arial"/>
          <w:sz w:val="22"/>
        </w:rPr>
        <w:tab/>
      </w:r>
    </w:p>
    <w:p w14:paraId="24016D54" w14:textId="77777777" w:rsidR="00D05B45" w:rsidRDefault="00D05B45" w:rsidP="00D05B45">
      <w:pPr>
        <w:ind w:firstLine="4536"/>
        <w:rPr>
          <w:rFonts w:ascii="Bookman Old Style" w:hAnsi="Bookman Old Style" w:cs="Arial"/>
          <w:sz w:val="22"/>
        </w:rPr>
      </w:pPr>
    </w:p>
    <w:p w14:paraId="642AEF14" w14:textId="5C583D88" w:rsidR="00C471CA" w:rsidRPr="0076641E" w:rsidRDefault="00D05B45" w:rsidP="00D05B45">
      <w:pPr>
        <w:ind w:firstLine="4536"/>
        <w:rPr>
          <w:rFonts w:ascii="Bookman Old Style" w:hAnsi="Bookman Old Style" w:cs="Arial"/>
          <w:sz w:val="22"/>
        </w:rPr>
      </w:pPr>
      <w:r>
        <w:rPr>
          <w:rFonts w:ascii="Bookman Old Style" w:hAnsi="Bookman Old Style" w:cs="Arial"/>
          <w:sz w:val="22"/>
        </w:rPr>
        <w:t xml:space="preserve">              </w:t>
      </w:r>
      <w:r w:rsidR="00AF637D">
        <w:rPr>
          <w:rFonts w:ascii="Bookman Old Style" w:hAnsi="Bookman Old Style" w:cs="Arial"/>
          <w:sz w:val="22"/>
        </w:rPr>
        <w:t xml:space="preserve">/-/ </w:t>
      </w:r>
      <w:r w:rsidR="0037741D">
        <w:rPr>
          <w:rFonts w:ascii="Bookman Old Style" w:hAnsi="Bookman Old Style" w:cs="Arial"/>
          <w:sz w:val="22"/>
        </w:rPr>
        <w:t>Tadeusz Latała</w:t>
      </w:r>
    </w:p>
    <w:p w14:paraId="5E22AB81" w14:textId="06CD494B" w:rsidR="00C471CA" w:rsidRPr="0076641E" w:rsidRDefault="00C471CA">
      <w:pPr>
        <w:spacing w:after="160" w:line="259" w:lineRule="auto"/>
        <w:jc w:val="left"/>
        <w:rPr>
          <w:rFonts w:ascii="Bookman Old Style" w:hAnsi="Bookman Old Style" w:cs="Arial"/>
          <w:sz w:val="22"/>
        </w:rPr>
      </w:pPr>
    </w:p>
    <w:sectPr w:rsidR="00C471CA" w:rsidRPr="0076641E" w:rsidSect="00F30CF0">
      <w:headerReference w:type="default" r:id="rId8"/>
      <w:pgSz w:w="11906" w:h="16838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8C4CD" w14:textId="77777777" w:rsidR="00695B45" w:rsidRDefault="00695B45" w:rsidP="00A567E6">
      <w:pPr>
        <w:spacing w:line="240" w:lineRule="auto"/>
      </w:pPr>
      <w:r>
        <w:separator/>
      </w:r>
    </w:p>
  </w:endnote>
  <w:endnote w:type="continuationSeparator" w:id="0">
    <w:p w14:paraId="0E5BBBC2" w14:textId="77777777" w:rsidR="00695B45" w:rsidRDefault="00695B45" w:rsidP="00A567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5AEC0" w14:textId="77777777" w:rsidR="00695B45" w:rsidRDefault="00695B45" w:rsidP="00A567E6">
      <w:pPr>
        <w:spacing w:line="240" w:lineRule="auto"/>
      </w:pPr>
      <w:r>
        <w:separator/>
      </w:r>
    </w:p>
  </w:footnote>
  <w:footnote w:type="continuationSeparator" w:id="0">
    <w:p w14:paraId="6C0F7A61" w14:textId="77777777" w:rsidR="00695B45" w:rsidRDefault="00695B45" w:rsidP="00A567E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DA2C3" w14:textId="22A26164" w:rsidR="00A40C57" w:rsidRDefault="006D0892">
    <w:pPr>
      <w:pStyle w:val="Nagwek"/>
    </w:pPr>
    <w:r>
      <w:rPr>
        <w:rFonts w:ascii="Bookman Old Style" w:hAnsi="Bookman Old Style" w:cs="Arial"/>
        <w:sz w:val="22"/>
      </w:rPr>
      <w:t xml:space="preserve"> </w:t>
    </w:r>
  </w:p>
  <w:p w14:paraId="02DCFCF2" w14:textId="289F1634" w:rsidR="004D2856" w:rsidRDefault="004D28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B1F1D"/>
    <w:multiLevelType w:val="hybridMultilevel"/>
    <w:tmpl w:val="6060D76E"/>
    <w:lvl w:ilvl="0" w:tplc="33849EB8">
      <w:start w:val="1"/>
      <w:numFmt w:val="decimal"/>
      <w:lvlText w:val="%1)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" w15:restartNumberingAfterBreak="0">
    <w:nsid w:val="0796236B"/>
    <w:multiLevelType w:val="hybridMultilevel"/>
    <w:tmpl w:val="F7505C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E6D9A"/>
    <w:multiLevelType w:val="hybridMultilevel"/>
    <w:tmpl w:val="EDF80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FCA332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078C3"/>
    <w:multiLevelType w:val="hybridMultilevel"/>
    <w:tmpl w:val="FC2E3D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8389A"/>
    <w:multiLevelType w:val="hybridMultilevel"/>
    <w:tmpl w:val="8C46F0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1C03"/>
    <w:multiLevelType w:val="hybridMultilevel"/>
    <w:tmpl w:val="25080EBE"/>
    <w:lvl w:ilvl="0" w:tplc="417E059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F163E07"/>
    <w:multiLevelType w:val="hybridMultilevel"/>
    <w:tmpl w:val="4782C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91C7C"/>
    <w:multiLevelType w:val="hybridMultilevel"/>
    <w:tmpl w:val="E1366164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78A158A"/>
    <w:multiLevelType w:val="hybridMultilevel"/>
    <w:tmpl w:val="429CD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FCA332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CA7127"/>
    <w:multiLevelType w:val="hybridMultilevel"/>
    <w:tmpl w:val="8CEE03A8"/>
    <w:lvl w:ilvl="0" w:tplc="C8A63B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4861C9"/>
    <w:multiLevelType w:val="hybridMultilevel"/>
    <w:tmpl w:val="BFAA5BB8"/>
    <w:lvl w:ilvl="0" w:tplc="A9A0FDFA">
      <w:start w:val="1"/>
      <w:numFmt w:val="decimal"/>
      <w:lvlText w:val="%1)"/>
      <w:lvlJc w:val="left"/>
      <w:pPr>
        <w:ind w:left="1500" w:hanging="360"/>
      </w:pPr>
      <w:rPr>
        <w:rFonts w:hint="default"/>
        <w:b w:val="0"/>
        <w:i w:val="0"/>
        <w:color w:val="auto"/>
        <w:sz w:val="24"/>
        <w:u w:val="none" w:color="F2F2F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2E7867FB"/>
    <w:multiLevelType w:val="hybridMultilevel"/>
    <w:tmpl w:val="87E87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92436D"/>
    <w:multiLevelType w:val="hybridMultilevel"/>
    <w:tmpl w:val="3D7ADA56"/>
    <w:lvl w:ilvl="0" w:tplc="23560D1E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color w:val="auto"/>
        <w:u w:val="none" w:color="F2F2F2" w:themeColor="background1" w:themeShade="F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3F2950D8"/>
    <w:multiLevelType w:val="hybridMultilevel"/>
    <w:tmpl w:val="52B0ABAE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350DE3"/>
    <w:multiLevelType w:val="hybridMultilevel"/>
    <w:tmpl w:val="002ABAE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E56E2E"/>
    <w:multiLevelType w:val="hybridMultilevel"/>
    <w:tmpl w:val="5904747E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5F114AE1"/>
    <w:multiLevelType w:val="hybridMultilevel"/>
    <w:tmpl w:val="AB267D44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5FE940C4"/>
    <w:multiLevelType w:val="hybridMultilevel"/>
    <w:tmpl w:val="B84827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3D19F0"/>
    <w:multiLevelType w:val="hybridMultilevel"/>
    <w:tmpl w:val="8F8A1B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431C88"/>
    <w:multiLevelType w:val="hybridMultilevel"/>
    <w:tmpl w:val="7886267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70040B"/>
    <w:multiLevelType w:val="hybridMultilevel"/>
    <w:tmpl w:val="0DF01B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56966"/>
    <w:multiLevelType w:val="hybridMultilevel"/>
    <w:tmpl w:val="91224A7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FD2E17"/>
    <w:multiLevelType w:val="hybridMultilevel"/>
    <w:tmpl w:val="53847F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8649FF"/>
    <w:multiLevelType w:val="hybridMultilevel"/>
    <w:tmpl w:val="0F92A5E0"/>
    <w:lvl w:ilvl="0" w:tplc="9DCE79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3"/>
  </w:num>
  <w:num w:numId="3">
    <w:abstractNumId w:val="2"/>
  </w:num>
  <w:num w:numId="4">
    <w:abstractNumId w:val="15"/>
  </w:num>
  <w:num w:numId="5">
    <w:abstractNumId w:val="1"/>
  </w:num>
  <w:num w:numId="6">
    <w:abstractNumId w:val="14"/>
  </w:num>
  <w:num w:numId="7">
    <w:abstractNumId w:val="8"/>
  </w:num>
  <w:num w:numId="8">
    <w:abstractNumId w:val="19"/>
  </w:num>
  <w:num w:numId="9">
    <w:abstractNumId w:val="10"/>
  </w:num>
  <w:num w:numId="10">
    <w:abstractNumId w:val="21"/>
  </w:num>
  <w:num w:numId="11">
    <w:abstractNumId w:val="16"/>
  </w:num>
  <w:num w:numId="12">
    <w:abstractNumId w:val="12"/>
  </w:num>
  <w:num w:numId="13">
    <w:abstractNumId w:val="7"/>
  </w:num>
  <w:num w:numId="14">
    <w:abstractNumId w:val="5"/>
  </w:num>
  <w:num w:numId="15">
    <w:abstractNumId w:val="20"/>
  </w:num>
  <w:num w:numId="16">
    <w:abstractNumId w:val="11"/>
  </w:num>
  <w:num w:numId="17">
    <w:abstractNumId w:val="22"/>
  </w:num>
  <w:num w:numId="18">
    <w:abstractNumId w:val="0"/>
  </w:num>
  <w:num w:numId="19">
    <w:abstractNumId w:val="9"/>
  </w:num>
  <w:num w:numId="20">
    <w:abstractNumId w:val="6"/>
  </w:num>
  <w:num w:numId="21">
    <w:abstractNumId w:val="17"/>
  </w:num>
  <w:num w:numId="22">
    <w:abstractNumId w:val="23"/>
  </w:num>
  <w:num w:numId="23">
    <w:abstractNumId w:val="3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D2C"/>
    <w:rsid w:val="00010F48"/>
    <w:rsid w:val="000246BC"/>
    <w:rsid w:val="00033EAD"/>
    <w:rsid w:val="00040D90"/>
    <w:rsid w:val="00047B47"/>
    <w:rsid w:val="00067C7A"/>
    <w:rsid w:val="00071383"/>
    <w:rsid w:val="000804A7"/>
    <w:rsid w:val="000872C8"/>
    <w:rsid w:val="0009091B"/>
    <w:rsid w:val="000A7A07"/>
    <w:rsid w:val="000B4200"/>
    <w:rsid w:val="00100619"/>
    <w:rsid w:val="00102B69"/>
    <w:rsid w:val="00105D42"/>
    <w:rsid w:val="0012399B"/>
    <w:rsid w:val="0012663C"/>
    <w:rsid w:val="00134525"/>
    <w:rsid w:val="0014456D"/>
    <w:rsid w:val="00144C43"/>
    <w:rsid w:val="001514FE"/>
    <w:rsid w:val="0015338C"/>
    <w:rsid w:val="00165CC1"/>
    <w:rsid w:val="00167CDB"/>
    <w:rsid w:val="001776B8"/>
    <w:rsid w:val="0018630D"/>
    <w:rsid w:val="00186336"/>
    <w:rsid w:val="00191A9C"/>
    <w:rsid w:val="00193617"/>
    <w:rsid w:val="001A02AC"/>
    <w:rsid w:val="001C1B92"/>
    <w:rsid w:val="001C7742"/>
    <w:rsid w:val="001D75FE"/>
    <w:rsid w:val="001E5A06"/>
    <w:rsid w:val="001F0F71"/>
    <w:rsid w:val="001F5056"/>
    <w:rsid w:val="001F73AC"/>
    <w:rsid w:val="00201A3C"/>
    <w:rsid w:val="0020533F"/>
    <w:rsid w:val="00206A22"/>
    <w:rsid w:val="00224A6D"/>
    <w:rsid w:val="00231CBB"/>
    <w:rsid w:val="00243263"/>
    <w:rsid w:val="00250A9A"/>
    <w:rsid w:val="002533AC"/>
    <w:rsid w:val="00253849"/>
    <w:rsid w:val="00261F02"/>
    <w:rsid w:val="00265A96"/>
    <w:rsid w:val="0028188E"/>
    <w:rsid w:val="002848BC"/>
    <w:rsid w:val="00294AFC"/>
    <w:rsid w:val="002A00F9"/>
    <w:rsid w:val="002A1BA3"/>
    <w:rsid w:val="002D3F7F"/>
    <w:rsid w:val="002D56A1"/>
    <w:rsid w:val="0030221C"/>
    <w:rsid w:val="0030587B"/>
    <w:rsid w:val="00331F71"/>
    <w:rsid w:val="003460CD"/>
    <w:rsid w:val="003557E2"/>
    <w:rsid w:val="0036182C"/>
    <w:rsid w:val="00362FDF"/>
    <w:rsid w:val="0037741D"/>
    <w:rsid w:val="00385B86"/>
    <w:rsid w:val="003942FC"/>
    <w:rsid w:val="0039453A"/>
    <w:rsid w:val="003A4C38"/>
    <w:rsid w:val="003A68BD"/>
    <w:rsid w:val="003C2F92"/>
    <w:rsid w:val="003C458F"/>
    <w:rsid w:val="003C45E4"/>
    <w:rsid w:val="003D4154"/>
    <w:rsid w:val="003D41FB"/>
    <w:rsid w:val="003F41C3"/>
    <w:rsid w:val="003F6ECD"/>
    <w:rsid w:val="0042024C"/>
    <w:rsid w:val="00421D0A"/>
    <w:rsid w:val="004239F7"/>
    <w:rsid w:val="00423C68"/>
    <w:rsid w:val="004244B6"/>
    <w:rsid w:val="00433F8A"/>
    <w:rsid w:val="00446505"/>
    <w:rsid w:val="00447D2C"/>
    <w:rsid w:val="0045001D"/>
    <w:rsid w:val="00454669"/>
    <w:rsid w:val="00474FB6"/>
    <w:rsid w:val="00483382"/>
    <w:rsid w:val="004915A3"/>
    <w:rsid w:val="004938AC"/>
    <w:rsid w:val="00495EDE"/>
    <w:rsid w:val="00496777"/>
    <w:rsid w:val="004A4E0D"/>
    <w:rsid w:val="004A7E6F"/>
    <w:rsid w:val="004B0A96"/>
    <w:rsid w:val="004B31E0"/>
    <w:rsid w:val="004B518B"/>
    <w:rsid w:val="004D2856"/>
    <w:rsid w:val="004F24CB"/>
    <w:rsid w:val="00521AA2"/>
    <w:rsid w:val="00522423"/>
    <w:rsid w:val="00525C17"/>
    <w:rsid w:val="00541D97"/>
    <w:rsid w:val="0054653F"/>
    <w:rsid w:val="005548E0"/>
    <w:rsid w:val="0056218C"/>
    <w:rsid w:val="00564F1B"/>
    <w:rsid w:val="00566303"/>
    <w:rsid w:val="005721ED"/>
    <w:rsid w:val="00580A92"/>
    <w:rsid w:val="00583E9B"/>
    <w:rsid w:val="005974C2"/>
    <w:rsid w:val="005A368F"/>
    <w:rsid w:val="005B02E2"/>
    <w:rsid w:val="005B5012"/>
    <w:rsid w:val="005C6E8A"/>
    <w:rsid w:val="005D0BCC"/>
    <w:rsid w:val="005D0CD6"/>
    <w:rsid w:val="005E79D6"/>
    <w:rsid w:val="005F2907"/>
    <w:rsid w:val="006066E6"/>
    <w:rsid w:val="006101B9"/>
    <w:rsid w:val="00612738"/>
    <w:rsid w:val="00612D4E"/>
    <w:rsid w:val="0061407E"/>
    <w:rsid w:val="0061566B"/>
    <w:rsid w:val="006170CD"/>
    <w:rsid w:val="006236D8"/>
    <w:rsid w:val="006258EF"/>
    <w:rsid w:val="0063247A"/>
    <w:rsid w:val="00651AD6"/>
    <w:rsid w:val="00657194"/>
    <w:rsid w:val="006634D9"/>
    <w:rsid w:val="00664826"/>
    <w:rsid w:val="00675685"/>
    <w:rsid w:val="00683A67"/>
    <w:rsid w:val="00686D92"/>
    <w:rsid w:val="00692A01"/>
    <w:rsid w:val="00692CF3"/>
    <w:rsid w:val="00695B45"/>
    <w:rsid w:val="006A553F"/>
    <w:rsid w:val="006C1E23"/>
    <w:rsid w:val="006C4579"/>
    <w:rsid w:val="006C47F2"/>
    <w:rsid w:val="006C7F8B"/>
    <w:rsid w:val="006D0892"/>
    <w:rsid w:val="006D12FF"/>
    <w:rsid w:val="006D38FA"/>
    <w:rsid w:val="006D3D60"/>
    <w:rsid w:val="006E0345"/>
    <w:rsid w:val="006F712D"/>
    <w:rsid w:val="00715C0F"/>
    <w:rsid w:val="0072107D"/>
    <w:rsid w:val="00723308"/>
    <w:rsid w:val="007325F2"/>
    <w:rsid w:val="007332C2"/>
    <w:rsid w:val="00741EF1"/>
    <w:rsid w:val="007420BE"/>
    <w:rsid w:val="00744B11"/>
    <w:rsid w:val="007466B4"/>
    <w:rsid w:val="0076424F"/>
    <w:rsid w:val="0076641E"/>
    <w:rsid w:val="00771308"/>
    <w:rsid w:val="007904AA"/>
    <w:rsid w:val="007970EC"/>
    <w:rsid w:val="007A3604"/>
    <w:rsid w:val="007A60AA"/>
    <w:rsid w:val="007A6A27"/>
    <w:rsid w:val="007D1AE5"/>
    <w:rsid w:val="007D4E5B"/>
    <w:rsid w:val="007F4C1D"/>
    <w:rsid w:val="007F4E45"/>
    <w:rsid w:val="007F5E26"/>
    <w:rsid w:val="00803DE5"/>
    <w:rsid w:val="00814B89"/>
    <w:rsid w:val="00824179"/>
    <w:rsid w:val="008400D1"/>
    <w:rsid w:val="008440FB"/>
    <w:rsid w:val="00846A4B"/>
    <w:rsid w:val="00847769"/>
    <w:rsid w:val="00847C2A"/>
    <w:rsid w:val="00850CBB"/>
    <w:rsid w:val="00853674"/>
    <w:rsid w:val="008621D0"/>
    <w:rsid w:val="00865287"/>
    <w:rsid w:val="0087034D"/>
    <w:rsid w:val="00886FC0"/>
    <w:rsid w:val="008912FC"/>
    <w:rsid w:val="00894F34"/>
    <w:rsid w:val="008A0733"/>
    <w:rsid w:val="008A2589"/>
    <w:rsid w:val="008A3888"/>
    <w:rsid w:val="008A7159"/>
    <w:rsid w:val="008C2DB4"/>
    <w:rsid w:val="008C3F58"/>
    <w:rsid w:val="008C742C"/>
    <w:rsid w:val="008D1225"/>
    <w:rsid w:val="008E2C91"/>
    <w:rsid w:val="008E32ED"/>
    <w:rsid w:val="00903D08"/>
    <w:rsid w:val="00915AFF"/>
    <w:rsid w:val="00915E7B"/>
    <w:rsid w:val="00926516"/>
    <w:rsid w:val="009417FB"/>
    <w:rsid w:val="00964B4E"/>
    <w:rsid w:val="00964C9F"/>
    <w:rsid w:val="00977ED8"/>
    <w:rsid w:val="0098017C"/>
    <w:rsid w:val="0098026C"/>
    <w:rsid w:val="009830E8"/>
    <w:rsid w:val="0098423B"/>
    <w:rsid w:val="00986446"/>
    <w:rsid w:val="009A0E70"/>
    <w:rsid w:val="009A713C"/>
    <w:rsid w:val="009B2FC8"/>
    <w:rsid w:val="009C72FF"/>
    <w:rsid w:val="009E1D45"/>
    <w:rsid w:val="009E6ED1"/>
    <w:rsid w:val="009F13BF"/>
    <w:rsid w:val="009F299D"/>
    <w:rsid w:val="009F3D26"/>
    <w:rsid w:val="009F5561"/>
    <w:rsid w:val="009F6C5E"/>
    <w:rsid w:val="00A0317C"/>
    <w:rsid w:val="00A129C4"/>
    <w:rsid w:val="00A24964"/>
    <w:rsid w:val="00A32624"/>
    <w:rsid w:val="00A3700B"/>
    <w:rsid w:val="00A40C57"/>
    <w:rsid w:val="00A45EF8"/>
    <w:rsid w:val="00A45FD8"/>
    <w:rsid w:val="00A50155"/>
    <w:rsid w:val="00A52DEC"/>
    <w:rsid w:val="00A567E6"/>
    <w:rsid w:val="00A633A0"/>
    <w:rsid w:val="00A7239A"/>
    <w:rsid w:val="00A72C1C"/>
    <w:rsid w:val="00A91510"/>
    <w:rsid w:val="00A91A2D"/>
    <w:rsid w:val="00A92740"/>
    <w:rsid w:val="00A93E4F"/>
    <w:rsid w:val="00AA449D"/>
    <w:rsid w:val="00AA4FE9"/>
    <w:rsid w:val="00AA5248"/>
    <w:rsid w:val="00AA640B"/>
    <w:rsid w:val="00AA6B10"/>
    <w:rsid w:val="00AB3633"/>
    <w:rsid w:val="00AC0112"/>
    <w:rsid w:val="00AD30E0"/>
    <w:rsid w:val="00AE2680"/>
    <w:rsid w:val="00AF637D"/>
    <w:rsid w:val="00AF6DCF"/>
    <w:rsid w:val="00B03D61"/>
    <w:rsid w:val="00B228A7"/>
    <w:rsid w:val="00B23E88"/>
    <w:rsid w:val="00B33D1A"/>
    <w:rsid w:val="00B42FF9"/>
    <w:rsid w:val="00B466E8"/>
    <w:rsid w:val="00B50414"/>
    <w:rsid w:val="00B51614"/>
    <w:rsid w:val="00B51771"/>
    <w:rsid w:val="00B5742B"/>
    <w:rsid w:val="00B73FE7"/>
    <w:rsid w:val="00B772F6"/>
    <w:rsid w:val="00B865E8"/>
    <w:rsid w:val="00B90A25"/>
    <w:rsid w:val="00B97689"/>
    <w:rsid w:val="00BA42C9"/>
    <w:rsid w:val="00BA4FD0"/>
    <w:rsid w:val="00BB1C09"/>
    <w:rsid w:val="00BC1CD2"/>
    <w:rsid w:val="00BC3DC6"/>
    <w:rsid w:val="00BC6138"/>
    <w:rsid w:val="00BD773F"/>
    <w:rsid w:val="00BF200F"/>
    <w:rsid w:val="00BF74D8"/>
    <w:rsid w:val="00C009E2"/>
    <w:rsid w:val="00C1622F"/>
    <w:rsid w:val="00C31805"/>
    <w:rsid w:val="00C31C32"/>
    <w:rsid w:val="00C42FE6"/>
    <w:rsid w:val="00C471CA"/>
    <w:rsid w:val="00C47448"/>
    <w:rsid w:val="00C64E45"/>
    <w:rsid w:val="00C9126D"/>
    <w:rsid w:val="00C940DC"/>
    <w:rsid w:val="00CA2876"/>
    <w:rsid w:val="00CB4CA5"/>
    <w:rsid w:val="00CD6921"/>
    <w:rsid w:val="00CE7B78"/>
    <w:rsid w:val="00D05B45"/>
    <w:rsid w:val="00D06D2A"/>
    <w:rsid w:val="00D072EB"/>
    <w:rsid w:val="00D13AE5"/>
    <w:rsid w:val="00D2621C"/>
    <w:rsid w:val="00D46D48"/>
    <w:rsid w:val="00D5109F"/>
    <w:rsid w:val="00D55582"/>
    <w:rsid w:val="00D5591B"/>
    <w:rsid w:val="00D65DBE"/>
    <w:rsid w:val="00D71CF9"/>
    <w:rsid w:val="00D92AB1"/>
    <w:rsid w:val="00DA02E1"/>
    <w:rsid w:val="00DA0385"/>
    <w:rsid w:val="00DA0E87"/>
    <w:rsid w:val="00DA1DB4"/>
    <w:rsid w:val="00DB025A"/>
    <w:rsid w:val="00DB333A"/>
    <w:rsid w:val="00DC3816"/>
    <w:rsid w:val="00DD0CE2"/>
    <w:rsid w:val="00DD1A43"/>
    <w:rsid w:val="00DD5E3C"/>
    <w:rsid w:val="00DE64DD"/>
    <w:rsid w:val="00E06F2D"/>
    <w:rsid w:val="00E300E6"/>
    <w:rsid w:val="00E3221B"/>
    <w:rsid w:val="00E33F10"/>
    <w:rsid w:val="00E41347"/>
    <w:rsid w:val="00E4295D"/>
    <w:rsid w:val="00E53CBB"/>
    <w:rsid w:val="00E554F1"/>
    <w:rsid w:val="00E66232"/>
    <w:rsid w:val="00E66939"/>
    <w:rsid w:val="00E77D20"/>
    <w:rsid w:val="00E808D6"/>
    <w:rsid w:val="00EA24B1"/>
    <w:rsid w:val="00EA3B5A"/>
    <w:rsid w:val="00EA5248"/>
    <w:rsid w:val="00EA5C55"/>
    <w:rsid w:val="00EA6F9B"/>
    <w:rsid w:val="00EB0D90"/>
    <w:rsid w:val="00EB3413"/>
    <w:rsid w:val="00EB3AFB"/>
    <w:rsid w:val="00EB4705"/>
    <w:rsid w:val="00EC15A8"/>
    <w:rsid w:val="00EC4E33"/>
    <w:rsid w:val="00ED11E0"/>
    <w:rsid w:val="00ED1622"/>
    <w:rsid w:val="00ED3282"/>
    <w:rsid w:val="00EF135F"/>
    <w:rsid w:val="00EF28E0"/>
    <w:rsid w:val="00EF718F"/>
    <w:rsid w:val="00F035B0"/>
    <w:rsid w:val="00F06E4F"/>
    <w:rsid w:val="00F10463"/>
    <w:rsid w:val="00F10E46"/>
    <w:rsid w:val="00F21CDB"/>
    <w:rsid w:val="00F30CF0"/>
    <w:rsid w:val="00F412BF"/>
    <w:rsid w:val="00F644A2"/>
    <w:rsid w:val="00F65E7A"/>
    <w:rsid w:val="00F67657"/>
    <w:rsid w:val="00F735C9"/>
    <w:rsid w:val="00F7785A"/>
    <w:rsid w:val="00F865E0"/>
    <w:rsid w:val="00F92379"/>
    <w:rsid w:val="00F932CA"/>
    <w:rsid w:val="00F968D5"/>
    <w:rsid w:val="00FB7023"/>
    <w:rsid w:val="00FC2BA6"/>
    <w:rsid w:val="00FD4850"/>
    <w:rsid w:val="00FD52ED"/>
    <w:rsid w:val="00FD6741"/>
    <w:rsid w:val="00FD6D37"/>
    <w:rsid w:val="00FE0314"/>
    <w:rsid w:val="00FE37EF"/>
    <w:rsid w:val="00FE5792"/>
    <w:rsid w:val="00FE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4265F31"/>
  <w15:chartTrackingRefBased/>
  <w15:docId w15:val="{3FAC013A-4242-4E8B-BD8C-128B0139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ANIA"/>
    <w:link w:val="ANIAZnak"/>
    <w:qFormat/>
    <w:rsid w:val="00EF718F"/>
    <w:pPr>
      <w:spacing w:after="0" w:line="360" w:lineRule="exact"/>
      <w:jc w:val="both"/>
    </w:pPr>
    <w:rPr>
      <w:rFonts w:ascii="Times New Roman" w:hAnsi="Times New Roman" w:cstheme="majorBidi"/>
      <w:sz w:val="26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NIAZnak">
    <w:name w:val="ANIA Znak"/>
    <w:basedOn w:val="Domylnaczcionkaakapitu"/>
    <w:rsid w:val="00EF718F"/>
    <w:rPr>
      <w:rFonts w:ascii="Times New Roman" w:hAnsi="Times New Roman"/>
      <w:sz w:val="26"/>
      <w:lang w:val="pl-PL"/>
    </w:rPr>
  </w:style>
  <w:style w:type="paragraph" w:styleId="Akapitzlist">
    <w:name w:val="List Paragraph"/>
    <w:basedOn w:val="Normalny"/>
    <w:uiPriority w:val="34"/>
    <w:qFormat/>
    <w:rsid w:val="00447D2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67E6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67E6"/>
    <w:rPr>
      <w:rFonts w:ascii="Times New Roman" w:hAnsi="Times New Roman" w:cstheme="majorBidi"/>
      <w:sz w:val="20"/>
      <w:szCs w:val="20"/>
      <w:lang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67E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08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08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08D6"/>
    <w:rPr>
      <w:rFonts w:ascii="Times New Roman" w:hAnsi="Times New Roman" w:cstheme="majorBidi"/>
      <w:sz w:val="20"/>
      <w:szCs w:val="20"/>
      <w:lang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08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08D6"/>
    <w:rPr>
      <w:rFonts w:ascii="Times New Roman" w:hAnsi="Times New Roman" w:cstheme="majorBidi"/>
      <w:b/>
      <w:bCs/>
      <w:sz w:val="20"/>
      <w:szCs w:val="20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08D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8D6"/>
    <w:rPr>
      <w:rFonts w:ascii="Segoe UI" w:hAnsi="Segoe UI" w:cs="Segoe UI"/>
      <w:sz w:val="18"/>
      <w:szCs w:val="18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40C5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0C57"/>
    <w:rPr>
      <w:rFonts w:ascii="Times New Roman" w:hAnsi="Times New Roman" w:cstheme="majorBidi"/>
      <w:sz w:val="26"/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A40C5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0C57"/>
    <w:rPr>
      <w:rFonts w:ascii="Times New Roman" w:hAnsi="Times New Roman" w:cstheme="majorBidi"/>
      <w:sz w:val="26"/>
      <w:lang w:bidi="en-US"/>
    </w:rPr>
  </w:style>
  <w:style w:type="paragraph" w:styleId="NormalnyWeb">
    <w:name w:val="Normal (Web)"/>
    <w:basedOn w:val="Normalny"/>
    <w:uiPriority w:val="99"/>
    <w:unhideWhenUsed/>
    <w:rsid w:val="00EF135F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EF135F"/>
    <w:rPr>
      <w:b/>
      <w:bCs/>
    </w:rPr>
  </w:style>
  <w:style w:type="paragraph" w:customStyle="1" w:styleId="default">
    <w:name w:val="default"/>
    <w:basedOn w:val="Normalny"/>
    <w:rsid w:val="00B228A7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4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9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90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71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1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81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349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069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73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37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200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562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08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20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042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52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77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898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86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91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503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664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29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13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50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1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38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11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461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290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64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85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36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79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86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58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624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92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672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910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45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2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C7E2D-9821-44FE-BCC4-CFBA5DC36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Adamiec Stefania</dc:creator>
  <cp:keywords/>
  <dc:description/>
  <cp:lastModifiedBy>Fedorowicz Małgorzata</cp:lastModifiedBy>
  <cp:revision>6</cp:revision>
  <cp:lastPrinted>2021-12-03T08:33:00Z</cp:lastPrinted>
  <dcterms:created xsi:type="dcterms:W3CDTF">2021-10-28T12:03:00Z</dcterms:created>
  <dcterms:modified xsi:type="dcterms:W3CDTF">2021-12-03T11:43:00Z</dcterms:modified>
</cp:coreProperties>
</file>