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24D92" w14:textId="40CB6552" w:rsidR="00BE77E8" w:rsidRDefault="00BE77E8" w:rsidP="0067605D">
      <w:pPr>
        <w:spacing w:after="0"/>
        <w:ind w:left="6372"/>
        <w:jc w:val="center"/>
      </w:pPr>
      <w:r>
        <w:t>Prezes</w:t>
      </w:r>
    </w:p>
    <w:p w14:paraId="55FAC6C4" w14:textId="1A36E638" w:rsidR="00BE77E8" w:rsidRDefault="00BE77E8" w:rsidP="0067605D">
      <w:pPr>
        <w:ind w:left="5664" w:firstLine="708"/>
        <w:jc w:val="center"/>
      </w:pPr>
      <w:r>
        <w:t>Polskiej Akademii Nauk</w:t>
      </w:r>
    </w:p>
    <w:p w14:paraId="4742B101" w14:textId="55971C79" w:rsidR="00BE77E8" w:rsidRPr="0067605D" w:rsidRDefault="00BE77E8" w:rsidP="0067605D">
      <w:pPr>
        <w:spacing w:after="0"/>
        <w:ind w:left="6372"/>
        <w:jc w:val="center"/>
      </w:pPr>
      <w:r w:rsidRPr="0067605D">
        <w:t>Jerzy Duszyński</w:t>
      </w:r>
    </w:p>
    <w:p w14:paraId="48123AA6" w14:textId="55561BAD" w:rsidR="00BE77E8" w:rsidRDefault="00BE77E8" w:rsidP="0067605D">
      <w:pPr>
        <w:spacing w:after="0"/>
        <w:ind w:left="6372"/>
        <w:jc w:val="center"/>
      </w:pPr>
      <w:r>
        <w:t>26.11.2021 r.</w:t>
      </w:r>
    </w:p>
    <w:p w14:paraId="683448BD" w14:textId="38D77935" w:rsidR="00BE77E8" w:rsidRDefault="00BE77E8" w:rsidP="00334A8C">
      <w:pPr>
        <w:spacing w:before="240"/>
      </w:pPr>
    </w:p>
    <w:p w14:paraId="60EA5F6E" w14:textId="77777777" w:rsidR="00BE77E8" w:rsidRDefault="00BE77E8" w:rsidP="00BE77E8">
      <w:pPr>
        <w:jc w:val="center"/>
        <w:rPr>
          <w:b/>
          <w:bCs/>
        </w:rPr>
      </w:pPr>
      <w:r w:rsidRPr="00E70B05">
        <w:rPr>
          <w:b/>
          <w:bCs/>
        </w:rPr>
        <w:t>Wykaz doktorantów, którym przyznano stypendium Prezesa PAN za wybitne osiągnięcia</w:t>
      </w:r>
      <w:r w:rsidRPr="00E70B05">
        <w:rPr>
          <w:b/>
          <w:bCs/>
        </w:rPr>
        <w:br/>
        <w:t>na rok akademicki 2021/2022</w:t>
      </w:r>
    </w:p>
    <w:tbl>
      <w:tblPr>
        <w:tblW w:w="11280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820"/>
        <w:gridCol w:w="3040"/>
        <w:gridCol w:w="1475"/>
        <w:gridCol w:w="1475"/>
        <w:gridCol w:w="1475"/>
        <w:gridCol w:w="1475"/>
        <w:gridCol w:w="1520"/>
      </w:tblGrid>
      <w:tr w:rsidR="00550B5C" w:rsidRPr="00E70B05" w14:paraId="292899C2" w14:textId="77777777" w:rsidTr="00BA1122">
        <w:trPr>
          <w:trHeight w:val="915"/>
        </w:trPr>
        <w:tc>
          <w:tcPr>
            <w:tcW w:w="112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9C74C4" w14:textId="64053F39" w:rsidR="00550B5C" w:rsidRDefault="00550B5C" w:rsidP="00BA1122">
            <w:pPr>
              <w:rPr>
                <w:b/>
                <w:bCs/>
              </w:rPr>
            </w:pPr>
          </w:p>
          <w:p w14:paraId="36384E82" w14:textId="77777777" w:rsidR="00550B5C" w:rsidRPr="00E70B05" w:rsidRDefault="00550B5C" w:rsidP="00BA1122">
            <w:pPr>
              <w:rPr>
                <w:b/>
                <w:bCs/>
              </w:rPr>
            </w:pPr>
          </w:p>
        </w:tc>
      </w:tr>
      <w:tr w:rsidR="00550B5C" w:rsidRPr="00E70B05" w14:paraId="17EA705C" w14:textId="77777777" w:rsidTr="00BA1122">
        <w:trPr>
          <w:gridAfter w:val="1"/>
          <w:wAfter w:w="1520" w:type="dxa"/>
          <w:trHeight w:val="67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9F7ABA" w14:textId="77777777" w:rsidR="00550B5C" w:rsidRPr="00E70B05" w:rsidRDefault="00550B5C" w:rsidP="00BA1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33DD7B" w14:textId="77777777" w:rsidR="00550B5C" w:rsidRPr="00E70B05" w:rsidRDefault="00550B5C" w:rsidP="00BA1122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lang w:eastAsia="pl-PL"/>
              </w:rPr>
              <w:t>Łukasz Bijoch</w:t>
            </w:r>
          </w:p>
        </w:tc>
        <w:tc>
          <w:tcPr>
            <w:tcW w:w="59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BADB91" w14:textId="77777777" w:rsidR="0067605D" w:rsidRDefault="00550B5C" w:rsidP="00676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color w:val="000000"/>
                <w:lang w:eastAsia="pl-PL"/>
              </w:rPr>
              <w:t>Instytut Biologii Doświadczalnej</w:t>
            </w:r>
          </w:p>
          <w:p w14:paraId="1ED97857" w14:textId="105F292A" w:rsidR="00550B5C" w:rsidRPr="00E70B05" w:rsidRDefault="00550B5C" w:rsidP="00676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color w:val="000000"/>
                <w:lang w:eastAsia="pl-PL"/>
              </w:rPr>
              <w:t>im. Marcelego Nenckiego PAN</w:t>
            </w:r>
          </w:p>
        </w:tc>
      </w:tr>
      <w:tr w:rsidR="00550B5C" w:rsidRPr="00E70B05" w14:paraId="00B17229" w14:textId="77777777" w:rsidTr="00BA1122">
        <w:trPr>
          <w:gridAfter w:val="1"/>
          <w:wAfter w:w="1520" w:type="dxa"/>
          <w:trHeight w:val="67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E5293B" w14:textId="77777777" w:rsidR="00550B5C" w:rsidRPr="00E70B05" w:rsidRDefault="00550B5C" w:rsidP="00BA1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6B6B90" w14:textId="77777777" w:rsidR="00550B5C" w:rsidRPr="00E70B05" w:rsidRDefault="00550B5C" w:rsidP="00BA1122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lang w:eastAsia="pl-PL"/>
              </w:rPr>
              <w:t>Marta Dratwa</w:t>
            </w:r>
          </w:p>
        </w:tc>
        <w:tc>
          <w:tcPr>
            <w:tcW w:w="59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91A53C" w14:textId="77777777" w:rsidR="00D55966" w:rsidRDefault="00550B5C" w:rsidP="00BA1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color w:val="000000"/>
                <w:lang w:eastAsia="pl-PL"/>
              </w:rPr>
              <w:t>Instytut Immunologii i Terapii Doświadczalnej</w:t>
            </w:r>
          </w:p>
          <w:p w14:paraId="2D0A56D2" w14:textId="727CCF01" w:rsidR="00550B5C" w:rsidRPr="00E70B05" w:rsidRDefault="00550B5C" w:rsidP="00BA1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color w:val="000000"/>
                <w:lang w:eastAsia="pl-PL"/>
              </w:rPr>
              <w:t>im. Ludwika Hirszfelda PAN</w:t>
            </w:r>
          </w:p>
        </w:tc>
      </w:tr>
      <w:tr w:rsidR="00550B5C" w:rsidRPr="00E70B05" w14:paraId="7550F926" w14:textId="77777777" w:rsidTr="00BA1122">
        <w:trPr>
          <w:gridAfter w:val="1"/>
          <w:wAfter w:w="1520" w:type="dxa"/>
          <w:trHeight w:val="67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754764" w14:textId="77777777" w:rsidR="00550B5C" w:rsidRPr="00E70B05" w:rsidRDefault="00550B5C" w:rsidP="00BA1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409F85" w14:textId="77777777" w:rsidR="00550B5C" w:rsidRPr="00E70B05" w:rsidRDefault="00550B5C" w:rsidP="00BA1122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lang w:eastAsia="pl-PL"/>
              </w:rPr>
              <w:t>Piotr Jenczyk</w:t>
            </w:r>
          </w:p>
        </w:tc>
        <w:tc>
          <w:tcPr>
            <w:tcW w:w="59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348EA4" w14:textId="77777777" w:rsidR="00550B5C" w:rsidRPr="00E70B05" w:rsidRDefault="00550B5C" w:rsidP="00BA1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color w:val="000000"/>
                <w:lang w:eastAsia="pl-PL"/>
              </w:rPr>
              <w:t>Instytut Podstawowych Problemów Techniki PAN</w:t>
            </w:r>
          </w:p>
        </w:tc>
      </w:tr>
      <w:tr w:rsidR="00550B5C" w:rsidRPr="00E70B05" w14:paraId="0CEB4E65" w14:textId="77777777" w:rsidTr="00BA1122">
        <w:trPr>
          <w:gridAfter w:val="1"/>
          <w:wAfter w:w="1520" w:type="dxa"/>
          <w:trHeight w:val="69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732343" w14:textId="77777777" w:rsidR="00550B5C" w:rsidRPr="00E70B05" w:rsidRDefault="00550B5C" w:rsidP="00BA1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1C8FF0" w14:textId="77777777" w:rsidR="00550B5C" w:rsidRPr="00E70B05" w:rsidRDefault="00550B5C" w:rsidP="00BA1122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lang w:eastAsia="pl-PL"/>
              </w:rPr>
              <w:t>Marta Kędziora</w:t>
            </w:r>
          </w:p>
        </w:tc>
        <w:tc>
          <w:tcPr>
            <w:tcW w:w="59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CAD8C7" w14:textId="77777777" w:rsidR="00550B5C" w:rsidRPr="00E70B05" w:rsidRDefault="00550B5C" w:rsidP="00BA1122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lang w:eastAsia="pl-PL"/>
              </w:rPr>
              <w:t>Instytut Farmakologii im. Jerzego Maja PAN</w:t>
            </w:r>
          </w:p>
        </w:tc>
      </w:tr>
      <w:tr w:rsidR="00550B5C" w:rsidRPr="00E70B05" w14:paraId="2ABD48C6" w14:textId="77777777" w:rsidTr="00BA1122">
        <w:trPr>
          <w:gridAfter w:val="1"/>
          <w:wAfter w:w="1520" w:type="dxa"/>
          <w:trHeight w:val="69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2B3529" w14:textId="77777777" w:rsidR="00550B5C" w:rsidRPr="00E70B05" w:rsidRDefault="00550B5C" w:rsidP="00BA1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A32FC7" w14:textId="77777777" w:rsidR="00550B5C" w:rsidRPr="00E70B05" w:rsidRDefault="00550B5C" w:rsidP="00BA1122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lang w:eastAsia="pl-PL"/>
              </w:rPr>
              <w:t>Kamila Maciejewska</w:t>
            </w:r>
          </w:p>
        </w:tc>
        <w:tc>
          <w:tcPr>
            <w:tcW w:w="59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EC94A2" w14:textId="03E3C2F2" w:rsidR="00D55966" w:rsidRDefault="00550B5C" w:rsidP="00BA1122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lang w:eastAsia="pl-PL"/>
              </w:rPr>
              <w:t>Instytut Niskich Temperatur i Badań Strukturalnych</w:t>
            </w:r>
          </w:p>
          <w:p w14:paraId="5D6C9C83" w14:textId="391E3BE5" w:rsidR="00550B5C" w:rsidRPr="00E70B05" w:rsidRDefault="00550B5C" w:rsidP="00BA1122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lang w:eastAsia="pl-PL"/>
              </w:rPr>
              <w:t>im. Włodzimierza Trzebiatowskiego PAN</w:t>
            </w:r>
          </w:p>
        </w:tc>
      </w:tr>
      <w:tr w:rsidR="00550B5C" w:rsidRPr="00E70B05" w14:paraId="19F520B5" w14:textId="77777777" w:rsidTr="00BA1122">
        <w:trPr>
          <w:gridAfter w:val="1"/>
          <w:wAfter w:w="1520" w:type="dxa"/>
          <w:trHeight w:val="69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9D9F15" w14:textId="77777777" w:rsidR="00550B5C" w:rsidRPr="00E70B05" w:rsidRDefault="00550B5C" w:rsidP="00BA1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ECC996" w14:textId="77777777" w:rsidR="00550B5C" w:rsidRPr="00E70B05" w:rsidRDefault="00550B5C" w:rsidP="00BA1122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lang w:eastAsia="pl-PL"/>
              </w:rPr>
              <w:t>Aleksandra Piejka</w:t>
            </w:r>
          </w:p>
        </w:tc>
        <w:tc>
          <w:tcPr>
            <w:tcW w:w="59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FE5AFB" w14:textId="77777777" w:rsidR="00550B5C" w:rsidRPr="00E70B05" w:rsidRDefault="00550B5C" w:rsidP="00BA1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color w:val="000000"/>
                <w:lang w:eastAsia="pl-PL"/>
              </w:rPr>
              <w:t>Instytut Psychologii PAN</w:t>
            </w:r>
          </w:p>
        </w:tc>
      </w:tr>
      <w:tr w:rsidR="00550B5C" w:rsidRPr="00E70B05" w14:paraId="49049461" w14:textId="77777777" w:rsidTr="00BA1122">
        <w:trPr>
          <w:gridAfter w:val="1"/>
          <w:wAfter w:w="1520" w:type="dxa"/>
          <w:trHeight w:val="69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F48B34" w14:textId="77777777" w:rsidR="00550B5C" w:rsidRPr="00E70B05" w:rsidRDefault="00550B5C" w:rsidP="00BA1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8D46B9" w14:textId="77777777" w:rsidR="00550B5C" w:rsidRPr="00E70B05" w:rsidRDefault="00550B5C" w:rsidP="00BA1122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lang w:eastAsia="pl-PL"/>
              </w:rPr>
              <w:t>Jakub Skrzeczkowski</w:t>
            </w:r>
          </w:p>
        </w:tc>
        <w:tc>
          <w:tcPr>
            <w:tcW w:w="59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DEF25D" w14:textId="77777777" w:rsidR="00550B5C" w:rsidRPr="00E70B05" w:rsidRDefault="00550B5C" w:rsidP="00BA1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color w:val="000000"/>
                <w:lang w:eastAsia="pl-PL"/>
              </w:rPr>
              <w:t>Instytut Matematyczny PAN</w:t>
            </w:r>
          </w:p>
        </w:tc>
      </w:tr>
      <w:tr w:rsidR="00550B5C" w:rsidRPr="00E70B05" w14:paraId="19718374" w14:textId="77777777" w:rsidTr="00BA1122">
        <w:trPr>
          <w:gridAfter w:val="1"/>
          <w:wAfter w:w="1520" w:type="dxa"/>
          <w:trHeight w:val="69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BD28BA" w14:textId="77777777" w:rsidR="00550B5C" w:rsidRPr="00E70B05" w:rsidRDefault="00550B5C" w:rsidP="00BA1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6D03918" w14:textId="77777777" w:rsidR="00550B5C" w:rsidRPr="00E70B05" w:rsidRDefault="00550B5C" w:rsidP="00BA1122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lang w:eastAsia="pl-PL"/>
              </w:rPr>
              <w:t>Aleksandra Splitt</w:t>
            </w:r>
          </w:p>
        </w:tc>
        <w:tc>
          <w:tcPr>
            <w:tcW w:w="5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D2B192D" w14:textId="77777777" w:rsidR="00550B5C" w:rsidRPr="00E70B05" w:rsidRDefault="00550B5C" w:rsidP="00BA1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color w:val="000000"/>
                <w:lang w:eastAsia="pl-PL"/>
              </w:rPr>
              <w:t>Instytut Botaniki im. Władysława Szafera PAN</w:t>
            </w:r>
          </w:p>
        </w:tc>
      </w:tr>
      <w:tr w:rsidR="00550B5C" w:rsidRPr="00E70B05" w14:paraId="74DC6A6D" w14:textId="77777777" w:rsidTr="00BA1122">
        <w:trPr>
          <w:gridAfter w:val="1"/>
          <w:wAfter w:w="1520" w:type="dxa"/>
          <w:trHeight w:val="69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CCC425" w14:textId="77777777" w:rsidR="00550B5C" w:rsidRPr="00E70B05" w:rsidRDefault="00550B5C" w:rsidP="00BA1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48D9276" w14:textId="77777777" w:rsidR="00550B5C" w:rsidRPr="00E70B05" w:rsidRDefault="00550B5C" w:rsidP="00BA1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color w:val="000000"/>
                <w:lang w:eastAsia="pl-PL"/>
              </w:rPr>
              <w:t>Ankan Sur</w:t>
            </w:r>
          </w:p>
        </w:tc>
        <w:tc>
          <w:tcPr>
            <w:tcW w:w="5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6389C98" w14:textId="77777777" w:rsidR="00550B5C" w:rsidRPr="00E70B05" w:rsidRDefault="00550B5C" w:rsidP="00BA1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color w:val="000000"/>
                <w:lang w:eastAsia="pl-PL"/>
              </w:rPr>
              <w:t>Centrum Astronomiczne im. Mikołaja Kopernika PAN</w:t>
            </w:r>
          </w:p>
        </w:tc>
      </w:tr>
      <w:tr w:rsidR="00550B5C" w:rsidRPr="00E70B05" w14:paraId="6B9BEADC" w14:textId="77777777" w:rsidTr="00BA1122">
        <w:trPr>
          <w:gridAfter w:val="1"/>
          <w:wAfter w:w="1520" w:type="dxa"/>
          <w:trHeight w:val="69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EBD780" w14:textId="77777777" w:rsidR="00550B5C" w:rsidRPr="00E70B05" w:rsidRDefault="00550B5C" w:rsidP="00BA1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B725BC" w14:textId="77777777" w:rsidR="00550B5C" w:rsidRPr="00E70B05" w:rsidRDefault="00550B5C" w:rsidP="00BA1122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lang w:eastAsia="pl-PL"/>
              </w:rPr>
              <w:t>Dawid Zaniewski</w:t>
            </w:r>
          </w:p>
        </w:tc>
        <w:tc>
          <w:tcPr>
            <w:tcW w:w="59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7B9D08" w14:textId="53BA7C54" w:rsidR="00D55966" w:rsidRDefault="00550B5C" w:rsidP="00BA1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color w:val="000000"/>
                <w:lang w:eastAsia="pl-PL"/>
              </w:rPr>
              <w:t>Instytut Maszyn Przepływowych</w:t>
            </w:r>
          </w:p>
          <w:p w14:paraId="546CC3AF" w14:textId="4D43EF28" w:rsidR="00550B5C" w:rsidRPr="00E70B05" w:rsidRDefault="00550B5C" w:rsidP="00BA1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0B05">
              <w:rPr>
                <w:rFonts w:ascii="Calibri" w:eastAsia="Times New Roman" w:hAnsi="Calibri" w:cs="Calibri"/>
                <w:color w:val="000000"/>
                <w:lang w:eastAsia="pl-PL"/>
              </w:rPr>
              <w:t>im. Roberta Szewalskiego PAN</w:t>
            </w:r>
          </w:p>
        </w:tc>
      </w:tr>
      <w:tr w:rsidR="00550B5C" w:rsidRPr="00E70B05" w14:paraId="44BF9869" w14:textId="77777777" w:rsidTr="00BA1122">
        <w:trPr>
          <w:gridAfter w:val="1"/>
          <w:wAfter w:w="1520" w:type="dxa"/>
          <w:trHeight w:val="69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8DF567" w14:textId="77777777" w:rsidR="00550B5C" w:rsidRPr="00E70B05" w:rsidRDefault="00550B5C" w:rsidP="00BA1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0C5771" w14:textId="77777777" w:rsidR="00550B5C" w:rsidRPr="00E70B05" w:rsidRDefault="00550B5C" w:rsidP="00BA1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8380E4" w14:textId="77777777" w:rsidR="00550B5C" w:rsidRPr="00E70B05" w:rsidRDefault="00550B5C" w:rsidP="00BA1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F4619A" w14:textId="77777777" w:rsidR="00550B5C" w:rsidRPr="00E70B05" w:rsidRDefault="00550B5C" w:rsidP="00BA1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512251" w14:textId="77777777" w:rsidR="00550B5C" w:rsidRPr="00E70B05" w:rsidRDefault="00550B5C" w:rsidP="00BA1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9E6CC5" w14:textId="77777777" w:rsidR="00550B5C" w:rsidRPr="00E70B05" w:rsidRDefault="00550B5C" w:rsidP="00BA1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283373B9" w14:textId="77777777" w:rsidR="00BE77E8" w:rsidRDefault="00BE77E8" w:rsidP="00640C86"/>
    <w:sectPr w:rsidR="00BE77E8" w:rsidSect="0067605D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B05"/>
    <w:rsid w:val="00334A8C"/>
    <w:rsid w:val="00550B5C"/>
    <w:rsid w:val="00640C86"/>
    <w:rsid w:val="00654378"/>
    <w:rsid w:val="0067605D"/>
    <w:rsid w:val="006C0966"/>
    <w:rsid w:val="00BE77E8"/>
    <w:rsid w:val="00D55966"/>
    <w:rsid w:val="00E11AEE"/>
    <w:rsid w:val="00E70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B5794"/>
  <w15:chartTrackingRefBased/>
  <w15:docId w15:val="{55F1D31A-ADDD-45E3-9259-F8118923A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5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3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0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Targosz-Krysik Bożena</cp:lastModifiedBy>
  <cp:revision>6</cp:revision>
  <dcterms:created xsi:type="dcterms:W3CDTF">2021-11-29T07:49:00Z</dcterms:created>
  <dcterms:modified xsi:type="dcterms:W3CDTF">2021-11-29T09:01:00Z</dcterms:modified>
</cp:coreProperties>
</file>