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5571343B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8463D8">
        <w:rPr>
          <w:rFonts w:ascii="Arial" w:hAnsi="Arial" w:cs="Arial"/>
          <w:b/>
          <w:bCs/>
          <w:sz w:val="22"/>
          <w:szCs w:val="22"/>
        </w:rPr>
        <w:t>BDN.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4100.</w:t>
      </w:r>
      <w:r w:rsidR="00F245E5">
        <w:rPr>
          <w:rFonts w:ascii="Arial" w:hAnsi="Arial" w:cs="Arial"/>
          <w:b/>
          <w:bCs/>
          <w:sz w:val="22"/>
          <w:szCs w:val="22"/>
        </w:rPr>
        <w:t>2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.2021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D8895DD" w14:textId="339CD7A0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1C7E90">
        <w:rPr>
          <w:rFonts w:ascii="Arial" w:hAnsi="Arial" w:cs="Arial"/>
          <w:i/>
          <w:iCs/>
          <w:color w:val="000000"/>
          <w:sz w:val="20"/>
        </w:rPr>
        <w:t>1</w:t>
      </w:r>
      <w:r w:rsidR="00F245E5">
        <w:rPr>
          <w:rFonts w:ascii="Arial" w:hAnsi="Arial" w:cs="Arial"/>
          <w:i/>
          <w:iCs/>
          <w:color w:val="000000"/>
          <w:sz w:val="20"/>
        </w:rPr>
        <w:t>8 października</w:t>
      </w:r>
      <w:r>
        <w:rPr>
          <w:rFonts w:ascii="Arial" w:hAnsi="Arial" w:cs="Arial"/>
          <w:i/>
          <w:iCs/>
          <w:color w:val="000000"/>
          <w:sz w:val="20"/>
        </w:rPr>
        <w:t xml:space="preserve"> 2021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Pl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6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Council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294693A5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Kinds of ERC calls (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3CC54425" w14:textId="0BE35F6D" w:rsid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szkolenia dla maksymalnie 100 naukowców (oraz maksymalnie 10 uczestników Strony Zamawiającej – organizatorów spotkania);</w:t>
      </w:r>
    </w:p>
    <w:p w14:paraId="44012928" w14:textId="77777777" w:rsid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up to 100 researchers (plus up to 10 participants from the </w:t>
      </w:r>
    </w:p>
    <w:p w14:paraId="2CD0875B" w14:textId="539A3951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2817D32A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Czas trwania warsztatów: 5 godziny zegarowej (</w:t>
      </w:r>
      <w:r>
        <w:rPr>
          <w:rFonts w:ascii="Arial" w:hAnsi="Arial" w:cs="Arial"/>
          <w:sz w:val="22"/>
          <w:szCs w:val="22"/>
        </w:rPr>
        <w:t>w tym 1 godzina sesji Q&amp;A, z wyłączeniem przerw);</w:t>
      </w:r>
    </w:p>
    <w:p w14:paraId="6B10EDB6" w14:textId="43BD1242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F245E5">
        <w:rPr>
          <w:rFonts w:asciiTheme="majorHAnsi" w:hAnsiTheme="majorHAnsi" w:cstheme="majorHAnsi"/>
          <w:sz w:val="22"/>
          <w:szCs w:val="22"/>
          <w:lang w:val="en-US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5 clock hours (including 1 hour Q&amp;A session and excluding </w:t>
      </w:r>
    </w:p>
    <w:p w14:paraId="1F6D1E97" w14:textId="10209492" w:rsidR="00920F87" w:rsidRPr="008463D8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 </w:t>
      </w:r>
      <w:proofErr w:type="spellStart"/>
      <w:r w:rsidRPr="008463D8">
        <w:rPr>
          <w:rFonts w:asciiTheme="majorHAnsi" w:hAnsiTheme="majorHAnsi" w:cstheme="majorHAnsi"/>
          <w:sz w:val="22"/>
          <w:szCs w:val="22"/>
        </w:rPr>
        <w:t>breaks</w:t>
      </w:r>
      <w:proofErr w:type="spellEnd"/>
      <w:r w:rsidRPr="008463D8">
        <w:rPr>
          <w:rFonts w:asciiTheme="majorHAnsi" w:hAnsiTheme="majorHAnsi" w:cstheme="majorHAnsi"/>
          <w:sz w:val="22"/>
          <w:szCs w:val="22"/>
        </w:rPr>
        <w:t xml:space="preserve">); </w:t>
      </w:r>
    </w:p>
    <w:p w14:paraId="0D762306" w14:textId="6D983896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Oczekiwana data przeprowadzenia warsztatów: </w:t>
      </w:r>
      <w:r w:rsidR="00F245E5">
        <w:rPr>
          <w:rFonts w:ascii="Arial" w:hAnsi="Arial" w:cs="Arial"/>
          <w:sz w:val="22"/>
          <w:szCs w:val="22"/>
        </w:rPr>
        <w:t>listopad</w:t>
      </w:r>
      <w:r>
        <w:rPr>
          <w:rFonts w:ascii="Arial" w:hAnsi="Arial" w:cs="Arial"/>
          <w:sz w:val="22"/>
          <w:szCs w:val="22"/>
        </w:rPr>
        <w:t xml:space="preserve"> 2021 (poniedziałek – piątek). Docelowa data zostanie ustalona pomiędzy Stroną Zamawiającą a wybranym Wykonawcą;</w:t>
      </w:r>
    </w:p>
    <w:p w14:paraId="4B9F4421" w14:textId="1B9663C0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F245E5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F245E5">
        <w:rPr>
          <w:rFonts w:asciiTheme="majorHAnsi" w:hAnsiTheme="majorHAnsi" w:cstheme="majorHAnsi"/>
          <w:sz w:val="22"/>
          <w:szCs w:val="22"/>
          <w:lang w:val="en-US"/>
        </w:rPr>
        <w:t>November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2021 (on Monday-Friday). The final date of the </w:t>
      </w:r>
    </w:p>
    <w:p w14:paraId="0CD07CF4" w14:textId="192F714C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Workshop shall be agreed by the Ordering Party with the selected Bidder;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p w14:paraId="41A3B4F8" w14:textId="67DE6481" w:rsidR="00583760" w:rsidRP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Indywidualne konsultacje dla 8 kandydatów, każda trwająca co najmniej 30 minut</w:t>
      </w:r>
    </w:p>
    <w:p w14:paraId="52CC5C87" w14:textId="31BE301F" w:rsidR="005C319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8463D8">
        <w:rPr>
          <w:rFonts w:asciiTheme="majorHAnsi" w:hAnsiTheme="majorHAnsi" w:cstheme="majorHAnsi"/>
          <w:sz w:val="22"/>
          <w:szCs w:val="22"/>
        </w:rPr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Individual online consultations for 8 researchers, each lasting at least 30 minutes.</w:t>
      </w:r>
    </w:p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6E69DE86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3F656D">
        <w:rPr>
          <w:rFonts w:ascii="Arial" w:hAnsi="Arial" w:cs="Arial"/>
          <w:b/>
          <w:sz w:val="22"/>
          <w:szCs w:val="22"/>
        </w:rPr>
        <w:t>listopad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2021r.</w:t>
      </w:r>
    </w:p>
    <w:p w14:paraId="4C6468D2" w14:textId="1808ED94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3F656D">
        <w:rPr>
          <w:rFonts w:ascii="Arial" w:hAnsi="Arial" w:cs="Arial"/>
          <w:b/>
          <w:i/>
          <w:iCs/>
          <w:sz w:val="22"/>
          <w:szCs w:val="22"/>
          <w:lang w:val="en-US"/>
        </w:rPr>
        <w:t>November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2021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.</w:t>
      </w:r>
    </w:p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lastRenderedPageBreak/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4BE4A8C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0D7C70">
        <w:rPr>
          <w:rFonts w:ascii="Arial" w:hAnsi="Arial" w:cs="Arial"/>
          <w:lang w:val="pl-PL"/>
        </w:rPr>
        <w:t xml:space="preserve">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lastRenderedPageBreak/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F245E5">
        <w:rPr>
          <w:rFonts w:ascii="Arial" w:hAnsi="Arial" w:cs="Arial"/>
          <w:lang w:val="pl-PL"/>
        </w:rPr>
        <w:t>do max. 10 punktów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6BC517E2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warsztatów (zarówno osobistych,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</w:t>
      </w:r>
      <w:r w:rsidRPr="003758F8"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1CB6BCC8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>for each additional hour of consultations for participants (both personal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lastRenderedPageBreak/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1BB0395F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.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Termin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7416AB72" w:rsidR="000B1598" w:rsidRPr="000B159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hyperlink r:id="rId7" w:history="1">
        <w:r w:rsidRPr="000B1598">
          <w:rPr>
            <w:rStyle w:val="Hipercze"/>
            <w:rFonts w:ascii="Arial" w:hAnsi="Arial" w:cs="Arial"/>
            <w:sz w:val="22"/>
            <w:szCs w:val="22"/>
          </w:rPr>
          <w:t>aleksandra.kurdzialek@pan.pl</w:t>
        </w:r>
      </w:hyperlink>
      <w:r w:rsidRPr="000B1598">
        <w:rPr>
          <w:rFonts w:ascii="Arial" w:hAnsi="Arial" w:cs="Arial"/>
          <w:sz w:val="22"/>
          <w:szCs w:val="22"/>
        </w:rPr>
        <w:t xml:space="preserve"> do dnia </w:t>
      </w:r>
      <w:r w:rsidR="0027454F">
        <w:rPr>
          <w:rFonts w:ascii="Arial" w:hAnsi="Arial" w:cs="Arial"/>
          <w:sz w:val="22"/>
          <w:szCs w:val="22"/>
        </w:rPr>
        <w:t>2</w:t>
      </w:r>
      <w:r w:rsidR="001117F5">
        <w:rPr>
          <w:rFonts w:ascii="Arial" w:hAnsi="Arial" w:cs="Arial"/>
          <w:sz w:val="22"/>
          <w:szCs w:val="22"/>
        </w:rPr>
        <w:t>2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1117F5">
        <w:rPr>
          <w:rFonts w:ascii="Arial" w:hAnsi="Arial" w:cs="Arial"/>
          <w:sz w:val="22"/>
          <w:szCs w:val="22"/>
        </w:rPr>
        <w:t>pażdziernika</w:t>
      </w:r>
      <w:r w:rsidRPr="000B1598">
        <w:rPr>
          <w:rFonts w:ascii="Arial" w:hAnsi="Arial" w:cs="Arial"/>
          <w:sz w:val="22"/>
          <w:szCs w:val="22"/>
        </w:rPr>
        <w:t xml:space="preserve"> 2021 r, godz. </w:t>
      </w:r>
      <w:r w:rsidRPr="000B1598">
        <w:rPr>
          <w:rFonts w:ascii="Arial" w:hAnsi="Arial" w:cs="Arial"/>
          <w:sz w:val="22"/>
          <w:szCs w:val="22"/>
          <w:lang w:val="en-US"/>
        </w:rPr>
        <w:t>10:00 (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5A5FB5B5" w:rsidR="002372C1" w:rsidRPr="00920F87" w:rsidRDefault="002372C1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8" w:history="1">
        <w:r w:rsidR="000B1598" w:rsidRPr="00920F87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aleksandra.kurdzialek@pan.pl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</w:t>
      </w:r>
      <w:r w:rsidR="001117F5">
        <w:rPr>
          <w:rFonts w:asciiTheme="majorHAnsi" w:hAnsiTheme="majorHAnsi" w:cstheme="majorHAnsi"/>
          <w:sz w:val="22"/>
          <w:szCs w:val="22"/>
          <w:lang w:val="en-US"/>
        </w:rPr>
        <w:t>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1117F5">
        <w:rPr>
          <w:rFonts w:asciiTheme="majorHAnsi" w:hAnsiTheme="majorHAnsi" w:cstheme="majorHAnsi"/>
          <w:sz w:val="22"/>
          <w:szCs w:val="22"/>
          <w:lang w:val="en-US"/>
        </w:rPr>
        <w:t>October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2021, time: 10.00 (Polish time).</w:t>
      </w:r>
    </w:p>
    <w:p w14:paraId="3913C257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GB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67274F39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0B1598">
        <w:rPr>
          <w:rFonts w:ascii="Arial" w:hAnsi="Arial" w:cs="Arial"/>
          <w:sz w:val="22"/>
          <w:szCs w:val="22"/>
        </w:rPr>
        <w:t>Pani Aleksandra Kurdziałek</w:t>
      </w:r>
      <w:r w:rsidR="00583760">
        <w:rPr>
          <w:rFonts w:ascii="Arial" w:hAnsi="Arial" w:cs="Arial"/>
          <w:sz w:val="22"/>
          <w:szCs w:val="22"/>
        </w:rPr>
        <w:t xml:space="preserve"> / </w:t>
      </w:r>
      <w:r w:rsidR="00583760" w:rsidRPr="00920F87">
        <w:rPr>
          <w:rFonts w:asciiTheme="majorHAnsi" w:hAnsiTheme="majorHAnsi" w:cstheme="majorHAnsi"/>
          <w:sz w:val="22"/>
          <w:szCs w:val="22"/>
        </w:rPr>
        <w:t>Ms. Aleksandra Kurdziałek</w:t>
      </w:r>
    </w:p>
    <w:p w14:paraId="6F4557F9" w14:textId="0ACFF50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9" w:history="1">
        <w:r w:rsidR="000B1598" w:rsidRPr="000B1598">
          <w:rPr>
            <w:rStyle w:val="Hipercze"/>
            <w:rFonts w:ascii="Arial" w:hAnsi="Arial" w:cs="Arial"/>
            <w:sz w:val="22"/>
            <w:szCs w:val="22"/>
          </w:rPr>
          <w:t>aleksandra.kurdzialek@pan.pl</w:t>
        </w:r>
      </w:hyperlink>
    </w:p>
    <w:p w14:paraId="18E13971" w14:textId="57463EB5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0" w:history="1">
        <w:r w:rsidR="00583760" w:rsidRPr="00920F87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aleksandra.kurdzialek@pan.pl</w:t>
        </w:r>
      </w:hyperlink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lastRenderedPageBreak/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1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Inspektor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Polska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83A671A" w:rsidR="005C3197" w:rsidRPr="008944B6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AA7B2F2" w14:textId="338FB317" w:rsidR="005C3197" w:rsidRPr="00E563C8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r w:rsidR="00473B7F" w:rsidRPr="008944B6">
        <w:rPr>
          <w:rFonts w:asciiTheme="majorHAnsi" w:hAnsiTheme="majorHAnsi" w:cstheme="majorHAnsi"/>
          <w:sz w:val="22"/>
          <w:szCs w:val="22"/>
        </w:rPr>
        <w:t>Bid Form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8944B6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Zaproszenie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proofErr w:type="spellStart"/>
      <w:r w:rsidR="002372C1" w:rsidRPr="008944B6">
        <w:rPr>
          <w:rFonts w:asciiTheme="majorHAnsi" w:hAnsiTheme="majorHAnsi" w:cstheme="majorHAnsi"/>
          <w:sz w:val="22"/>
          <w:szCs w:val="22"/>
        </w:rPr>
        <w:t>Invitation</w:t>
      </w:r>
      <w:proofErr w:type="spellEnd"/>
      <w:r w:rsidR="002372C1" w:rsidRPr="008944B6">
        <w:rPr>
          <w:rFonts w:asciiTheme="majorHAnsi" w:hAnsiTheme="majorHAnsi" w:cstheme="majorHAnsi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4"/>
  </w:num>
  <w:num w:numId="3">
    <w:abstractNumId w:val="28"/>
  </w:num>
  <w:num w:numId="4">
    <w:abstractNumId w:val="0"/>
  </w:num>
  <w:num w:numId="5">
    <w:abstractNumId w:val="14"/>
  </w:num>
  <w:num w:numId="6">
    <w:abstractNumId w:val="31"/>
  </w:num>
  <w:num w:numId="7">
    <w:abstractNumId w:val="15"/>
  </w:num>
  <w:num w:numId="8">
    <w:abstractNumId w:val="5"/>
  </w:num>
  <w:num w:numId="9">
    <w:abstractNumId w:val="24"/>
  </w:num>
  <w:num w:numId="10">
    <w:abstractNumId w:val="37"/>
  </w:num>
  <w:num w:numId="11">
    <w:abstractNumId w:val="6"/>
  </w:num>
  <w:num w:numId="12">
    <w:abstractNumId w:val="10"/>
  </w:num>
  <w:num w:numId="13">
    <w:abstractNumId w:val="19"/>
  </w:num>
  <w:num w:numId="14">
    <w:abstractNumId w:val="22"/>
  </w:num>
  <w:num w:numId="15">
    <w:abstractNumId w:val="4"/>
  </w:num>
  <w:num w:numId="16">
    <w:abstractNumId w:val="11"/>
  </w:num>
  <w:num w:numId="17">
    <w:abstractNumId w:val="18"/>
  </w:num>
  <w:num w:numId="18">
    <w:abstractNumId w:val="33"/>
  </w:num>
  <w:num w:numId="19">
    <w:abstractNumId w:val="17"/>
  </w:num>
  <w:num w:numId="20">
    <w:abstractNumId w:val="16"/>
  </w:num>
  <w:num w:numId="21">
    <w:abstractNumId w:val="36"/>
  </w:num>
  <w:num w:numId="22">
    <w:abstractNumId w:val="13"/>
  </w:num>
  <w:num w:numId="23">
    <w:abstractNumId w:val="12"/>
  </w:num>
  <w:num w:numId="24">
    <w:abstractNumId w:val="35"/>
  </w:num>
  <w:num w:numId="25">
    <w:abstractNumId w:val="32"/>
  </w:num>
  <w:num w:numId="26">
    <w:abstractNumId w:val="7"/>
  </w:num>
  <w:num w:numId="27">
    <w:abstractNumId w:val="26"/>
  </w:num>
  <w:num w:numId="28">
    <w:abstractNumId w:val="9"/>
  </w:num>
  <w:num w:numId="29">
    <w:abstractNumId w:val="8"/>
  </w:num>
  <w:num w:numId="30">
    <w:abstractNumId w:val="27"/>
  </w:num>
  <w:num w:numId="31">
    <w:abstractNumId w:val="23"/>
  </w:num>
  <w:num w:numId="32">
    <w:abstractNumId w:val="21"/>
  </w:num>
  <w:num w:numId="33">
    <w:abstractNumId w:val="1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20"/>
  </w:num>
  <w:num w:numId="38">
    <w:abstractNumId w:val="25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1117F5"/>
    <w:rsid w:val="001C7E90"/>
    <w:rsid w:val="002372C1"/>
    <w:rsid w:val="0027454F"/>
    <w:rsid w:val="00317E01"/>
    <w:rsid w:val="003758F8"/>
    <w:rsid w:val="003F656D"/>
    <w:rsid w:val="00473B7F"/>
    <w:rsid w:val="004C17A6"/>
    <w:rsid w:val="00583760"/>
    <w:rsid w:val="005C3197"/>
    <w:rsid w:val="005F3F9B"/>
    <w:rsid w:val="008463D8"/>
    <w:rsid w:val="008944B6"/>
    <w:rsid w:val="009060DC"/>
    <w:rsid w:val="00920F87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a.kurdzialek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aleksandra.kurdzialek@pan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cademia@rzym.pan.pl" TargetMode="Externa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leksandra.kurdzialek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ksandra.kurdzialek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2545</Words>
  <Characters>15272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Kurdziałek Aleksandra</cp:lastModifiedBy>
  <cp:revision>2</cp:revision>
  <cp:lastPrinted>2021-09-15T08:15:00Z</cp:lastPrinted>
  <dcterms:created xsi:type="dcterms:W3CDTF">2021-10-18T10:31:00Z</dcterms:created>
  <dcterms:modified xsi:type="dcterms:W3CDTF">2021-10-18T10:31:00Z</dcterms:modified>
</cp:coreProperties>
</file>