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3A000" w14:textId="77777777" w:rsidR="00805040" w:rsidRDefault="00805040" w:rsidP="00805040">
      <w:pPr>
        <w:spacing w:line="276" w:lineRule="auto"/>
        <w:jc w:val="center"/>
        <w:rPr>
          <w:rFonts w:ascii="Calibri" w:hAnsi="Calibri" w:cs="Calibri"/>
          <w:b/>
        </w:rPr>
      </w:pPr>
      <w:r w:rsidRPr="00604446">
        <w:rPr>
          <w:rFonts w:ascii="Calibri" w:hAnsi="Calibri" w:cs="Calibri"/>
          <w:b/>
        </w:rPr>
        <w:t xml:space="preserve">Konkurs na stanowisko dyrektora </w:t>
      </w:r>
    </w:p>
    <w:p w14:paraId="62EDF02C" w14:textId="77777777" w:rsidR="00805040" w:rsidRPr="002A6DCA" w:rsidRDefault="00805040" w:rsidP="00805040">
      <w:pPr>
        <w:spacing w:line="276" w:lineRule="auto"/>
        <w:jc w:val="center"/>
        <w:rPr>
          <w:rFonts w:ascii="Calibri" w:hAnsi="Calibri" w:cs="Calibri"/>
          <w:b/>
        </w:rPr>
      </w:pPr>
      <w:r w:rsidRPr="002A6DCA">
        <w:rPr>
          <w:rFonts w:ascii="Calibri" w:hAnsi="Calibri" w:cs="Calibri"/>
          <w:b/>
        </w:rPr>
        <w:t xml:space="preserve">Instytutu Geografii i Przestrzennego Zagospodarowania </w:t>
      </w:r>
      <w:r>
        <w:rPr>
          <w:rFonts w:ascii="Calibri" w:hAnsi="Calibri" w:cs="Calibri"/>
          <w:b/>
        </w:rPr>
        <w:br/>
      </w:r>
      <w:r w:rsidRPr="002A6DCA">
        <w:rPr>
          <w:rFonts w:ascii="Calibri" w:hAnsi="Calibri" w:cs="Calibri"/>
          <w:b/>
        </w:rPr>
        <w:t>im. Stanisława Leszczyckiego PAN w Warszawie</w:t>
      </w:r>
    </w:p>
    <w:p w14:paraId="5D23AF75" w14:textId="77777777" w:rsidR="00805040" w:rsidRPr="00604446" w:rsidRDefault="00805040" w:rsidP="00805040">
      <w:pPr>
        <w:spacing w:line="276" w:lineRule="auto"/>
        <w:jc w:val="center"/>
        <w:rPr>
          <w:rFonts w:ascii="Calibri" w:hAnsi="Calibri" w:cs="Calibri"/>
          <w:b/>
        </w:rPr>
      </w:pPr>
      <w:r w:rsidRPr="00604446">
        <w:rPr>
          <w:rFonts w:ascii="Calibri" w:hAnsi="Calibri" w:cs="Calibri"/>
          <w:b/>
        </w:rPr>
        <w:t xml:space="preserve">na 4-letnią kadencję rozpoczynającą </w:t>
      </w:r>
      <w:r w:rsidRPr="009A365F">
        <w:rPr>
          <w:rFonts w:ascii="Calibri" w:hAnsi="Calibri" w:cs="Calibri"/>
          <w:b/>
        </w:rPr>
        <w:t xml:space="preserve">się 1 </w:t>
      </w:r>
      <w:r>
        <w:rPr>
          <w:rFonts w:ascii="Calibri" w:hAnsi="Calibri" w:cs="Calibri"/>
          <w:b/>
        </w:rPr>
        <w:t>stycznia</w:t>
      </w:r>
      <w:r w:rsidRPr="009A365F">
        <w:rPr>
          <w:rFonts w:ascii="Calibri" w:hAnsi="Calibri" w:cs="Calibri"/>
          <w:b/>
        </w:rPr>
        <w:t xml:space="preserve"> 202</w:t>
      </w:r>
      <w:r>
        <w:rPr>
          <w:rFonts w:ascii="Calibri" w:hAnsi="Calibri" w:cs="Calibri"/>
          <w:b/>
        </w:rPr>
        <w:t>2</w:t>
      </w:r>
      <w:r w:rsidRPr="00604446">
        <w:rPr>
          <w:rFonts w:ascii="Calibri" w:hAnsi="Calibri" w:cs="Calibri"/>
          <w:b/>
        </w:rPr>
        <w:t xml:space="preserve"> r.</w:t>
      </w:r>
    </w:p>
    <w:p w14:paraId="3D0F15CA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</w:p>
    <w:p w14:paraId="06C3AAA5" w14:textId="77777777" w:rsidR="00805040" w:rsidRPr="00417100" w:rsidRDefault="00805040" w:rsidP="00805040">
      <w:pPr>
        <w:spacing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Na podstawie § 4 pkt 3 oraz § 6 rozporządzenia Ministra Nauki i Szkolnictwa Wyższego z dnia </w:t>
      </w:r>
      <w:r w:rsidRPr="00EB0F66">
        <w:rPr>
          <w:rFonts w:ascii="Calibri" w:hAnsi="Calibri" w:cs="Calibri"/>
        </w:rPr>
        <w:br/>
        <w:t>22 listopada 2010 r. w sprawie konkursu na stanowisko dyrektora instytutu naukowego Polskiej Akademii Nauk (Dz. U. Nr 233, poz. 1530</w:t>
      </w:r>
      <w:r>
        <w:rPr>
          <w:rFonts w:ascii="Calibri" w:hAnsi="Calibri" w:cs="Calibri"/>
        </w:rPr>
        <w:t xml:space="preserve"> ze zm.</w:t>
      </w:r>
      <w:r w:rsidRPr="00EB0F66">
        <w:rPr>
          <w:rFonts w:ascii="Calibri" w:hAnsi="Calibri" w:cs="Calibri"/>
        </w:rPr>
        <w:t xml:space="preserve">), Komisja Konkursowa powołana przez Radę Kuratorów Wydziału IV Nauk Technicznych PAN ogłasza konkurs na stanowisko dyrektora </w:t>
      </w:r>
      <w:r w:rsidRPr="00417100">
        <w:rPr>
          <w:rFonts w:ascii="Calibri" w:hAnsi="Calibri" w:cs="Calibri"/>
        </w:rPr>
        <w:t xml:space="preserve">Instytutu </w:t>
      </w:r>
      <w:r>
        <w:rPr>
          <w:rFonts w:ascii="Calibri" w:hAnsi="Calibri" w:cs="Calibri"/>
        </w:rPr>
        <w:t>Geografii i Przestrzennego Zagospodarowania im. Stanisława Leszczyckiego PAN w Warszawie</w:t>
      </w:r>
      <w:r w:rsidRPr="00417100">
        <w:rPr>
          <w:rFonts w:ascii="Calibri" w:hAnsi="Calibri" w:cs="Calibri"/>
        </w:rPr>
        <w:t>.</w:t>
      </w:r>
    </w:p>
    <w:p w14:paraId="1B7641A1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</w:p>
    <w:p w14:paraId="22C06E1E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Konkurs składa się z dwóch etapów obejmujących:</w:t>
      </w:r>
    </w:p>
    <w:p w14:paraId="4B4D4A51" w14:textId="77777777" w:rsidR="00805040" w:rsidRPr="00EB0F66" w:rsidRDefault="00805040" w:rsidP="00805040">
      <w:pPr>
        <w:numPr>
          <w:ilvl w:val="0"/>
          <w:numId w:val="2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ocenę zgłoszeń i dołączonych do nich dokumentów pod względem formalnym oraz ocenę merytoryczną spełniania warunków dotyczących wykształcenia, doświadczenia </w:t>
      </w:r>
      <w:r w:rsidRPr="00EB0F66">
        <w:rPr>
          <w:rFonts w:ascii="Calibri" w:hAnsi="Calibri" w:cs="Calibri"/>
        </w:rPr>
        <w:br/>
        <w:t>i kwalifikacji zawodowych kandydatów na stanowisko dyrektora;</w:t>
      </w:r>
    </w:p>
    <w:p w14:paraId="6F28E1F6" w14:textId="77777777" w:rsidR="00805040" w:rsidRPr="00EB0F66" w:rsidRDefault="00805040" w:rsidP="00805040">
      <w:pPr>
        <w:numPr>
          <w:ilvl w:val="0"/>
          <w:numId w:val="2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ocenę wiedzy i predyspozycji kandydatów do kierowania instytutem naukowym oraz rozmowę kwalifikacyjną.</w:t>
      </w:r>
    </w:p>
    <w:p w14:paraId="0E7180B9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WYMAGANIA NIEZBĘDNE:</w:t>
      </w:r>
    </w:p>
    <w:p w14:paraId="3363F17B" w14:textId="77777777" w:rsidR="00805040" w:rsidRPr="00387057" w:rsidRDefault="00805040" w:rsidP="00805040">
      <w:pPr>
        <w:spacing w:after="120" w:line="276" w:lineRule="auto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Kandydatem na stanowisko dyrektora Instytutu </w:t>
      </w:r>
      <w:r>
        <w:rPr>
          <w:rFonts w:ascii="Calibri" w:hAnsi="Calibri" w:cs="Calibri"/>
        </w:rPr>
        <w:t xml:space="preserve">Geografii i Przestrzennego Zagospodarowania </w:t>
      </w:r>
      <w:r w:rsidRPr="00387057">
        <w:rPr>
          <w:rFonts w:ascii="Calibri" w:hAnsi="Calibri" w:cs="Calibri"/>
        </w:rPr>
        <w:t>im. Stanisława Leszczyckiego PAN w Warszawie może być osoba, która:</w:t>
      </w:r>
    </w:p>
    <w:p w14:paraId="1C33BEF9" w14:textId="77777777" w:rsidR="00805040" w:rsidRPr="00387057" w:rsidRDefault="00805040" w:rsidP="00805040">
      <w:pPr>
        <w:pStyle w:val="Zwykytekst"/>
        <w:numPr>
          <w:ilvl w:val="0"/>
          <w:numId w:val="3"/>
        </w:numPr>
        <w:spacing w:after="120" w:line="276" w:lineRule="auto"/>
        <w:ind w:left="714" w:hanging="357"/>
        <w:jc w:val="both"/>
        <w:rPr>
          <w:sz w:val="24"/>
          <w:szCs w:val="24"/>
        </w:rPr>
      </w:pPr>
      <w:r w:rsidRPr="00387057">
        <w:rPr>
          <w:sz w:val="24"/>
          <w:szCs w:val="24"/>
        </w:rPr>
        <w:t xml:space="preserve">posiada co najmniej stopień naukowy doktora w  dziedzinie nauk ścisłych </w:t>
      </w:r>
      <w:r>
        <w:rPr>
          <w:sz w:val="24"/>
          <w:szCs w:val="24"/>
        </w:rPr>
        <w:br/>
      </w:r>
      <w:r w:rsidRPr="00387057">
        <w:rPr>
          <w:sz w:val="24"/>
          <w:szCs w:val="24"/>
        </w:rPr>
        <w:t xml:space="preserve">i przyrodniczych (dyscyplina nauki o Ziemi i środowisku) lub dziedzinie nauk społecznych (dyscyplina geografia  społeczno-ekonomiczna i gospodarka przestrzenna) oraz znaczący  dorobek naukowy w zakresie  problematyki badawczej i rozwojowej uprawianej w  </w:t>
      </w:r>
      <w:proofErr w:type="spellStart"/>
      <w:r w:rsidRPr="00387057">
        <w:rPr>
          <w:sz w:val="24"/>
          <w:szCs w:val="24"/>
        </w:rPr>
        <w:t>IGiPZ</w:t>
      </w:r>
      <w:proofErr w:type="spellEnd"/>
      <w:r w:rsidRPr="00387057">
        <w:rPr>
          <w:sz w:val="24"/>
          <w:szCs w:val="24"/>
        </w:rPr>
        <w:t xml:space="preserve"> PAN</w:t>
      </w:r>
      <w:r>
        <w:rPr>
          <w:sz w:val="24"/>
          <w:szCs w:val="24"/>
        </w:rPr>
        <w:t>;</w:t>
      </w:r>
    </w:p>
    <w:p w14:paraId="08320E48" w14:textId="77777777" w:rsidR="00805040" w:rsidRPr="00387057" w:rsidRDefault="00805040" w:rsidP="00805040">
      <w:pPr>
        <w:numPr>
          <w:ilvl w:val="0"/>
          <w:numId w:val="3"/>
        </w:numPr>
        <w:spacing w:after="120" w:line="240" w:lineRule="atLeast"/>
        <w:ind w:left="714" w:hanging="357"/>
        <w:jc w:val="both"/>
        <w:rPr>
          <w:rFonts w:ascii="Calibri" w:hAnsi="Calibri" w:cs="Calibri"/>
        </w:rPr>
      </w:pPr>
      <w:r w:rsidRPr="00387057">
        <w:rPr>
          <w:rFonts w:ascii="Calibri" w:hAnsi="Calibri" w:cs="Calibri"/>
        </w:rPr>
        <w:t>posiada doświadczenie w kierowaniu zespołami badawczymi;</w:t>
      </w:r>
    </w:p>
    <w:p w14:paraId="035AA000" w14:textId="77777777" w:rsidR="00805040" w:rsidRPr="00387057" w:rsidRDefault="00805040" w:rsidP="00805040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387057">
        <w:rPr>
          <w:rFonts w:ascii="Calibri" w:hAnsi="Calibri" w:cs="Calibri"/>
        </w:rPr>
        <w:t>nie była skazana prawomocnym wyrokiem za umyślne przestępstwo lub przestępstwo skarbowe;</w:t>
      </w:r>
    </w:p>
    <w:p w14:paraId="46B8CA2F" w14:textId="77777777" w:rsidR="00805040" w:rsidRPr="00387057" w:rsidRDefault="00805040" w:rsidP="00805040">
      <w:pPr>
        <w:numPr>
          <w:ilvl w:val="0"/>
          <w:numId w:val="3"/>
        </w:numPr>
        <w:spacing w:after="120" w:line="276" w:lineRule="auto"/>
        <w:jc w:val="both"/>
        <w:rPr>
          <w:rFonts w:ascii="Calibri" w:hAnsi="Calibri" w:cs="Calibri"/>
        </w:rPr>
      </w:pPr>
      <w:r w:rsidRPr="00387057">
        <w:rPr>
          <w:rFonts w:ascii="Calibri" w:hAnsi="Calibri" w:cs="Calibri"/>
        </w:rPr>
        <w:t>korzysta z pełni praw publicznych.</w:t>
      </w:r>
    </w:p>
    <w:p w14:paraId="3A315107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DOKUMENTACJA ZGŁOSZENIA KANDYDATA (złożona na piśmie w 1 egz. oraz na nośniku elektronicznym) powinna zawierać:</w:t>
      </w:r>
    </w:p>
    <w:p w14:paraId="10FE5F39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koncepcję funkcjonowania Instytutu opracowaną przez osobę przystępującą do konkursu w formie prezentacji multimedialnej, złożoną na nośniku elektronicznym;</w:t>
      </w:r>
    </w:p>
    <w:p w14:paraId="0997D3D8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ind w:left="714" w:hanging="357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wykaz dorobku naukowego z listą publikacji i wskaźnikami </w:t>
      </w:r>
      <w:proofErr w:type="spellStart"/>
      <w:r w:rsidRPr="00EB0F66">
        <w:rPr>
          <w:rFonts w:ascii="Calibri" w:hAnsi="Calibri" w:cs="Calibri"/>
        </w:rPr>
        <w:t>bibliometrycznymi</w:t>
      </w:r>
      <w:proofErr w:type="spellEnd"/>
      <w:r w:rsidRPr="00EB0F66">
        <w:rPr>
          <w:rFonts w:ascii="Calibri" w:hAnsi="Calibri" w:cs="Calibri"/>
        </w:rPr>
        <w:t>;</w:t>
      </w:r>
    </w:p>
    <w:p w14:paraId="20A6B98C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lastRenderedPageBreak/>
        <w:t xml:space="preserve">informację o dotychczasowym przebiegu pracy zawodowej, w tym o zakresie obowiązków związanych z zajmowanymi stanowiskami i pełnionymi funkcjami, okresie ich pełnienia, liczbie podległych pracowników i osiągnięciach zawodowych oraz </w:t>
      </w:r>
      <w:r w:rsidRPr="00EB0F66">
        <w:rPr>
          <w:rFonts w:ascii="Calibri" w:hAnsi="Calibri" w:cs="Calibri"/>
        </w:rPr>
        <w:br/>
        <w:t xml:space="preserve">o posiadanych tytułach lub stopniach naukowych; </w:t>
      </w:r>
    </w:p>
    <w:p w14:paraId="3728EC8D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poświadczone za zgodność z oryginałem kopie dokumentów potwierdzających:</w:t>
      </w:r>
    </w:p>
    <w:p w14:paraId="3807BC02" w14:textId="77777777" w:rsidR="00805040" w:rsidRPr="00EB0F66" w:rsidRDefault="00805040" w:rsidP="00805040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przebieg pracy zawodowej;</w:t>
      </w:r>
    </w:p>
    <w:p w14:paraId="1BC469F4" w14:textId="77777777" w:rsidR="00805040" w:rsidRPr="00EB0F66" w:rsidRDefault="00805040" w:rsidP="00805040">
      <w:pPr>
        <w:numPr>
          <w:ilvl w:val="0"/>
          <w:numId w:val="1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posiadany tytuł lub stopień naukowy;</w:t>
      </w:r>
    </w:p>
    <w:p w14:paraId="59216538" w14:textId="77777777" w:rsidR="00805040" w:rsidRPr="009F14C6" w:rsidRDefault="00805040" w:rsidP="00805040">
      <w:pPr>
        <w:numPr>
          <w:ilvl w:val="0"/>
          <w:numId w:val="4"/>
        </w:numPr>
        <w:spacing w:line="276" w:lineRule="auto"/>
        <w:jc w:val="both"/>
        <w:rPr>
          <w:rFonts w:ascii="Calibri" w:hAnsi="Calibri" w:cs="Calibri"/>
        </w:rPr>
      </w:pPr>
      <w:r w:rsidRPr="009F14C6">
        <w:rPr>
          <w:rFonts w:ascii="Calibri" w:hAnsi="Calibri" w:cs="Calibri"/>
        </w:rPr>
        <w:t xml:space="preserve">oświadczenie, że z chwilą objęcia funkcji dyrektora, Instytut </w:t>
      </w:r>
      <w:r>
        <w:rPr>
          <w:rFonts w:ascii="Calibri" w:hAnsi="Calibri" w:cs="Calibri"/>
        </w:rPr>
        <w:t>Geografii i Przestrzennego Zagospodarowania im. Stanisława Leszczyckiego PAN w Warszawie</w:t>
      </w:r>
      <w:r w:rsidRPr="009F14C6">
        <w:rPr>
          <w:rFonts w:ascii="Calibri" w:hAnsi="Calibri" w:cs="Calibri"/>
        </w:rPr>
        <w:t xml:space="preserve"> będzie podstawowym miejscem pracy kandydata;</w:t>
      </w:r>
    </w:p>
    <w:p w14:paraId="7134FC4B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korzystaniu z pełni praw publicznych;</w:t>
      </w:r>
    </w:p>
    <w:p w14:paraId="18BFB91E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niekaralności za umyślne przestępstwo lub przestępstwo skarbowe;</w:t>
      </w:r>
    </w:p>
    <w:p w14:paraId="0E2D6EB8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oświadczenie, o którym mowa w art. 7 ust. 1 ustawy z dnia 18 października 2006 r. </w:t>
      </w:r>
      <w:r w:rsidRPr="00EB0F66">
        <w:rPr>
          <w:rFonts w:ascii="Calibri" w:hAnsi="Calibri" w:cs="Calibri"/>
        </w:rPr>
        <w:br/>
        <w:t>o ujawnianiu informacji o dokumentach organów bezpieczeństwa z lat 1944-1990 oraz treści tych dokumentów (t. jedn. Dz. U. 201</w:t>
      </w:r>
      <w:r>
        <w:rPr>
          <w:rFonts w:ascii="Calibri" w:hAnsi="Calibri" w:cs="Calibri"/>
        </w:rPr>
        <w:t>9</w:t>
      </w:r>
      <w:r w:rsidRPr="00EB0F66">
        <w:rPr>
          <w:rFonts w:ascii="Calibri" w:hAnsi="Calibri" w:cs="Calibri"/>
        </w:rPr>
        <w:t xml:space="preserve"> poz. </w:t>
      </w:r>
      <w:r>
        <w:rPr>
          <w:rFonts w:ascii="Calibri" w:hAnsi="Calibri" w:cs="Calibri"/>
        </w:rPr>
        <w:t>430</w:t>
      </w:r>
      <w:r w:rsidRPr="00EB0F66">
        <w:rPr>
          <w:rFonts w:ascii="Calibri" w:hAnsi="Calibri" w:cs="Calibri"/>
        </w:rPr>
        <w:t>);</w:t>
      </w:r>
    </w:p>
    <w:p w14:paraId="7FFD52DF" w14:textId="77777777" w:rsidR="00805040" w:rsidRPr="00EB0F66" w:rsidRDefault="00805040" w:rsidP="00805040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poświadczoną za zgodność z oryginałem kopię dowodu osobistego lub innego dokumentu potwierdzającego tożsamość;</w:t>
      </w:r>
    </w:p>
    <w:p w14:paraId="34612089" w14:textId="77777777" w:rsidR="00805040" w:rsidRPr="00EB0F66" w:rsidRDefault="00805040" w:rsidP="0080504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0D29F46D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</w:p>
    <w:p w14:paraId="1D92A61C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1DFB2F9B" w14:textId="77777777" w:rsidR="00805040" w:rsidRPr="00EB0F66" w:rsidRDefault="00805040" w:rsidP="00805040">
      <w:pPr>
        <w:spacing w:after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Materiały informacyjne dotyczące funkcjonowania i działalności Instytutu </w:t>
      </w:r>
      <w:r>
        <w:rPr>
          <w:rFonts w:ascii="Calibri" w:hAnsi="Calibri" w:cs="Calibri"/>
        </w:rPr>
        <w:t>Geografii i Przestrzennego Zagospodarowania im. Stanisława Leszczyckiego PAN w Warszawie</w:t>
      </w:r>
      <w:r w:rsidRPr="00EB0F66">
        <w:rPr>
          <w:rFonts w:ascii="Calibri" w:hAnsi="Calibri" w:cs="Calibri"/>
        </w:rPr>
        <w:t xml:space="preserve"> dostępne są na stronie internetowej </w:t>
      </w:r>
      <w:hyperlink r:id="rId5" w:history="1">
        <w:r w:rsidRPr="00FA09E4">
          <w:rPr>
            <w:rStyle w:val="Hipercze"/>
            <w:rFonts w:ascii="Calibri" w:hAnsi="Calibri" w:cs="Calibri"/>
          </w:rPr>
          <w:t>www.igipz.pan.pl</w:t>
        </w:r>
      </w:hyperlink>
    </w:p>
    <w:p w14:paraId="485DFFF6" w14:textId="77777777" w:rsidR="00805040" w:rsidRPr="00EB0F66" w:rsidRDefault="00805040" w:rsidP="00805040">
      <w:pPr>
        <w:spacing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t xml:space="preserve">Dokumenty należy nadsyłać pocztą w jednym egzemplarzu na adres: Wydział IV Nauk Technicznych PAN, Plac Defilad 1, 00-901 Warszawa, z dopiskiem na kopercie: konkurs na stanowisko dyrektora Instytutu </w:t>
      </w:r>
      <w:r>
        <w:rPr>
          <w:rFonts w:ascii="Calibri" w:hAnsi="Calibri" w:cs="Calibri"/>
        </w:rPr>
        <w:t>Geografii i Przestrzennego Zagospodarowania im. Stanisława Leszczyckiego PAN w Warszawie</w:t>
      </w:r>
      <w:r w:rsidRPr="00EB0F66">
        <w:rPr>
          <w:rFonts w:ascii="Calibri" w:hAnsi="Calibri" w:cs="Calibri"/>
        </w:rPr>
        <w:t xml:space="preserve"> lub składać osobiście pod adresem: Wydział IV Nauk Technicznych PAN, Pałac Kultury i Nauki, Warszawa, Plac Defilad 1, pokój 2318 (23 piętro), w godz. od 9.00 do 16.00 (tel.22 182-60-44).</w:t>
      </w:r>
    </w:p>
    <w:p w14:paraId="5931521D" w14:textId="77777777" w:rsidR="00805040" w:rsidRDefault="00805040" w:rsidP="00805040">
      <w:pPr>
        <w:spacing w:before="120" w:line="276" w:lineRule="auto"/>
        <w:jc w:val="both"/>
        <w:rPr>
          <w:rFonts w:ascii="Calibri" w:hAnsi="Calibri" w:cs="Calibri"/>
          <w:color w:val="FF0000"/>
        </w:rPr>
      </w:pPr>
      <w:r w:rsidRPr="00EB0F66">
        <w:rPr>
          <w:rFonts w:ascii="Calibri" w:hAnsi="Calibri" w:cs="Calibri"/>
        </w:rPr>
        <w:t>Ogłoszenie o konkursie zamieszczono w dniu</w:t>
      </w:r>
      <w:r>
        <w:rPr>
          <w:rFonts w:ascii="Calibri" w:hAnsi="Calibri" w:cs="Calibri"/>
        </w:rPr>
        <w:t xml:space="preserve"> </w:t>
      </w:r>
      <w:r w:rsidRPr="00387057">
        <w:rPr>
          <w:rFonts w:ascii="Calibri" w:hAnsi="Calibri" w:cs="Calibri"/>
        </w:rPr>
        <w:t>11 października 2021 r.</w:t>
      </w:r>
    </w:p>
    <w:p w14:paraId="542802E4" w14:textId="77777777" w:rsidR="00805040" w:rsidRPr="00EB0F66" w:rsidRDefault="00805040" w:rsidP="00805040">
      <w:pPr>
        <w:spacing w:before="120" w:line="276" w:lineRule="auto"/>
        <w:jc w:val="both"/>
        <w:rPr>
          <w:rFonts w:ascii="Calibri" w:hAnsi="Calibri" w:cs="Calibri"/>
        </w:rPr>
      </w:pPr>
      <w:r w:rsidRPr="00EB0F66">
        <w:rPr>
          <w:rFonts w:ascii="Calibri" w:hAnsi="Calibri" w:cs="Calibri"/>
        </w:rPr>
        <w:lastRenderedPageBreak/>
        <w:t>Termin składania zgłoszeń do konkursu wynosi 30 dni, liczonych od dnia następującego po dniu ukazania się ogłoszenia o konkursie, tj. do dnia</w:t>
      </w:r>
      <w:r>
        <w:rPr>
          <w:rFonts w:ascii="Calibri" w:hAnsi="Calibri" w:cs="Calibri"/>
        </w:rPr>
        <w:t xml:space="preserve"> </w:t>
      </w:r>
      <w:r w:rsidRPr="00387057">
        <w:rPr>
          <w:rFonts w:ascii="Calibri" w:hAnsi="Calibri" w:cs="Calibri"/>
          <w:b/>
          <w:bCs/>
        </w:rPr>
        <w:t>10 listopada 2021 r.</w:t>
      </w:r>
      <w:r w:rsidRPr="00EB0F66">
        <w:rPr>
          <w:rFonts w:ascii="Calibri" w:hAnsi="Calibri" w:cs="Calibri"/>
        </w:rPr>
        <w:t xml:space="preserve"> O zachowaniu terminu decyduje </w:t>
      </w:r>
      <w:r w:rsidRPr="00EB0F66">
        <w:rPr>
          <w:rFonts w:ascii="Calibri" w:hAnsi="Calibri" w:cs="Calibri"/>
          <w:b/>
        </w:rPr>
        <w:t>data wpływu</w:t>
      </w:r>
      <w:r w:rsidRPr="00EB0F66">
        <w:rPr>
          <w:rFonts w:ascii="Calibri" w:hAnsi="Calibri" w:cs="Calibri"/>
        </w:rPr>
        <w:t xml:space="preserve"> zgłoszenia do Wydziału IV Nauk Technicznych PAN.</w:t>
      </w:r>
    </w:p>
    <w:p w14:paraId="1E03D54C" w14:textId="77777777" w:rsidR="00805040" w:rsidRPr="00EB0F66" w:rsidRDefault="00805040" w:rsidP="00805040">
      <w:pPr>
        <w:jc w:val="both"/>
        <w:rPr>
          <w:rFonts w:ascii="Calibri" w:hAnsi="Calibri" w:cs="Calibri"/>
          <w:b/>
          <w:bCs/>
          <w:u w:val="single"/>
        </w:rPr>
      </w:pPr>
      <w:r w:rsidRPr="00EB0F66">
        <w:rPr>
          <w:rFonts w:ascii="Calibri" w:hAnsi="Calibri" w:cs="Calibri"/>
          <w:b/>
          <w:bCs/>
          <w:u w:val="single"/>
        </w:rPr>
        <w:t>Wszystkie dokumenty należy złożyć w formie papierowej i na nośniku elektronicznym.</w:t>
      </w:r>
    </w:p>
    <w:p w14:paraId="141A90BD" w14:textId="77777777" w:rsidR="00805040" w:rsidRPr="00EB0F66" w:rsidRDefault="00805040" w:rsidP="00805040">
      <w:pPr>
        <w:jc w:val="both"/>
        <w:rPr>
          <w:rFonts w:ascii="Calibri" w:hAnsi="Calibri" w:cs="Calibri"/>
        </w:rPr>
      </w:pPr>
    </w:p>
    <w:p w14:paraId="5A2F6B1D" w14:textId="77777777" w:rsidR="00805040" w:rsidRPr="00EB0F66" w:rsidRDefault="00805040" w:rsidP="00805040">
      <w:pPr>
        <w:jc w:val="both"/>
        <w:rPr>
          <w:rFonts w:ascii="Calibri" w:hAnsi="Calibri" w:cs="Calibri"/>
          <w:bCs/>
        </w:rPr>
      </w:pPr>
      <w:r w:rsidRPr="00EB0F66">
        <w:rPr>
          <w:rFonts w:ascii="Calibri" w:hAnsi="Calibri" w:cs="Calibri"/>
          <w:bCs/>
        </w:rPr>
        <w:t>O dalszych etapach konkursu kandydaci zostaną powiadomieni pisemnie.</w:t>
      </w:r>
    </w:p>
    <w:p w14:paraId="682D2A2C" w14:textId="77777777" w:rsidR="00805040" w:rsidRPr="00EB0F66" w:rsidRDefault="00805040" w:rsidP="00805040">
      <w:pPr>
        <w:jc w:val="both"/>
        <w:rPr>
          <w:rFonts w:ascii="Calibri" w:hAnsi="Calibri" w:cs="Calibri"/>
          <w:bCs/>
        </w:rPr>
      </w:pPr>
    </w:p>
    <w:p w14:paraId="27B7D6BE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 xml:space="preserve">Administratorem Pani/Pana danych osobowych jest Polska Akademia Nauk; Pl. Defilad 1; 00-901 Warszawa, tel.: 48 (22) 182 6000, fax; 48 (22) 182 7050; </w:t>
      </w:r>
      <w:hyperlink r:id="rId6" w:history="1">
        <w:r w:rsidRPr="00EB0F66">
          <w:rPr>
            <w:rStyle w:val="Hipercze"/>
            <w:rFonts w:eastAsia="Times New Roman" w:cs="Calibri"/>
            <w:sz w:val="24"/>
            <w:szCs w:val="24"/>
            <w:lang w:eastAsia="pl-PL"/>
          </w:rPr>
          <w:t>www.pan.pl</w:t>
        </w:r>
      </w:hyperlink>
    </w:p>
    <w:p w14:paraId="52B5FB0F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 w:rsidRPr="00EB0F66">
          <w:rPr>
            <w:rStyle w:val="Hipercze"/>
            <w:rFonts w:eastAsia="Times New Roman" w:cs="Calibri"/>
            <w:sz w:val="24"/>
            <w:szCs w:val="24"/>
            <w:lang w:eastAsia="pl-PL"/>
          </w:rPr>
          <w:t>iod@pan.pl</w:t>
        </w:r>
      </w:hyperlink>
      <w:r w:rsidRPr="00EB0F66">
        <w:rPr>
          <w:rFonts w:eastAsia="Times New Roman" w:cs="Calibri"/>
          <w:sz w:val="24"/>
          <w:szCs w:val="24"/>
          <w:lang w:eastAsia="pl-PL"/>
        </w:rPr>
        <w:t>.</w:t>
      </w:r>
    </w:p>
    <w:p w14:paraId="2A6D4598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>Podanie danych osobowych jest dobrowolne.</w:t>
      </w:r>
    </w:p>
    <w:p w14:paraId="3D139536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33500CEA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cs="Calibri"/>
          <w:sz w:val="24"/>
          <w:szCs w:val="24"/>
        </w:rPr>
        <w:t xml:space="preserve"> Pani/Pana dane będą przechowywane przez okres niezbędny do przeprowadzenia </w:t>
      </w:r>
      <w:r>
        <w:rPr>
          <w:rFonts w:cs="Calibri"/>
          <w:sz w:val="24"/>
          <w:szCs w:val="24"/>
        </w:rPr>
        <w:t>postępowania konkursowego w 2021</w:t>
      </w:r>
      <w:r w:rsidRPr="00EB0F66">
        <w:rPr>
          <w:rFonts w:cs="Calibri"/>
          <w:sz w:val="24"/>
          <w:szCs w:val="24"/>
        </w:rPr>
        <w:t xml:space="preserve"> roku oraz w celu wykonania obowiązków archiwalnych przez Administratora.</w:t>
      </w:r>
    </w:p>
    <w:p w14:paraId="210C2DC0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w sposób zautomatyzowany, stosowanie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 w:rsidRPr="00EB0F66">
        <w:rPr>
          <w:rFonts w:eastAsia="Times New Roman" w:cs="Calibri"/>
          <w:sz w:val="24"/>
          <w:szCs w:val="24"/>
        </w:rPr>
        <w:t>zwanym dalej</w:t>
      </w:r>
      <w:r w:rsidRPr="00EB0F66">
        <w:rPr>
          <w:rFonts w:eastAsia="Times New Roman" w:cs="Calibri"/>
          <w:sz w:val="24"/>
          <w:szCs w:val="24"/>
          <w:lang w:eastAsia="pl-PL"/>
        </w:rPr>
        <w:t xml:space="preserve"> „RODO”.</w:t>
      </w:r>
    </w:p>
    <w:p w14:paraId="6B43CFD3" w14:textId="77777777" w:rsidR="00805040" w:rsidRPr="00EB0F66" w:rsidRDefault="00805040" w:rsidP="00805040">
      <w:pPr>
        <w:pStyle w:val="Akapitzlist"/>
        <w:jc w:val="both"/>
        <w:rPr>
          <w:rFonts w:eastAsia="Times New Roman" w:cs="Calibri"/>
          <w:sz w:val="24"/>
          <w:szCs w:val="24"/>
          <w:lang w:eastAsia="pl-PL"/>
        </w:rPr>
      </w:pPr>
    </w:p>
    <w:p w14:paraId="2388D0E2" w14:textId="77777777" w:rsidR="00805040" w:rsidRPr="00EB0F66" w:rsidRDefault="00805040" w:rsidP="008050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52C23210" w14:textId="77777777" w:rsidR="00805040" w:rsidRPr="00EB0F66" w:rsidRDefault="00805040" w:rsidP="0080504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dotyczących,</w:t>
      </w:r>
    </w:p>
    <w:p w14:paraId="7F075FFB" w14:textId="77777777" w:rsidR="00805040" w:rsidRPr="00EB0F66" w:rsidRDefault="00805040" w:rsidP="0080504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16 RODO prawo do sprostowania Pani/Pana danych osobowych,</w:t>
      </w:r>
    </w:p>
    <w:p w14:paraId="58FA2E06" w14:textId="77777777" w:rsidR="00805040" w:rsidRPr="00EB0F66" w:rsidRDefault="00805040" w:rsidP="0080504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4F9BF037" w14:textId="7F3868FB" w:rsidR="00022416" w:rsidRPr="00805040" w:rsidRDefault="00805040" w:rsidP="0080504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EB0F66">
        <w:rPr>
          <w:rFonts w:eastAsia="Times New Roman" w:cs="Calibr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sectPr w:rsidR="00022416" w:rsidRPr="00805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040"/>
    <w:rsid w:val="00022416"/>
    <w:rsid w:val="0080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411DB"/>
  <w15:chartTrackingRefBased/>
  <w15:docId w15:val="{2BA927CC-71E1-4261-A130-DA52CAAA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0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0504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8050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05040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805040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5040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igipz.pan.pl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438391a87e9a57fe51618b193bcaaedc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9ffed6739079431b8ee72caaeac8713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8A995C-0EA3-469F-84B5-4176EE1B25A2}"/>
</file>

<file path=customXml/itemProps2.xml><?xml version="1.0" encoding="utf-8"?>
<ds:datastoreItem xmlns:ds="http://schemas.openxmlformats.org/officeDocument/2006/customXml" ds:itemID="{9711EC30-B5C8-4295-9D7C-4EFD0805942E}"/>
</file>

<file path=customXml/itemProps3.xml><?xml version="1.0" encoding="utf-8"?>
<ds:datastoreItem xmlns:ds="http://schemas.openxmlformats.org/officeDocument/2006/customXml" ds:itemID="{298B547B-EF90-4066-8B51-9269B1DE7F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943</Words>
  <Characters>5664</Characters>
  <Application>Microsoft Office Word</Application>
  <DocSecurity>0</DocSecurity>
  <Lines>47</Lines>
  <Paragraphs>13</Paragraphs>
  <ScaleCrop>false</ScaleCrop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Biestek Anna</cp:lastModifiedBy>
  <cp:revision>1</cp:revision>
  <dcterms:created xsi:type="dcterms:W3CDTF">2021-10-11T06:42:00Z</dcterms:created>
  <dcterms:modified xsi:type="dcterms:W3CDTF">2021-10-11T06:43:00Z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