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5FD71" w14:textId="21B385AA" w:rsidR="005C3197" w:rsidRPr="00E563C8" w:rsidRDefault="005C3197" w:rsidP="005C3197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E563C8">
        <w:rPr>
          <w:rFonts w:ascii="Arial" w:hAnsi="Arial" w:cs="Arial"/>
          <w:color w:val="000000"/>
          <w:sz w:val="22"/>
          <w:szCs w:val="22"/>
        </w:rPr>
        <w:t>Numer sprawy:</w:t>
      </w:r>
      <w:r w:rsidRPr="00E563C8">
        <w:rPr>
          <w:rFonts w:ascii="Arial" w:hAnsi="Arial" w:cs="Arial"/>
          <w:b/>
          <w:bCs/>
          <w:sz w:val="22"/>
          <w:szCs w:val="22"/>
        </w:rPr>
        <w:t xml:space="preserve"> </w:t>
      </w:r>
      <w:r w:rsidR="008463D8">
        <w:rPr>
          <w:rFonts w:ascii="Arial" w:hAnsi="Arial" w:cs="Arial"/>
          <w:b/>
          <w:bCs/>
          <w:sz w:val="22"/>
          <w:szCs w:val="22"/>
        </w:rPr>
        <w:t>BDN.</w:t>
      </w:r>
      <w:r w:rsidR="008463D8" w:rsidRPr="008463D8">
        <w:rPr>
          <w:rFonts w:ascii="Arial" w:hAnsi="Arial" w:cs="Arial"/>
          <w:b/>
          <w:bCs/>
          <w:sz w:val="22"/>
          <w:szCs w:val="22"/>
        </w:rPr>
        <w:t>4100.1.2021</w:t>
      </w:r>
      <w:r w:rsidRPr="00E563C8">
        <w:rPr>
          <w:rFonts w:ascii="Arial" w:hAnsi="Arial" w:cs="Arial"/>
          <w:b/>
          <w:bCs/>
          <w:sz w:val="22"/>
          <w:szCs w:val="22"/>
        </w:rPr>
        <w:t xml:space="preserve">   </w:t>
      </w:r>
    </w:p>
    <w:p w14:paraId="5D8895DD" w14:textId="393F499D" w:rsidR="005C3197" w:rsidRPr="00E563C8" w:rsidRDefault="0004732E" w:rsidP="005C3197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>Warszawa,</w:t>
      </w:r>
      <w:r w:rsidR="001C7E90">
        <w:rPr>
          <w:rFonts w:ascii="Arial" w:hAnsi="Arial" w:cs="Arial"/>
          <w:i/>
          <w:iCs/>
          <w:color w:val="000000"/>
          <w:sz w:val="20"/>
        </w:rPr>
        <w:t>16</w:t>
      </w:r>
      <w:r>
        <w:rPr>
          <w:rFonts w:ascii="Arial" w:hAnsi="Arial" w:cs="Arial"/>
          <w:i/>
          <w:iCs/>
          <w:color w:val="000000"/>
          <w:sz w:val="20"/>
        </w:rPr>
        <w:t xml:space="preserve"> września 2021 r.</w:t>
      </w:r>
    </w:p>
    <w:p w14:paraId="5BEA39DE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735642A" w14:textId="77777777" w:rsidR="001C7E90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OGŁOSZENIE O ZAMÓWIENIU</w:t>
      </w:r>
    </w:p>
    <w:p w14:paraId="43BAD9C8" w14:textId="1BFD15AE" w:rsidR="005C3197" w:rsidRPr="001C7E90" w:rsidRDefault="00583760" w:rsidP="005C3197">
      <w:pPr>
        <w:jc w:val="center"/>
        <w:rPr>
          <w:rFonts w:asciiTheme="majorHAnsi" w:hAnsiTheme="majorHAnsi" w:cstheme="majorHAnsi"/>
          <w:b/>
          <w:sz w:val="22"/>
          <w:szCs w:val="22"/>
        </w:rPr>
      </w:pPr>
      <w:r w:rsidRPr="001C7E90">
        <w:rPr>
          <w:rFonts w:asciiTheme="majorHAnsi" w:hAnsiTheme="majorHAnsi" w:cstheme="majorHAnsi"/>
          <w:b/>
          <w:i/>
          <w:iCs/>
          <w:sz w:val="22"/>
          <w:szCs w:val="22"/>
        </w:rPr>
        <w:t>CALL FOR TENDERS</w:t>
      </w:r>
    </w:p>
    <w:p w14:paraId="7241A937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C05A1D5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F1E5626" w14:textId="49BD2054" w:rsidR="005C3197" w:rsidRPr="00E563C8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  <w:r w:rsidR="00583760">
        <w:rPr>
          <w:rFonts w:ascii="Arial" w:hAnsi="Arial" w:cs="Arial"/>
          <w:b/>
          <w:bCs/>
          <w:color w:val="000000"/>
          <w:sz w:val="22"/>
          <w:szCs w:val="22"/>
        </w:rPr>
        <w:t xml:space="preserve">/ </w:t>
      </w:r>
      <w:r w:rsidR="00583760" w:rsidRPr="001C7E90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The </w:t>
      </w:r>
      <w:proofErr w:type="spellStart"/>
      <w:r w:rsidR="00583760" w:rsidRPr="001C7E90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Ordering</w:t>
      </w:r>
      <w:proofErr w:type="spellEnd"/>
      <w:r w:rsidR="00583760" w:rsidRPr="001C7E90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 Party</w:t>
      </w:r>
      <w:r w:rsidR="001C7E90">
        <w:rPr>
          <w:rFonts w:ascii="Arial" w:hAnsi="Arial" w:cs="Arial"/>
          <w:b/>
          <w:bCs/>
          <w:color w:val="000000"/>
          <w:sz w:val="22"/>
          <w:szCs w:val="22"/>
        </w:rPr>
        <w:t>:</w:t>
      </w:r>
    </w:p>
    <w:p w14:paraId="555202E5" w14:textId="5BDBFB06" w:rsidR="001C7E90" w:rsidRDefault="005C3197" w:rsidP="005C3197">
      <w:pPr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Nazwa:</w:t>
      </w:r>
      <w:r w:rsidR="00583760">
        <w:rPr>
          <w:rFonts w:ascii="Arial" w:hAnsi="Arial" w:cs="Arial"/>
          <w:sz w:val="22"/>
          <w:szCs w:val="22"/>
        </w:rPr>
        <w:t xml:space="preserve"> / </w:t>
      </w:r>
      <w:proofErr w:type="spellStart"/>
      <w:r w:rsidR="00583760">
        <w:rPr>
          <w:rFonts w:ascii="Arial" w:hAnsi="Arial" w:cs="Arial"/>
          <w:sz w:val="22"/>
          <w:szCs w:val="22"/>
        </w:rPr>
        <w:t>Name</w:t>
      </w:r>
      <w:proofErr w:type="spellEnd"/>
      <w:r w:rsidR="00583760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="004C17A6">
        <w:rPr>
          <w:rFonts w:ascii="Arial" w:hAnsi="Arial" w:cs="Arial"/>
          <w:sz w:val="22"/>
          <w:szCs w:val="22"/>
        </w:rPr>
        <w:t>Biuro ds. Doskonałości Naukowej</w:t>
      </w:r>
      <w:r w:rsidR="002372C1">
        <w:rPr>
          <w:rFonts w:ascii="Arial" w:hAnsi="Arial" w:cs="Arial"/>
          <w:sz w:val="22"/>
          <w:szCs w:val="22"/>
        </w:rPr>
        <w:t xml:space="preserve"> PAN</w:t>
      </w:r>
      <w:r w:rsidR="00583760">
        <w:rPr>
          <w:rFonts w:ascii="Arial" w:hAnsi="Arial" w:cs="Arial"/>
          <w:sz w:val="22"/>
          <w:szCs w:val="22"/>
        </w:rPr>
        <w:t xml:space="preserve"> </w:t>
      </w:r>
    </w:p>
    <w:p w14:paraId="29DBCD9E" w14:textId="4684EFE7" w:rsidR="005C3197" w:rsidRPr="001C7E90" w:rsidRDefault="001C7E90" w:rsidP="001C7E90">
      <w:pPr>
        <w:ind w:left="1416" w:firstLine="0"/>
        <w:rPr>
          <w:rFonts w:ascii="Arial" w:hAnsi="Arial" w:cs="Arial"/>
          <w:i/>
          <w:iCs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 xml:space="preserve">          </w:t>
      </w:r>
      <w:r w:rsidR="00583760" w:rsidRPr="001C7E90">
        <w:rPr>
          <w:rFonts w:ascii="Arial" w:hAnsi="Arial" w:cs="Arial"/>
          <w:i/>
          <w:iCs/>
          <w:sz w:val="22"/>
          <w:szCs w:val="22"/>
          <w:lang w:val="en-US"/>
        </w:rPr>
        <w:t>Excellence in Science Department PAS</w:t>
      </w:r>
    </w:p>
    <w:p w14:paraId="706BE9C2" w14:textId="5A691996" w:rsidR="005C3197" w:rsidRDefault="005C3197" w:rsidP="005C3197">
      <w:pPr>
        <w:rPr>
          <w:rFonts w:ascii="Arial" w:eastAsia="Calibri" w:hAnsi="Arial" w:cs="Arial"/>
          <w:sz w:val="22"/>
          <w:szCs w:val="22"/>
          <w:lang w:val="it-IT" w:eastAsia="en-US"/>
        </w:rPr>
      </w:pPr>
      <w:proofErr w:type="spellStart"/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Adres</w:t>
      </w:r>
      <w:proofErr w:type="spellEnd"/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r w:rsidR="00583760">
        <w:rPr>
          <w:rFonts w:ascii="Arial" w:eastAsia="Calibri" w:hAnsi="Arial" w:cs="Arial"/>
          <w:sz w:val="22"/>
          <w:szCs w:val="22"/>
          <w:lang w:val="it-IT" w:eastAsia="en-US"/>
        </w:rPr>
        <w:t xml:space="preserve"> / </w:t>
      </w:r>
      <w:proofErr w:type="spellStart"/>
      <w:r w:rsidR="00583760">
        <w:rPr>
          <w:rFonts w:ascii="Arial" w:eastAsia="Calibri" w:hAnsi="Arial" w:cs="Arial"/>
          <w:sz w:val="22"/>
          <w:szCs w:val="22"/>
          <w:lang w:val="it-IT" w:eastAsia="en-US"/>
        </w:rPr>
        <w:t>Address</w:t>
      </w:r>
      <w:proofErr w:type="spellEnd"/>
      <w:r w:rsidR="00583760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>Polska</w:t>
      </w:r>
      <w:proofErr w:type="spellEnd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>Akademia</w:t>
      </w:r>
      <w:proofErr w:type="spellEnd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>Nauk</w:t>
      </w:r>
      <w:proofErr w:type="spellEnd"/>
      <w:r w:rsidR="00583760">
        <w:rPr>
          <w:rFonts w:ascii="Arial" w:eastAsia="Calibri" w:hAnsi="Arial" w:cs="Arial"/>
          <w:sz w:val="22"/>
          <w:szCs w:val="22"/>
          <w:lang w:val="it-IT" w:eastAsia="en-US"/>
        </w:rPr>
        <w:t xml:space="preserve"> / </w:t>
      </w:r>
      <w:proofErr w:type="spellStart"/>
      <w:r w:rsidR="00583760" w:rsidRPr="001C7E90">
        <w:rPr>
          <w:rFonts w:ascii="Arial" w:eastAsia="Calibri" w:hAnsi="Arial" w:cs="Arial"/>
          <w:i/>
          <w:iCs/>
          <w:sz w:val="22"/>
          <w:szCs w:val="22"/>
          <w:lang w:val="it-IT" w:eastAsia="en-US"/>
        </w:rPr>
        <w:t>Polish</w:t>
      </w:r>
      <w:proofErr w:type="spellEnd"/>
      <w:r w:rsidR="00583760" w:rsidRPr="001C7E90">
        <w:rPr>
          <w:rFonts w:ascii="Arial" w:eastAsia="Calibri" w:hAnsi="Arial" w:cs="Arial"/>
          <w:i/>
          <w:iCs/>
          <w:sz w:val="22"/>
          <w:szCs w:val="22"/>
          <w:lang w:val="it-IT" w:eastAsia="en-US"/>
        </w:rPr>
        <w:t xml:space="preserve"> Academy of Science</w:t>
      </w:r>
    </w:p>
    <w:p w14:paraId="58D90E57" w14:textId="0921BED1" w:rsidR="000803DC" w:rsidRPr="00E563C8" w:rsidRDefault="000803DC" w:rsidP="005C3197">
      <w:pPr>
        <w:rPr>
          <w:rFonts w:ascii="Arial" w:eastAsia="Calibri" w:hAnsi="Arial" w:cs="Arial"/>
          <w:sz w:val="22"/>
          <w:szCs w:val="22"/>
          <w:lang w:val="it-IT" w:eastAsia="en-US"/>
        </w:rPr>
      </w:pPr>
      <w:r>
        <w:rPr>
          <w:rFonts w:ascii="Arial" w:eastAsia="Calibri" w:hAnsi="Arial" w:cs="Arial"/>
          <w:sz w:val="22"/>
          <w:szCs w:val="22"/>
          <w:lang w:val="it-IT" w:eastAsia="en-US"/>
        </w:rPr>
        <w:tab/>
        <w:t xml:space="preserve">       </w:t>
      </w:r>
      <w:r w:rsidR="001C7E90">
        <w:rPr>
          <w:rFonts w:ascii="Arial" w:eastAsia="Calibri" w:hAnsi="Arial" w:cs="Arial"/>
          <w:sz w:val="22"/>
          <w:szCs w:val="22"/>
          <w:lang w:val="it-IT" w:eastAsia="en-US"/>
        </w:rPr>
        <w:tab/>
      </w:r>
      <w:r w:rsidR="001C7E90">
        <w:rPr>
          <w:rFonts w:ascii="Arial" w:eastAsia="Calibri" w:hAnsi="Arial" w:cs="Arial"/>
          <w:sz w:val="22"/>
          <w:szCs w:val="22"/>
          <w:lang w:val="it-IT" w:eastAsia="en-US"/>
        </w:rPr>
        <w:tab/>
        <w:t xml:space="preserve">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PKiN</w:t>
      </w:r>
      <w:proofErr w:type="spellEnd"/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,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Pl</w:t>
      </w:r>
      <w:proofErr w:type="spellEnd"/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.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Defilad</w:t>
      </w:r>
      <w:proofErr w:type="spellEnd"/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1, 00-901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Warszawa</w:t>
      </w:r>
      <w:proofErr w:type="spellEnd"/>
    </w:p>
    <w:p w14:paraId="76F39CA0" w14:textId="6EA21C8F" w:rsidR="005C3197" w:rsidRPr="00E563C8" w:rsidRDefault="001C7E90" w:rsidP="001C7E90">
      <w:pPr>
        <w:pStyle w:val="NormalnyWeb"/>
        <w:spacing w:before="0" w:beforeAutospacing="0" w:after="0" w:afterAutospacing="0"/>
        <w:ind w:left="1841" w:firstLine="283"/>
        <w:rPr>
          <w:rFonts w:ascii="Arial" w:eastAsia="Calibri" w:hAnsi="Arial" w:cs="Arial"/>
          <w:sz w:val="22"/>
          <w:szCs w:val="22"/>
          <w:lang w:val="it-IT" w:eastAsia="en-US"/>
        </w:rPr>
      </w:pPr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5C3197" w:rsidRPr="00E563C8">
        <w:rPr>
          <w:rFonts w:ascii="Arial" w:eastAsia="Calibri" w:hAnsi="Arial" w:cs="Arial"/>
          <w:sz w:val="22"/>
          <w:szCs w:val="22"/>
          <w:lang w:val="it-IT" w:eastAsia="en-US"/>
        </w:rPr>
        <w:t>e-mail:</w:t>
      </w:r>
      <w:hyperlink r:id="rId6" w:history="1"/>
      <w:r w:rsidR="005C3197" w:rsidRPr="00E563C8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4C17A6">
        <w:rPr>
          <w:rFonts w:ascii="Arial" w:eastAsia="Calibri" w:hAnsi="Arial" w:cs="Arial"/>
          <w:sz w:val="22"/>
          <w:szCs w:val="22"/>
          <w:lang w:val="it-IT" w:eastAsia="en-US"/>
        </w:rPr>
        <w:t>doskonalosc@pan.pl</w:t>
      </w:r>
    </w:p>
    <w:p w14:paraId="1957A7C8" w14:textId="77777777" w:rsidR="005C3197" w:rsidRPr="00E563C8" w:rsidRDefault="005C3197" w:rsidP="0004732E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53208919" w14:textId="7F5044C7" w:rsidR="00473B7F" w:rsidRPr="001C7E90" w:rsidRDefault="005C3197" w:rsidP="00473B7F">
      <w:pPr>
        <w:widowControl/>
        <w:numPr>
          <w:ilvl w:val="0"/>
          <w:numId w:val="4"/>
        </w:numPr>
        <w:tabs>
          <w:tab w:val="left" w:pos="426"/>
        </w:tabs>
        <w:spacing w:before="120"/>
        <w:ind w:right="-142"/>
        <w:jc w:val="left"/>
        <w:rPr>
          <w:rFonts w:ascii="Arial" w:hAnsi="Arial" w:cs="Arial"/>
          <w:i/>
          <w:iCs/>
          <w:szCs w:val="24"/>
          <w:lang w:val="en-US"/>
        </w:rPr>
      </w:pP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Opis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przedmiotu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zamówienia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: </w:t>
      </w:r>
      <w:r w:rsidR="00583760" w:rsidRPr="00583760">
        <w:rPr>
          <w:rFonts w:ascii="Arial" w:hAnsi="Arial" w:cs="Arial"/>
          <w:b/>
          <w:sz w:val="22"/>
          <w:szCs w:val="22"/>
          <w:lang w:val="en-US"/>
        </w:rPr>
        <w:t xml:space="preserve">/ </w:t>
      </w:r>
      <w:r w:rsidR="00583760" w:rsidRPr="001C7E90">
        <w:rPr>
          <w:rFonts w:ascii="Arial" w:hAnsi="Arial" w:cs="Arial"/>
          <w:b/>
          <w:i/>
          <w:iCs/>
          <w:sz w:val="22"/>
          <w:szCs w:val="22"/>
          <w:lang w:val="en-US"/>
        </w:rPr>
        <w:t>Description of subject of the contract</w:t>
      </w:r>
      <w:r w:rsidR="001C7E90" w:rsidRPr="001C7E90">
        <w:rPr>
          <w:rFonts w:ascii="Arial" w:hAnsi="Arial" w:cs="Arial"/>
          <w:b/>
          <w:i/>
          <w:iCs/>
          <w:sz w:val="22"/>
          <w:szCs w:val="22"/>
          <w:lang w:val="en-US"/>
        </w:rPr>
        <w:t>:</w:t>
      </w:r>
    </w:p>
    <w:p w14:paraId="6D9F0789" w14:textId="3629ECC6" w:rsidR="000B1598" w:rsidRPr="0027454F" w:rsidRDefault="00583760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27454F">
        <w:rPr>
          <w:rFonts w:ascii="Arial" w:hAnsi="Arial" w:cs="Arial"/>
          <w:sz w:val="22"/>
          <w:szCs w:val="22"/>
        </w:rPr>
        <w:t xml:space="preserve">Przedmiotem zamówienia jest przeprowadzenie szkolenia mającego na celu wsparcie naukowców w dopracowywaniu ich wniosków </w:t>
      </w:r>
      <w:proofErr w:type="spellStart"/>
      <w:r w:rsidRPr="0027454F">
        <w:rPr>
          <w:rFonts w:ascii="Arial" w:hAnsi="Arial" w:cs="Arial"/>
          <w:sz w:val="22"/>
          <w:szCs w:val="22"/>
        </w:rPr>
        <w:t>European</w:t>
      </w:r>
      <w:proofErr w:type="spellEnd"/>
      <w:r w:rsidRPr="0027454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7454F">
        <w:rPr>
          <w:rFonts w:ascii="Arial" w:hAnsi="Arial" w:cs="Arial"/>
          <w:sz w:val="22"/>
          <w:szCs w:val="22"/>
        </w:rPr>
        <w:t>Research</w:t>
      </w:r>
      <w:proofErr w:type="spellEnd"/>
      <w:r w:rsidRPr="0027454F">
        <w:rPr>
          <w:rFonts w:ascii="Arial" w:hAnsi="Arial" w:cs="Arial"/>
          <w:sz w:val="22"/>
          <w:szCs w:val="22"/>
        </w:rPr>
        <w:t xml:space="preserve"> Council (ERC). Warsztaty będą się odbywać zdalnie za pośrednictwem platformy online. Strona Zamawiająca zobowiązuje się pokryć koszty korzystania z platformy. Będzie również gospodarzem spotkania, a także stroną odpowiedzialną za rejestrację i wybór uczestników.</w:t>
      </w:r>
    </w:p>
    <w:p w14:paraId="7F6D38D0" w14:textId="3E60D4AD" w:rsidR="00473B7F" w:rsidRPr="001C7E90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i/>
          <w:iCs/>
          <w:sz w:val="22"/>
          <w:szCs w:val="22"/>
          <w:lang w:val="en-US"/>
        </w:rPr>
      </w:pP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The subject matter of the contract is conducting a workshop to help researchers improve their applications for the European Research Council (ERC). The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W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orkshop will be held remotely via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an 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online platform. The Ordering Party will bear the cost of the platform fee and will host the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W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orkshop. The Ordering Party will be responsible for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the 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registration and selection of participants</w:t>
      </w:r>
      <w:r w:rsidRPr="001C7E90">
        <w:rPr>
          <w:rFonts w:ascii="Arial" w:hAnsi="Arial" w:cs="Arial"/>
          <w:i/>
          <w:iCs/>
          <w:sz w:val="22"/>
          <w:szCs w:val="22"/>
          <w:lang w:val="en-US"/>
        </w:rPr>
        <w:t xml:space="preserve">. </w:t>
      </w:r>
    </w:p>
    <w:p w14:paraId="703442B7" w14:textId="77777777" w:rsidR="001C7E90" w:rsidRDefault="00583760" w:rsidP="001C7E90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Warsztaty zostaną nagrane. </w:t>
      </w:r>
      <w:r>
        <w:rPr>
          <w:rFonts w:ascii="Arial" w:hAnsi="Arial" w:cs="Arial"/>
          <w:sz w:val="22"/>
          <w:szCs w:val="22"/>
        </w:rPr>
        <w:t xml:space="preserve">Zrejestrowany materiał będzie dostępny do odczytu dla uczestników (bez możliwości pobrania) na okres miesiąca po zakończeniu warsztatów. Warsztaty będą miały charakter dogłębny, związane będą bezpośrednio z ERC. </w:t>
      </w:r>
      <w:r w:rsidRPr="00583760">
        <w:rPr>
          <w:rFonts w:ascii="Arial" w:hAnsi="Arial" w:cs="Arial"/>
          <w:sz w:val="22"/>
          <w:szCs w:val="22"/>
        </w:rPr>
        <w:t>Na tydzień przed rozpoczęciem warsztatów wszyscy uczestnicy otrzymają broszury (przygotow</w:t>
      </w:r>
      <w:r>
        <w:rPr>
          <w:rFonts w:ascii="Arial" w:hAnsi="Arial" w:cs="Arial"/>
          <w:sz w:val="22"/>
          <w:szCs w:val="22"/>
        </w:rPr>
        <w:t>ane przez Stronę Zamawiającą) zawierające następujące informacje:</w:t>
      </w:r>
      <w:r w:rsidR="001C7E90" w:rsidRPr="001C7E90">
        <w:rPr>
          <w:rFonts w:ascii="Arial" w:hAnsi="Arial" w:cs="Arial"/>
          <w:sz w:val="22"/>
          <w:szCs w:val="22"/>
        </w:rPr>
        <w:t xml:space="preserve"> </w:t>
      </w:r>
    </w:p>
    <w:p w14:paraId="3B5F0065" w14:textId="1C953211" w:rsidR="000B1598" w:rsidRPr="001C7E90" w:rsidRDefault="001C7E90" w:rsidP="001C7E90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i/>
          <w:iCs/>
          <w:sz w:val="22"/>
          <w:szCs w:val="22"/>
          <w:lang w:val="en-US"/>
        </w:rPr>
      </w:pP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The Workshop will be recorded, and the recording will be made available to participants only (without download option) for a month after the Workshop. The Workshop will have a character of an in-depth ERC workshop. A week before the Workshop, all participants will receive a brochure (prepared by the Ordering Party) containing the following information:</w:t>
      </w:r>
    </w:p>
    <w:p w14:paraId="55779A01" w14:textId="0AC4FC1A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Rodzaje grantów ERC </w:t>
      </w:r>
      <w:r>
        <w:rPr>
          <w:rFonts w:ascii="Arial" w:hAnsi="Arial" w:cs="Arial"/>
          <w:sz w:val="22"/>
          <w:szCs w:val="22"/>
        </w:rPr>
        <w:t>i ich minimalne wymagania</w:t>
      </w:r>
    </w:p>
    <w:p w14:paraId="420818C8" w14:textId="294693A5" w:rsidR="001C7E90" w:rsidRPr="001C7E90" w:rsidRDefault="001C7E90" w:rsidP="001C7E90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1C7E90">
        <w:rPr>
          <w:rFonts w:asciiTheme="majorHAnsi" w:hAnsiTheme="majorHAnsi" w:cstheme="majorHAnsi"/>
          <w:sz w:val="22"/>
          <w:szCs w:val="22"/>
          <w:lang w:val="en-US"/>
        </w:rPr>
        <w:t>Kinds of ERC calls (</w:t>
      </w:r>
      <w:proofErr w:type="spellStart"/>
      <w:r w:rsidRPr="001C7E90">
        <w:rPr>
          <w:rFonts w:asciiTheme="majorHAnsi" w:hAnsiTheme="majorHAnsi" w:cstheme="majorHAnsi"/>
          <w:sz w:val="22"/>
          <w:szCs w:val="22"/>
          <w:lang w:val="en-US"/>
        </w:rPr>
        <w:t>StG</w:t>
      </w:r>
      <w:proofErr w:type="spellEnd"/>
      <w:r w:rsidRPr="001C7E90">
        <w:rPr>
          <w:rFonts w:asciiTheme="majorHAnsi" w:hAnsiTheme="majorHAnsi" w:cstheme="majorHAnsi"/>
          <w:sz w:val="22"/>
          <w:szCs w:val="22"/>
          <w:lang w:val="en-US"/>
        </w:rPr>
        <w:t xml:space="preserve">, </w:t>
      </w:r>
      <w:proofErr w:type="spellStart"/>
      <w:r w:rsidRPr="001C7E90">
        <w:rPr>
          <w:rFonts w:asciiTheme="majorHAnsi" w:hAnsiTheme="majorHAnsi" w:cstheme="majorHAnsi"/>
          <w:sz w:val="22"/>
          <w:szCs w:val="22"/>
          <w:lang w:val="en-US"/>
        </w:rPr>
        <w:t>CoG</w:t>
      </w:r>
      <w:proofErr w:type="spellEnd"/>
      <w:r w:rsidRPr="001C7E90">
        <w:rPr>
          <w:rFonts w:asciiTheme="majorHAnsi" w:hAnsiTheme="majorHAnsi" w:cstheme="majorHAnsi"/>
          <w:sz w:val="22"/>
          <w:szCs w:val="22"/>
          <w:lang w:val="en-US"/>
        </w:rPr>
        <w:t xml:space="preserve">, </w:t>
      </w:r>
      <w:proofErr w:type="spellStart"/>
      <w:r w:rsidRPr="001C7E90">
        <w:rPr>
          <w:rFonts w:asciiTheme="majorHAnsi" w:hAnsiTheme="majorHAnsi" w:cstheme="majorHAnsi"/>
          <w:sz w:val="22"/>
          <w:szCs w:val="22"/>
          <w:lang w:val="en-US"/>
        </w:rPr>
        <w:t>AdG</w:t>
      </w:r>
      <w:proofErr w:type="spellEnd"/>
      <w:r w:rsidRPr="001C7E90">
        <w:rPr>
          <w:rFonts w:asciiTheme="majorHAnsi" w:hAnsiTheme="majorHAnsi" w:cstheme="majorHAnsi"/>
          <w:sz w:val="22"/>
          <w:szCs w:val="22"/>
          <w:lang w:val="en-US"/>
        </w:rPr>
        <w:t xml:space="preserve">, </w:t>
      </w:r>
      <w:proofErr w:type="spellStart"/>
      <w:r w:rsidRPr="001C7E90">
        <w:rPr>
          <w:rFonts w:asciiTheme="majorHAnsi" w:hAnsiTheme="majorHAnsi" w:cstheme="majorHAnsi"/>
          <w:sz w:val="22"/>
          <w:szCs w:val="22"/>
          <w:lang w:val="en-US"/>
        </w:rPr>
        <w:t>SyG</w:t>
      </w:r>
      <w:proofErr w:type="spellEnd"/>
      <w:r w:rsidRPr="001C7E90">
        <w:rPr>
          <w:rFonts w:asciiTheme="majorHAnsi" w:hAnsiTheme="majorHAnsi" w:cstheme="majorHAnsi"/>
          <w:sz w:val="22"/>
          <w:szCs w:val="22"/>
          <w:lang w:val="en-US"/>
        </w:rPr>
        <w:t>, and PoC) and their minimum requirements</w:t>
      </w:r>
    </w:p>
    <w:p w14:paraId="34792D1B" w14:textId="139AD9D1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Kryteria formalne wniosku ERC</w:t>
      </w:r>
    </w:p>
    <w:p w14:paraId="36A2D53B" w14:textId="4492A4E2" w:rsidR="001C7E90" w:rsidRPr="001C7E90" w:rsidRDefault="001C7E90" w:rsidP="001C7E90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proofErr w:type="spellStart"/>
      <w:r w:rsidRPr="001C7E90">
        <w:rPr>
          <w:rFonts w:asciiTheme="majorHAnsi" w:hAnsiTheme="majorHAnsi" w:cstheme="majorHAnsi"/>
          <w:sz w:val="22"/>
          <w:szCs w:val="22"/>
        </w:rPr>
        <w:t>Formal</w:t>
      </w:r>
      <w:proofErr w:type="spellEnd"/>
      <w:r w:rsidRPr="001C7E90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1C7E90">
        <w:rPr>
          <w:rFonts w:asciiTheme="majorHAnsi" w:hAnsiTheme="majorHAnsi" w:cstheme="majorHAnsi"/>
          <w:sz w:val="22"/>
          <w:szCs w:val="22"/>
        </w:rPr>
        <w:t>requirements</w:t>
      </w:r>
      <w:proofErr w:type="spellEnd"/>
      <w:r w:rsidRPr="001C7E90">
        <w:rPr>
          <w:rFonts w:asciiTheme="majorHAnsi" w:hAnsiTheme="majorHAnsi" w:cstheme="majorHAnsi"/>
          <w:sz w:val="22"/>
          <w:szCs w:val="22"/>
        </w:rPr>
        <w:t xml:space="preserve"> for ERC </w:t>
      </w:r>
      <w:proofErr w:type="spellStart"/>
      <w:r w:rsidRPr="001C7E90">
        <w:rPr>
          <w:rFonts w:asciiTheme="majorHAnsi" w:hAnsiTheme="majorHAnsi" w:cstheme="majorHAnsi"/>
          <w:sz w:val="22"/>
          <w:szCs w:val="22"/>
        </w:rPr>
        <w:t>applications</w:t>
      </w:r>
      <w:proofErr w:type="spellEnd"/>
    </w:p>
    <w:p w14:paraId="487207A3" w14:textId="1FDB1C04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Opis procesu ewaluacji wniosków ERC</w:t>
      </w:r>
    </w:p>
    <w:p w14:paraId="33CE884A" w14:textId="14057D9B" w:rsidR="001C7E90" w:rsidRPr="001C7E90" w:rsidRDefault="001C7E90" w:rsidP="001C7E90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  <w:lang w:val="en-US"/>
        </w:rPr>
        <w:tab/>
      </w:r>
      <w:r w:rsidRPr="008463D8">
        <w:rPr>
          <w:rFonts w:ascii="Arial" w:hAnsi="Arial" w:cs="Arial"/>
          <w:sz w:val="22"/>
          <w:szCs w:val="22"/>
          <w:lang w:val="en-US"/>
        </w:rPr>
        <w:tab/>
      </w:r>
      <w:r w:rsidRPr="001C7E90">
        <w:rPr>
          <w:rFonts w:ascii="Arial" w:hAnsi="Arial" w:cs="Arial"/>
          <w:sz w:val="22"/>
          <w:szCs w:val="22"/>
          <w:lang w:val="en-US"/>
        </w:rPr>
        <w:t xml:space="preserve">    </w:t>
      </w:r>
      <w:r w:rsidRPr="001C7E90">
        <w:rPr>
          <w:rFonts w:asciiTheme="majorHAnsi" w:hAnsiTheme="majorHAnsi" w:cstheme="majorHAnsi"/>
          <w:sz w:val="22"/>
          <w:szCs w:val="22"/>
          <w:lang w:val="en-US"/>
        </w:rPr>
        <w:t>Description of the ERC evaluation process</w:t>
      </w:r>
    </w:p>
    <w:p w14:paraId="06994602" w14:textId="1C175A9C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Obliczanie okresu kwalifikowalności kandydatów</w:t>
      </w:r>
    </w:p>
    <w:p w14:paraId="1C95095F" w14:textId="14BA7EEF" w:rsidR="001C7E90" w:rsidRPr="001C7E90" w:rsidRDefault="001C7E90" w:rsidP="001C7E90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1C7E90">
        <w:rPr>
          <w:rFonts w:asciiTheme="majorHAnsi" w:hAnsiTheme="majorHAnsi" w:cstheme="majorHAnsi"/>
          <w:sz w:val="22"/>
          <w:szCs w:val="22"/>
          <w:lang w:val="en-US"/>
        </w:rPr>
        <w:t>Calculation of the eligibility period for ERC candidates</w:t>
      </w:r>
    </w:p>
    <w:p w14:paraId="252EEBEB" w14:textId="708DF3AA" w:rsidR="00583760" w:rsidRDefault="00920F87" w:rsidP="00920F87">
      <w:pPr>
        <w:widowControl/>
        <w:tabs>
          <w:tab w:val="left" w:pos="426"/>
        </w:tabs>
        <w:spacing w:before="120"/>
        <w:ind w:left="0" w:right="-142" w:firstLine="0"/>
        <w:rPr>
          <w:rFonts w:ascii="Arial" w:hAnsi="Arial" w:cs="Arial"/>
          <w:sz w:val="22"/>
          <w:szCs w:val="22"/>
        </w:rPr>
      </w:pPr>
      <w:r w:rsidRPr="008463D8">
        <w:rPr>
          <w:rFonts w:ascii="Arial" w:hAnsi="Arial" w:cs="Arial"/>
          <w:sz w:val="22"/>
          <w:szCs w:val="22"/>
          <w:lang w:val="en-US"/>
        </w:rPr>
        <w:tab/>
      </w:r>
      <w:r w:rsidR="00583760">
        <w:rPr>
          <w:rFonts w:ascii="Arial" w:hAnsi="Arial" w:cs="Arial"/>
          <w:sz w:val="22"/>
          <w:szCs w:val="22"/>
        </w:rPr>
        <w:t>Zakres warsztatów powinien obejmować w szczególności:</w:t>
      </w:r>
    </w:p>
    <w:p w14:paraId="6F5A46EB" w14:textId="31196AAA" w:rsidR="00920F87" w:rsidRPr="00920F87" w:rsidRDefault="00920F87" w:rsidP="00920F87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Theme="majorHAnsi" w:hAnsiTheme="majorHAnsi" w:cstheme="majorHAnsi"/>
          <w:sz w:val="22"/>
          <w:szCs w:val="22"/>
        </w:rPr>
        <w:t xml:space="preserve">     </w:t>
      </w:r>
      <w:r w:rsidRPr="008463D8">
        <w:rPr>
          <w:rFonts w:asciiTheme="majorHAnsi" w:hAnsiTheme="majorHAnsi" w:cstheme="majorHAnsi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The scope of the Workshop shall include, in particular:</w:t>
      </w:r>
    </w:p>
    <w:p w14:paraId="3CC54425" w14:textId="0BE35F6D" w:rsidR="00583760" w:rsidRDefault="00583760" w:rsidP="00583760">
      <w:pPr>
        <w:pStyle w:val="Akapitzlist"/>
        <w:widowControl/>
        <w:numPr>
          <w:ilvl w:val="0"/>
          <w:numId w:val="14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Przeprowadzenie szkolenia dla maksymalnie 100 naukowców (oraz maksymalnie 10 uczestników Strony Zamawiającej – organizatorów spotkania);</w:t>
      </w:r>
    </w:p>
    <w:p w14:paraId="44012928" w14:textId="77777777" w:rsidR="00920F87" w:rsidRDefault="00920F87" w:rsidP="00920F87">
      <w:pPr>
        <w:widowControl/>
        <w:tabs>
          <w:tab w:val="left" w:pos="426"/>
        </w:tabs>
        <w:spacing w:before="120"/>
        <w:ind w:left="56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Theme="majorHAnsi" w:hAnsiTheme="majorHAnsi" w:cstheme="majorHAnsi"/>
          <w:sz w:val="22"/>
          <w:szCs w:val="22"/>
        </w:rPr>
        <w:tab/>
        <w:t xml:space="preserve">    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Conducting the Workshop for up to 100 researchers (plus up to 10 participants from the </w:t>
      </w:r>
    </w:p>
    <w:p w14:paraId="2CD0875B" w14:textId="539A3951" w:rsidR="00920F87" w:rsidRPr="00920F87" w:rsidRDefault="00920F87" w:rsidP="00920F87">
      <w:pPr>
        <w:widowControl/>
        <w:tabs>
          <w:tab w:val="left" w:pos="426"/>
        </w:tabs>
        <w:spacing w:before="120"/>
        <w:ind w:left="56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lastRenderedPageBreak/>
        <w:t xml:space="preserve">    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Ordering Party's side - workshop organizer);</w:t>
      </w:r>
    </w:p>
    <w:p w14:paraId="5C7BF2AF" w14:textId="335A048B" w:rsidR="00583760" w:rsidRDefault="00583760" w:rsidP="00583760">
      <w:pPr>
        <w:pStyle w:val="Akapitzlist"/>
        <w:widowControl/>
        <w:tabs>
          <w:tab w:val="left" w:pos="426"/>
        </w:tabs>
        <w:spacing w:before="120"/>
        <w:ind w:left="785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Czas trwania warsztatów: 4,5 godziny zegarowej (</w:t>
      </w:r>
      <w:r>
        <w:rPr>
          <w:rFonts w:ascii="Arial" w:hAnsi="Arial" w:cs="Arial"/>
          <w:sz w:val="22"/>
          <w:szCs w:val="22"/>
        </w:rPr>
        <w:t>w tym 1 godzina sesji Q&amp;A, z wyłączeniem przerw);</w:t>
      </w:r>
    </w:p>
    <w:p w14:paraId="6B10EDB6" w14:textId="77777777" w:rsidR="00920F87" w:rsidRPr="00920F87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Theme="majorHAnsi" w:hAnsiTheme="majorHAnsi" w:cstheme="majorHAnsi"/>
          <w:sz w:val="22"/>
          <w:szCs w:val="22"/>
        </w:rPr>
        <w:t xml:space="preserve"> 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Duration of the Workshop: 4,5 clock hours (including 1 hour Q&amp;A session and excluding </w:t>
      </w:r>
    </w:p>
    <w:p w14:paraId="1F6D1E97" w14:textId="10209492" w:rsidR="00920F87" w:rsidRPr="008463D8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  <w:t xml:space="preserve">  </w:t>
      </w:r>
      <w:proofErr w:type="spellStart"/>
      <w:r w:rsidRPr="008463D8">
        <w:rPr>
          <w:rFonts w:asciiTheme="majorHAnsi" w:hAnsiTheme="majorHAnsi" w:cstheme="majorHAnsi"/>
          <w:sz w:val="22"/>
          <w:szCs w:val="22"/>
        </w:rPr>
        <w:t>breaks</w:t>
      </w:r>
      <w:proofErr w:type="spellEnd"/>
      <w:r w:rsidRPr="008463D8">
        <w:rPr>
          <w:rFonts w:asciiTheme="majorHAnsi" w:hAnsiTheme="majorHAnsi" w:cstheme="majorHAnsi"/>
          <w:sz w:val="22"/>
          <w:szCs w:val="22"/>
        </w:rPr>
        <w:t xml:space="preserve">); </w:t>
      </w:r>
    </w:p>
    <w:p w14:paraId="0D762306" w14:textId="3EF309EC" w:rsidR="00583760" w:rsidRDefault="00583760" w:rsidP="00583760">
      <w:pPr>
        <w:pStyle w:val="Akapitzlist"/>
        <w:widowControl/>
        <w:tabs>
          <w:tab w:val="left" w:pos="426"/>
        </w:tabs>
        <w:spacing w:before="120"/>
        <w:ind w:left="785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Oczekiwana data przeprowadzenia warsztatów: p</w:t>
      </w:r>
      <w:r>
        <w:rPr>
          <w:rFonts w:ascii="Arial" w:hAnsi="Arial" w:cs="Arial"/>
          <w:sz w:val="22"/>
          <w:szCs w:val="22"/>
        </w:rPr>
        <w:t>aździernik 2021 (poniedziałek – piątek). Docelowa data zostanie ustalona pomiędzy Stroną Zamawiającą a wybranym Wykonawcą;</w:t>
      </w:r>
    </w:p>
    <w:p w14:paraId="4B9F4421" w14:textId="77777777" w:rsidR="00920F87" w:rsidRPr="00920F87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Theme="majorHAnsi" w:hAnsiTheme="majorHAnsi" w:cstheme="majorHAnsi"/>
          <w:sz w:val="22"/>
          <w:szCs w:val="22"/>
        </w:rPr>
        <w:t xml:space="preserve">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Expected date of the Workshop: October 2021 (on Monday-Friday). The final date of the </w:t>
      </w:r>
    </w:p>
    <w:p w14:paraId="0CD07CF4" w14:textId="192F714C" w:rsidR="00920F87" w:rsidRPr="00920F87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  <w:t xml:space="preserve"> Workshop shall be agreed by the Ordering Party with the selected Bidder;</w:t>
      </w:r>
    </w:p>
    <w:p w14:paraId="6DC9F7DC" w14:textId="246B14B2" w:rsidR="00583760" w:rsidRDefault="00583760" w:rsidP="00583760">
      <w:pPr>
        <w:pStyle w:val="Akapitzlist"/>
        <w:widowControl/>
        <w:tabs>
          <w:tab w:val="left" w:pos="426"/>
        </w:tabs>
        <w:spacing w:before="120"/>
        <w:ind w:left="785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Minimalny zakres tematów poruszanych </w:t>
      </w:r>
      <w:r>
        <w:rPr>
          <w:rFonts w:ascii="Arial" w:hAnsi="Arial" w:cs="Arial"/>
          <w:sz w:val="22"/>
          <w:szCs w:val="22"/>
        </w:rPr>
        <w:t>przez trenera podczas warsztatów powinien obejmować w szczególności:</w:t>
      </w:r>
    </w:p>
    <w:p w14:paraId="7E93C917" w14:textId="77777777" w:rsidR="00920F87" w:rsidRPr="00920F87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  <w:t xml:space="preserve">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The minimum thematic scope that should be covered by the trainer during the Workshop </w:t>
      </w:r>
    </w:p>
    <w:p w14:paraId="3B05C7A8" w14:textId="6D1D6EDA" w:rsidR="00920F87" w:rsidRPr="00920F87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  <w:t xml:space="preserve"> shall include in particular:</w:t>
      </w:r>
    </w:p>
    <w:p w14:paraId="251FE193" w14:textId="1D32938A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Kryteria ewaluacji ERC</w:t>
      </w:r>
    </w:p>
    <w:p w14:paraId="3852CFCD" w14:textId="4B75B068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 xml:space="preserve">ERC </w:t>
      </w:r>
      <w:proofErr w:type="spellStart"/>
      <w:r w:rsidRPr="00920F87">
        <w:rPr>
          <w:rFonts w:asciiTheme="majorHAnsi" w:hAnsiTheme="majorHAnsi" w:cstheme="majorHAnsi"/>
          <w:sz w:val="22"/>
          <w:szCs w:val="22"/>
        </w:rPr>
        <w:t>evaluation</w:t>
      </w:r>
      <w:proofErr w:type="spellEnd"/>
      <w:r w:rsidRPr="00920F87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920F87">
        <w:rPr>
          <w:rFonts w:asciiTheme="majorHAnsi" w:hAnsiTheme="majorHAnsi" w:cstheme="majorHAnsi"/>
          <w:sz w:val="22"/>
          <w:szCs w:val="22"/>
        </w:rPr>
        <w:t>criteria</w:t>
      </w:r>
      <w:proofErr w:type="spellEnd"/>
    </w:p>
    <w:p w14:paraId="580D116D" w14:textId="5BFACDED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Wybór panelu ewaluacyjnego</w:t>
      </w:r>
    </w:p>
    <w:p w14:paraId="3FBAF0DD" w14:textId="266918E0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 xml:space="preserve">Choice of </w:t>
      </w:r>
      <w:proofErr w:type="spellStart"/>
      <w:r w:rsidRPr="00920F87">
        <w:rPr>
          <w:rFonts w:asciiTheme="majorHAnsi" w:hAnsiTheme="majorHAnsi" w:cstheme="majorHAnsi"/>
          <w:sz w:val="22"/>
          <w:szCs w:val="22"/>
        </w:rPr>
        <w:t>evaluating</w:t>
      </w:r>
      <w:proofErr w:type="spellEnd"/>
      <w:r w:rsidRPr="00920F87">
        <w:rPr>
          <w:rFonts w:asciiTheme="majorHAnsi" w:hAnsiTheme="majorHAnsi" w:cstheme="majorHAnsi"/>
          <w:sz w:val="22"/>
          <w:szCs w:val="22"/>
        </w:rPr>
        <w:t xml:space="preserve"> panel</w:t>
      </w:r>
    </w:p>
    <w:p w14:paraId="3822CD7F" w14:textId="5E14C1EF" w:rsidR="00920F87" w:rsidRDefault="00583760" w:rsidP="00920F87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Wniosek: jakiego rodzaju pomysłów badawczych oczekuje ERC</w:t>
      </w:r>
    </w:p>
    <w:p w14:paraId="5D60D4C6" w14:textId="3B521A84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Research proposal: what kind of ideas the ERC expects</w:t>
      </w:r>
    </w:p>
    <w:p w14:paraId="1E0C6494" w14:textId="2EEB262B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Doskonałość naukowa badacza: kto powinien aplikować i kiedy</w:t>
      </w:r>
    </w:p>
    <w:p w14:paraId="0E241797" w14:textId="599EC756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Researcher excellence: who should apply and when</w:t>
      </w:r>
    </w:p>
    <w:p w14:paraId="5034674B" w14:textId="0C4632C7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Struktura zwycięskiego wniosku: idealna prezentacja CV i projektu badawczego</w:t>
      </w:r>
    </w:p>
    <w:p w14:paraId="7C16C4E5" w14:textId="09AE4DB1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Structure of a successful application: ideal presentation of CV and research project</w:t>
      </w:r>
    </w:p>
    <w:p w14:paraId="41A3B4F8" w14:textId="67DE6481" w:rsidR="00583760" w:rsidRPr="00583760" w:rsidRDefault="00583760" w:rsidP="00583760">
      <w:pPr>
        <w:pStyle w:val="Akapitzlist"/>
        <w:widowControl/>
        <w:numPr>
          <w:ilvl w:val="0"/>
          <w:numId w:val="14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Indywidualne konsultacje dla 8 kandydatów, każda trwająca co najmniej 30 minut</w:t>
      </w:r>
    </w:p>
    <w:p w14:paraId="52CC5C87" w14:textId="31BE301F" w:rsidR="005C3197" w:rsidRPr="00920F87" w:rsidRDefault="00920F87" w:rsidP="00920F87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</w:rPr>
        <w:tab/>
      </w:r>
      <w:r w:rsidRPr="008463D8">
        <w:rPr>
          <w:rFonts w:asciiTheme="majorHAnsi" w:hAnsiTheme="majorHAnsi" w:cstheme="majorHAnsi"/>
          <w:sz w:val="22"/>
          <w:szCs w:val="22"/>
        </w:rPr>
        <w:t xml:space="preserve">    </w:t>
      </w:r>
      <w:r w:rsidR="00473B7F" w:rsidRPr="00920F87">
        <w:rPr>
          <w:rFonts w:asciiTheme="majorHAnsi" w:hAnsiTheme="majorHAnsi" w:cstheme="majorHAnsi"/>
          <w:sz w:val="22"/>
          <w:szCs w:val="22"/>
          <w:lang w:val="en-US"/>
        </w:rPr>
        <w:t>Individual online consultations for 8 researchers, each lasting at least 30 minutes.</w:t>
      </w:r>
    </w:p>
    <w:p w14:paraId="64C4D8B2" w14:textId="65FFACE5" w:rsidR="005C3197" w:rsidRPr="00473B7F" w:rsidRDefault="005C3197" w:rsidP="00473B7F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65538DDE" w14:textId="35D01BE7" w:rsidR="00920F87" w:rsidRPr="008463D8" w:rsidRDefault="005C3197" w:rsidP="00F51670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i/>
          <w:iCs/>
          <w:sz w:val="22"/>
          <w:szCs w:val="22"/>
        </w:rPr>
      </w:pPr>
      <w:r w:rsidRPr="008463D8">
        <w:rPr>
          <w:rFonts w:ascii="Arial" w:hAnsi="Arial" w:cs="Arial"/>
          <w:b/>
          <w:sz w:val="22"/>
          <w:szCs w:val="22"/>
        </w:rPr>
        <w:t>Termin realizacji zamówienia:</w:t>
      </w:r>
      <w:r w:rsidR="000803DC" w:rsidRPr="008463D8">
        <w:rPr>
          <w:rFonts w:ascii="Arial" w:hAnsi="Arial" w:cs="Arial"/>
          <w:b/>
          <w:sz w:val="22"/>
          <w:szCs w:val="22"/>
        </w:rPr>
        <w:t xml:space="preserve"> październik 2021r.</w:t>
      </w:r>
    </w:p>
    <w:p w14:paraId="4C6468D2" w14:textId="0BCB4B55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Date of the contract execution: October 2021</w:t>
      </w:r>
      <w:r w:rsidR="00920F87">
        <w:rPr>
          <w:rFonts w:ascii="Arial" w:hAnsi="Arial" w:cs="Arial"/>
          <w:b/>
          <w:i/>
          <w:iCs/>
          <w:sz w:val="22"/>
          <w:szCs w:val="22"/>
          <w:lang w:val="en-US"/>
        </w:rPr>
        <w:t>.</w:t>
      </w:r>
    </w:p>
    <w:p w14:paraId="6795EBBB" w14:textId="77777777" w:rsidR="00920F87" w:rsidRPr="00583760" w:rsidRDefault="00920F87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2ABCDFE7" w14:textId="77777777" w:rsidR="00920F87" w:rsidRDefault="005C3197" w:rsidP="00F43D5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Warunki udziału w postępowaniu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dla </w:t>
      </w: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>Wykonaw</w:t>
      </w:r>
      <w:r>
        <w:rPr>
          <w:rFonts w:ascii="Arial" w:hAnsi="Arial" w:cs="Arial"/>
          <w:b/>
          <w:bCs/>
          <w:color w:val="000000"/>
          <w:sz w:val="22"/>
          <w:szCs w:val="22"/>
        </w:rPr>
        <w:t>ców ubiegających się o zamówienie publiczne</w:t>
      </w: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>:</w:t>
      </w:r>
    </w:p>
    <w:p w14:paraId="7A923C56" w14:textId="08547298" w:rsidR="00F43D5C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i/>
          <w:iCs/>
          <w:color w:val="000000"/>
          <w:sz w:val="22"/>
          <w:szCs w:val="22"/>
          <w:lang w:val="en-US"/>
        </w:rPr>
      </w:pPr>
      <w:r w:rsidRPr="00920F87">
        <w:rPr>
          <w:rFonts w:ascii="Arial" w:hAnsi="Arial" w:cs="Arial"/>
          <w:b/>
          <w:bCs/>
          <w:i/>
          <w:iCs/>
          <w:color w:val="000000"/>
          <w:sz w:val="22"/>
          <w:szCs w:val="22"/>
          <w:lang w:val="en-US"/>
        </w:rPr>
        <w:t>Conditions for participation in the procedure of competing for a public procurement:</w:t>
      </w:r>
    </w:p>
    <w:p w14:paraId="081F956D" w14:textId="57FF243C" w:rsidR="00317E01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firma posiada co najmniej 2 trenerów z co najmniej 5- letnim doświadczeniem w prowadzeniu szkoleń </w:t>
      </w:r>
      <w:r w:rsidRPr="00317E01">
        <w:rPr>
          <w:rFonts w:ascii="Arial" w:hAnsi="Arial" w:cs="Arial"/>
          <w:sz w:val="22"/>
          <w:szCs w:val="22"/>
        </w:rPr>
        <w:t>z zakresu grantów ERC dla naukowców w języku angielskim</w:t>
      </w:r>
      <w:r>
        <w:rPr>
          <w:rFonts w:ascii="Arial" w:hAnsi="Arial" w:cs="Arial"/>
          <w:sz w:val="22"/>
          <w:szCs w:val="22"/>
        </w:rPr>
        <w:t>;</w:t>
      </w:r>
    </w:p>
    <w:p w14:paraId="721DE603" w14:textId="6B902ED8" w:rsidR="00317E01" w:rsidRPr="00920F87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Bidder has a team of at least 2 trainers with a minimum of 5-year experience of conducting Workshop on the ERC grants</w:t>
      </w:r>
      <w:r w:rsidR="00920F87">
        <w:rPr>
          <w:rFonts w:asciiTheme="majorHAnsi" w:hAnsiTheme="majorHAnsi" w:cstheme="majorHAnsi"/>
          <w:sz w:val="22"/>
          <w:szCs w:val="22"/>
          <w:lang w:val="en-US"/>
        </w:rPr>
        <w:t>;</w:t>
      </w:r>
    </w:p>
    <w:p w14:paraId="3EB42DE5" w14:textId="54DA8E73" w:rsidR="00317E01" w:rsidRDefault="00317E01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  <w:t xml:space="preserve">bardzo dobra znajomość języka </w:t>
      </w:r>
      <w:r>
        <w:rPr>
          <w:rFonts w:ascii="Arial" w:hAnsi="Arial" w:cs="Arial"/>
          <w:sz w:val="22"/>
          <w:szCs w:val="22"/>
        </w:rPr>
        <w:t>angielskiego;</w:t>
      </w:r>
    </w:p>
    <w:p w14:paraId="5F97A2A0" w14:textId="38D97E6C" w:rsidR="00317E01" w:rsidRPr="00920F87" w:rsidRDefault="00317E01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Very good command of English;</w:t>
      </w:r>
    </w:p>
    <w:p w14:paraId="401B670C" w14:textId="01AB6D5C" w:rsidR="00317E01" w:rsidRDefault="00317E01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  <w:t xml:space="preserve">doskonała znajomość </w:t>
      </w:r>
      <w:r>
        <w:rPr>
          <w:rFonts w:ascii="Arial" w:hAnsi="Arial" w:cs="Arial"/>
          <w:sz w:val="22"/>
          <w:szCs w:val="22"/>
        </w:rPr>
        <w:t>procedur w zdobywaniu grantów ERC;</w:t>
      </w:r>
    </w:p>
    <w:p w14:paraId="288F086A" w14:textId="6B890229" w:rsidR="00317E01" w:rsidRPr="00920F87" w:rsidRDefault="000B1598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Excellent knowledge of ERC grants procedures;</w:t>
      </w:r>
    </w:p>
    <w:p w14:paraId="4F8DB537" w14:textId="05C29D71" w:rsidR="00317E01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lastRenderedPageBreak/>
        <w:t>•</w:t>
      </w:r>
      <w:r w:rsidRPr="00317E01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doświadczenie w prowadzeniu szkoleń z zakresu grantów ERC dla grup liczących powyżej 50 uczestników;</w:t>
      </w:r>
    </w:p>
    <w:p w14:paraId="6DFE5AF0" w14:textId="2878F071" w:rsidR="00583760" w:rsidRPr="00920F87" w:rsidRDefault="000B1598" w:rsidP="00583760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Experience in conducting workshop on ERC grants for groups of at least 50 participants;</w:t>
      </w:r>
    </w:p>
    <w:p w14:paraId="115630D3" w14:textId="7E21D74D" w:rsidR="00317E01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>umiejętność prowadzenia konsultacji indywidualnych z zakresu grantów ERC z naukowcami</w:t>
      </w:r>
      <w:r w:rsidR="00920F87">
        <w:rPr>
          <w:rFonts w:ascii="Arial" w:hAnsi="Arial" w:cs="Arial"/>
          <w:sz w:val="22"/>
          <w:szCs w:val="22"/>
        </w:rPr>
        <w:t>.</w:t>
      </w:r>
    </w:p>
    <w:p w14:paraId="240E477D" w14:textId="4ED08B1B" w:rsidR="00317E01" w:rsidRPr="00920F87" w:rsidRDefault="000B1598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Ability of conducting individual consultations in the area of ERC grants with researchers</w:t>
      </w:r>
      <w:r w:rsidR="00920F87">
        <w:rPr>
          <w:rFonts w:asciiTheme="majorHAnsi" w:hAnsiTheme="majorHAnsi" w:cstheme="majorHAnsi"/>
          <w:sz w:val="22"/>
          <w:szCs w:val="22"/>
          <w:lang w:val="en-US"/>
        </w:rPr>
        <w:t>.</w:t>
      </w:r>
    </w:p>
    <w:p w14:paraId="4148BD6B" w14:textId="77777777" w:rsidR="005C3197" w:rsidRPr="00583760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  <w:lang w:val="en-US"/>
        </w:rPr>
      </w:pPr>
    </w:p>
    <w:p w14:paraId="7904E1D9" w14:textId="77777777" w:rsidR="00920F87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  <w:lang w:val="en-US"/>
        </w:rPr>
      </w:pP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Kryteria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oceny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ofert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>:</w:t>
      </w:r>
    </w:p>
    <w:p w14:paraId="1E979C59" w14:textId="748A4EFB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Bid evaluation criteria:</w:t>
      </w:r>
    </w:p>
    <w:p w14:paraId="3B529DD7" w14:textId="77777777" w:rsidR="00317E01" w:rsidRDefault="00317E01" w:rsidP="00F43D5C">
      <w:pPr>
        <w:pStyle w:val="Bezodstpw"/>
        <w:ind w:firstLine="425"/>
        <w:jc w:val="both"/>
        <w:rPr>
          <w:rFonts w:ascii="Arial" w:hAnsi="Arial" w:cs="Arial"/>
          <w:lang w:val="pl-PL"/>
        </w:rPr>
      </w:pPr>
      <w:r w:rsidRPr="00317E01">
        <w:rPr>
          <w:rFonts w:ascii="Arial" w:hAnsi="Arial" w:cs="Arial"/>
          <w:lang w:val="pl-PL"/>
        </w:rPr>
        <w:t xml:space="preserve">Cena (waga 100%) – max. liczba punktów wynosi 100. </w:t>
      </w:r>
    </w:p>
    <w:p w14:paraId="65A97FC7" w14:textId="4C7118A6" w:rsidR="002372C1" w:rsidRPr="00920F87" w:rsidRDefault="002372C1" w:rsidP="00F43D5C">
      <w:pPr>
        <w:pStyle w:val="Bezodstpw"/>
        <w:ind w:firstLine="425"/>
        <w:jc w:val="both"/>
        <w:rPr>
          <w:rFonts w:asciiTheme="majorHAnsi" w:hAnsiTheme="majorHAnsi" w:cstheme="majorHAnsi"/>
        </w:rPr>
      </w:pPr>
      <w:r w:rsidRPr="00920F87">
        <w:rPr>
          <w:rFonts w:asciiTheme="majorHAnsi" w:hAnsiTheme="majorHAnsi" w:cstheme="majorHAnsi"/>
        </w:rPr>
        <w:t>Price - (weight 100%) - maximum number of points 100</w:t>
      </w:r>
      <w:r w:rsidR="00317E01" w:rsidRPr="00920F87">
        <w:rPr>
          <w:rFonts w:asciiTheme="majorHAnsi" w:hAnsiTheme="majorHAnsi" w:cstheme="majorHAnsi"/>
        </w:rPr>
        <w:t>.</w:t>
      </w:r>
    </w:p>
    <w:p w14:paraId="3297F3EC" w14:textId="77777777" w:rsidR="002372C1" w:rsidRPr="002372C1" w:rsidRDefault="002372C1" w:rsidP="00F43D5C">
      <w:pPr>
        <w:pStyle w:val="Bezodstpw"/>
        <w:jc w:val="both"/>
        <w:rPr>
          <w:rFonts w:ascii="Arial" w:hAnsi="Arial" w:cs="Arial"/>
          <w:color w:val="000000"/>
          <w:u w:val="single"/>
        </w:rPr>
      </w:pPr>
    </w:p>
    <w:p w14:paraId="766BFB1E" w14:textId="77777777" w:rsidR="00920F87" w:rsidRDefault="00583760" w:rsidP="00583760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  <w:u w:color="000000"/>
        </w:rPr>
      </w:pPr>
      <w:r w:rsidRPr="00583760">
        <w:rPr>
          <w:rFonts w:ascii="Arial" w:hAnsi="Arial" w:cs="Arial"/>
          <w:i/>
          <w:iCs/>
          <w:sz w:val="22"/>
          <w:szCs w:val="22"/>
          <w:u w:color="000000"/>
        </w:rPr>
        <w:t>Oferta, która otrzyma najwyższą l</w:t>
      </w:r>
      <w:r>
        <w:rPr>
          <w:rFonts w:ascii="Arial" w:hAnsi="Arial" w:cs="Arial"/>
          <w:i/>
          <w:iCs/>
          <w:sz w:val="22"/>
          <w:szCs w:val="22"/>
          <w:u w:color="000000"/>
        </w:rPr>
        <w:t>iczbę punktów na podstawie powyższych kryteriów i ich</w:t>
      </w:r>
    </w:p>
    <w:p w14:paraId="7465F5ED" w14:textId="33B9B546" w:rsidR="00317E01" w:rsidRPr="00583760" w:rsidRDefault="00583760" w:rsidP="00583760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  <w:u w:color="000000"/>
        </w:rPr>
      </w:pPr>
      <w:r>
        <w:rPr>
          <w:rFonts w:ascii="Arial" w:hAnsi="Arial" w:cs="Arial"/>
          <w:i/>
          <w:iCs/>
          <w:sz w:val="22"/>
          <w:szCs w:val="22"/>
          <w:u w:color="000000"/>
        </w:rPr>
        <w:t>wagi, zostanie uznana za najbardziej korzystną.</w:t>
      </w:r>
    </w:p>
    <w:p w14:paraId="650FD57B" w14:textId="77777777" w:rsidR="00920F87" w:rsidRPr="00920F87" w:rsidRDefault="002372C1" w:rsidP="00920F87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i/>
          <w:iCs/>
          <w:sz w:val="22"/>
          <w:szCs w:val="22"/>
          <w:u w:color="000000"/>
          <w:lang w:val="en-US"/>
        </w:rPr>
        <w:t xml:space="preserve">The bid which receives the highest number of points </w:t>
      </w: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taking into account</w:t>
      </w:r>
      <w:r w:rsidR="00920F87"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 xml:space="preserve"> </w:t>
      </w: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the above criteria</w:t>
      </w:r>
    </w:p>
    <w:p w14:paraId="4AC9C5A1" w14:textId="13D0F252" w:rsidR="002372C1" w:rsidRPr="00920F87" w:rsidRDefault="002372C1" w:rsidP="00920F87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and their weightings shall be considered the most</w:t>
      </w:r>
      <w:r w:rsidR="00920F87"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 xml:space="preserve"> </w:t>
      </w: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advantageous bid.</w:t>
      </w:r>
      <w:r w:rsidRPr="00920F87">
        <w:rPr>
          <w:rFonts w:asciiTheme="majorHAnsi" w:hAnsiTheme="majorHAnsi" w:cstheme="majorHAnsi"/>
          <w:i/>
          <w:iCs/>
          <w:sz w:val="22"/>
          <w:szCs w:val="22"/>
          <w:u w:color="000000"/>
          <w:lang w:val="en-US"/>
        </w:rPr>
        <w:t xml:space="preserve"> </w:t>
      </w:r>
    </w:p>
    <w:p w14:paraId="3955BA14" w14:textId="77777777" w:rsidR="005C3197" w:rsidRPr="002372C1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  <w:lang w:val="en-US"/>
        </w:rPr>
      </w:pPr>
    </w:p>
    <w:p w14:paraId="1006E8C4" w14:textId="77777777" w:rsidR="00920F87" w:rsidRDefault="005C3197" w:rsidP="00F43D5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Sposób przygotowania i złożenia oferty</w:t>
      </w:r>
      <w:r w:rsidR="00920F87">
        <w:rPr>
          <w:rFonts w:ascii="Arial" w:hAnsi="Arial" w:cs="Arial"/>
          <w:b/>
          <w:sz w:val="22"/>
          <w:szCs w:val="22"/>
        </w:rPr>
        <w:t>:</w:t>
      </w:r>
    </w:p>
    <w:p w14:paraId="5F78B32B" w14:textId="741C5894" w:rsidR="005C3197" w:rsidRPr="008463D8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</w:rPr>
      </w:pPr>
      <w:r w:rsidRPr="008463D8">
        <w:rPr>
          <w:rFonts w:ascii="Arial" w:hAnsi="Arial" w:cs="Arial"/>
          <w:b/>
          <w:i/>
          <w:iCs/>
          <w:sz w:val="22"/>
          <w:szCs w:val="22"/>
        </w:rPr>
        <w:t xml:space="preserve">Bid </w:t>
      </w:r>
      <w:proofErr w:type="spellStart"/>
      <w:r w:rsidRPr="008463D8">
        <w:rPr>
          <w:rFonts w:ascii="Arial" w:hAnsi="Arial" w:cs="Arial"/>
          <w:b/>
          <w:i/>
          <w:iCs/>
          <w:sz w:val="22"/>
          <w:szCs w:val="22"/>
        </w:rPr>
        <w:t>preparation</w:t>
      </w:r>
      <w:proofErr w:type="spellEnd"/>
      <w:r w:rsidRPr="008463D8">
        <w:rPr>
          <w:rFonts w:ascii="Arial" w:hAnsi="Arial" w:cs="Arial"/>
          <w:b/>
          <w:i/>
          <w:iCs/>
          <w:sz w:val="22"/>
          <w:szCs w:val="22"/>
        </w:rPr>
        <w:t xml:space="preserve"> and </w:t>
      </w:r>
      <w:proofErr w:type="spellStart"/>
      <w:r w:rsidRPr="008463D8">
        <w:rPr>
          <w:rFonts w:ascii="Arial" w:hAnsi="Arial" w:cs="Arial"/>
          <w:b/>
          <w:i/>
          <w:iCs/>
          <w:sz w:val="22"/>
          <w:szCs w:val="22"/>
        </w:rPr>
        <w:t>submission</w:t>
      </w:r>
      <w:proofErr w:type="spellEnd"/>
      <w:r w:rsidR="00920F87" w:rsidRPr="008463D8">
        <w:rPr>
          <w:rFonts w:ascii="Arial" w:hAnsi="Arial" w:cs="Arial"/>
          <w:b/>
          <w:i/>
          <w:iCs/>
          <w:sz w:val="22"/>
          <w:szCs w:val="22"/>
        </w:rPr>
        <w:t>:</w:t>
      </w:r>
    </w:p>
    <w:p w14:paraId="082A48E1" w14:textId="77777777" w:rsidR="00920F87" w:rsidRPr="00920F87" w:rsidRDefault="00F43D5C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920F87">
        <w:rPr>
          <w:rFonts w:ascii="Arial" w:hAnsi="Arial" w:cs="Arial"/>
          <w:sz w:val="22"/>
          <w:szCs w:val="22"/>
        </w:rPr>
        <w:t>Oferta przesłana drogą mailową powinna zawierać:</w:t>
      </w:r>
    </w:p>
    <w:p w14:paraId="21E859B6" w14:textId="2BB651BF" w:rsidR="00F43D5C" w:rsidRPr="00920F87" w:rsidRDefault="00583760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Offer sent by mail should include</w:t>
      </w:r>
      <w:r w:rsidR="00920F87">
        <w:rPr>
          <w:rFonts w:asciiTheme="majorHAnsi" w:hAnsiTheme="majorHAnsi" w:cstheme="majorHAnsi"/>
          <w:sz w:val="22"/>
          <w:szCs w:val="22"/>
          <w:lang w:val="en-US"/>
        </w:rPr>
        <w:t>:</w:t>
      </w:r>
    </w:p>
    <w:p w14:paraId="647D04F8" w14:textId="4E45CF6E" w:rsidR="00317E01" w:rsidRPr="0027454F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27454F">
        <w:rPr>
          <w:rFonts w:ascii="Arial" w:hAnsi="Arial" w:cs="Arial"/>
          <w:sz w:val="22"/>
          <w:szCs w:val="22"/>
        </w:rPr>
        <w:t xml:space="preserve">1. </w:t>
      </w:r>
      <w:r w:rsidR="000B1598" w:rsidRPr="0027454F">
        <w:rPr>
          <w:rFonts w:ascii="Arial" w:hAnsi="Arial" w:cs="Arial"/>
          <w:sz w:val="22"/>
          <w:szCs w:val="22"/>
        </w:rPr>
        <w:t xml:space="preserve"> </w:t>
      </w:r>
      <w:r w:rsidR="00583760" w:rsidRPr="0027454F">
        <w:rPr>
          <w:rFonts w:ascii="Arial" w:hAnsi="Arial" w:cs="Arial"/>
          <w:sz w:val="22"/>
          <w:szCs w:val="22"/>
        </w:rPr>
        <w:t>Wypełniony formularz ofertowy</w:t>
      </w:r>
    </w:p>
    <w:p w14:paraId="69A05887" w14:textId="4B716366" w:rsidR="00473B7F" w:rsidRPr="00920F87" w:rsidRDefault="00317E01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</w:rPr>
      </w:pPr>
      <w:r w:rsidRPr="0027454F">
        <w:rPr>
          <w:rFonts w:ascii="Arial" w:hAnsi="Arial" w:cs="Arial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</w:rPr>
        <w:t xml:space="preserve">    </w:t>
      </w:r>
      <w:proofErr w:type="spellStart"/>
      <w:r w:rsidR="00473B7F" w:rsidRPr="00920F87">
        <w:rPr>
          <w:rFonts w:asciiTheme="majorHAnsi" w:hAnsiTheme="majorHAnsi" w:cstheme="majorHAnsi"/>
          <w:sz w:val="22"/>
          <w:szCs w:val="22"/>
        </w:rPr>
        <w:t>Completed</w:t>
      </w:r>
      <w:proofErr w:type="spellEnd"/>
      <w:r w:rsidR="00473B7F" w:rsidRPr="00920F87">
        <w:rPr>
          <w:rFonts w:asciiTheme="majorHAnsi" w:hAnsiTheme="majorHAnsi" w:cstheme="majorHAnsi"/>
          <w:sz w:val="22"/>
          <w:szCs w:val="22"/>
        </w:rPr>
        <w:t xml:space="preserve"> bid form</w:t>
      </w:r>
    </w:p>
    <w:p w14:paraId="49F626B9" w14:textId="1BB0395F" w:rsidR="00317E01" w:rsidRPr="00583760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2. </w:t>
      </w:r>
      <w:r w:rsidR="000B1598" w:rsidRPr="00583760">
        <w:rPr>
          <w:rFonts w:ascii="Arial" w:hAnsi="Arial" w:cs="Arial"/>
          <w:sz w:val="22"/>
          <w:szCs w:val="22"/>
        </w:rPr>
        <w:t xml:space="preserve"> .</w:t>
      </w:r>
      <w:r w:rsidR="00583760" w:rsidRPr="00583760">
        <w:rPr>
          <w:rFonts w:ascii="Arial" w:hAnsi="Arial" w:cs="Arial"/>
          <w:sz w:val="22"/>
          <w:szCs w:val="22"/>
        </w:rPr>
        <w:t>Krótki opis szkolenia (struktura, c</w:t>
      </w:r>
      <w:r w:rsidR="00583760">
        <w:rPr>
          <w:rFonts w:ascii="Arial" w:hAnsi="Arial" w:cs="Arial"/>
          <w:sz w:val="22"/>
          <w:szCs w:val="22"/>
        </w:rPr>
        <w:t>ele, materiały, trener (trenerzy))</w:t>
      </w:r>
    </w:p>
    <w:p w14:paraId="47711666" w14:textId="4C1E8F6F" w:rsidR="00473B7F" w:rsidRPr="00920F87" w:rsidRDefault="00317E01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  <w:t xml:space="preserve">    </w:t>
      </w:r>
      <w:r w:rsidR="00473B7F" w:rsidRPr="00920F87">
        <w:rPr>
          <w:rFonts w:asciiTheme="majorHAnsi" w:hAnsiTheme="majorHAnsi" w:cstheme="majorHAnsi"/>
          <w:sz w:val="22"/>
          <w:szCs w:val="22"/>
          <w:lang w:val="en-US"/>
        </w:rPr>
        <w:t>Brief description of the workshop (structure, aims, materials, trainer(s))</w:t>
      </w:r>
    </w:p>
    <w:p w14:paraId="3A5A3B7D" w14:textId="08F5CDEA" w:rsidR="00317E01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  <w:lang w:val="en-US"/>
        </w:rPr>
      </w:pPr>
      <w:r w:rsidRPr="00F43D5C">
        <w:rPr>
          <w:rFonts w:ascii="Arial" w:hAnsi="Arial" w:cs="Arial"/>
          <w:sz w:val="22"/>
          <w:szCs w:val="22"/>
          <w:lang w:val="en-US"/>
        </w:rPr>
        <w:t xml:space="preserve">3. </w:t>
      </w:r>
      <w:r w:rsidR="00317E01">
        <w:rPr>
          <w:rFonts w:ascii="Arial" w:hAnsi="Arial" w:cs="Arial"/>
          <w:sz w:val="22"/>
          <w:szCs w:val="22"/>
          <w:lang w:val="en-US"/>
        </w:rPr>
        <w:t xml:space="preserve"> CV </w:t>
      </w:r>
      <w:proofErr w:type="spellStart"/>
      <w:r w:rsidR="00317E01">
        <w:rPr>
          <w:rFonts w:ascii="Arial" w:hAnsi="Arial" w:cs="Arial"/>
          <w:sz w:val="22"/>
          <w:szCs w:val="22"/>
          <w:lang w:val="en-US"/>
        </w:rPr>
        <w:t>trenerów</w:t>
      </w:r>
      <w:proofErr w:type="spellEnd"/>
    </w:p>
    <w:p w14:paraId="6EA3F9B9" w14:textId="63227875" w:rsidR="005C3197" w:rsidRPr="00920F87" w:rsidRDefault="00317E01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ab/>
        <w:t xml:space="preserve">    </w:t>
      </w:r>
      <w:r w:rsidR="00473B7F" w:rsidRPr="00920F87">
        <w:rPr>
          <w:rFonts w:asciiTheme="majorHAnsi" w:hAnsiTheme="majorHAnsi" w:cstheme="majorHAnsi"/>
          <w:sz w:val="22"/>
          <w:szCs w:val="22"/>
          <w:lang w:val="en-US"/>
        </w:rPr>
        <w:t>CV of the trainer(s)</w:t>
      </w:r>
    </w:p>
    <w:p w14:paraId="1BF0F8C6" w14:textId="77777777" w:rsidR="00473B7F" w:rsidRPr="00473B7F" w:rsidRDefault="00473B7F" w:rsidP="00473B7F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i/>
          <w:iCs/>
          <w:color w:val="000000"/>
          <w:sz w:val="22"/>
          <w:szCs w:val="22"/>
          <w:lang w:val="en-US"/>
        </w:rPr>
      </w:pPr>
    </w:p>
    <w:p w14:paraId="30067218" w14:textId="77777777" w:rsidR="00920F87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  <w:lang w:val="en-US"/>
        </w:rPr>
      </w:pP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Termin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składania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ofert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>:</w:t>
      </w:r>
    </w:p>
    <w:p w14:paraId="23B02F4F" w14:textId="0253C87B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Deadline for bid submission</w:t>
      </w:r>
      <w:r w:rsidR="00920F87"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:</w:t>
      </w:r>
    </w:p>
    <w:p w14:paraId="42333497" w14:textId="12078A18" w:rsidR="000B1598" w:rsidRPr="000B1598" w:rsidRDefault="000B1598" w:rsidP="00F43D5C">
      <w:pPr>
        <w:widowControl/>
        <w:tabs>
          <w:tab w:val="left" w:pos="426"/>
        </w:tabs>
        <w:spacing w:before="120"/>
        <w:ind w:left="426" w:right="-142" w:firstLine="0"/>
        <w:rPr>
          <w:rFonts w:ascii="Arial" w:hAnsi="Arial" w:cs="Arial"/>
          <w:sz w:val="22"/>
          <w:szCs w:val="22"/>
          <w:lang w:val="en-US"/>
        </w:rPr>
      </w:pPr>
      <w:r w:rsidRPr="000B1598">
        <w:rPr>
          <w:rFonts w:ascii="Arial" w:hAnsi="Arial" w:cs="Arial"/>
          <w:sz w:val="22"/>
          <w:szCs w:val="22"/>
        </w:rPr>
        <w:t xml:space="preserve">Oferta powinna być wysłana drogą elektroniczną na adres : </w:t>
      </w:r>
      <w:hyperlink r:id="rId7" w:history="1">
        <w:r w:rsidRPr="000B1598">
          <w:rPr>
            <w:rStyle w:val="Hipercze"/>
            <w:rFonts w:ascii="Arial" w:hAnsi="Arial" w:cs="Arial"/>
            <w:sz w:val="22"/>
            <w:szCs w:val="22"/>
          </w:rPr>
          <w:t>aleksandra.kurdzialek@pan.pl</w:t>
        </w:r>
      </w:hyperlink>
      <w:r w:rsidRPr="000B1598">
        <w:rPr>
          <w:rFonts w:ascii="Arial" w:hAnsi="Arial" w:cs="Arial"/>
          <w:sz w:val="22"/>
          <w:szCs w:val="22"/>
        </w:rPr>
        <w:t xml:space="preserve"> do dnia </w:t>
      </w:r>
      <w:r w:rsidR="0027454F">
        <w:rPr>
          <w:rFonts w:ascii="Arial" w:hAnsi="Arial" w:cs="Arial"/>
          <w:sz w:val="22"/>
          <w:szCs w:val="22"/>
        </w:rPr>
        <w:t>23</w:t>
      </w:r>
      <w:r w:rsidRPr="000B1598">
        <w:rPr>
          <w:rFonts w:ascii="Arial" w:hAnsi="Arial" w:cs="Arial"/>
          <w:sz w:val="22"/>
          <w:szCs w:val="22"/>
        </w:rPr>
        <w:t xml:space="preserve"> września 2021 r, godz. </w:t>
      </w:r>
      <w:r w:rsidRPr="000B1598">
        <w:rPr>
          <w:rFonts w:ascii="Arial" w:hAnsi="Arial" w:cs="Arial"/>
          <w:sz w:val="22"/>
          <w:szCs w:val="22"/>
          <w:lang w:val="en-US"/>
        </w:rPr>
        <w:t>10:00 (</w:t>
      </w:r>
      <w:proofErr w:type="spellStart"/>
      <w:r w:rsidRPr="000B1598">
        <w:rPr>
          <w:rFonts w:ascii="Arial" w:hAnsi="Arial" w:cs="Arial"/>
          <w:sz w:val="22"/>
          <w:szCs w:val="22"/>
          <w:lang w:val="en-US"/>
        </w:rPr>
        <w:t>polskiego</w:t>
      </w:r>
      <w:proofErr w:type="spellEnd"/>
      <w:r w:rsidRPr="000B1598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0B1598">
        <w:rPr>
          <w:rFonts w:ascii="Arial" w:hAnsi="Arial" w:cs="Arial"/>
          <w:sz w:val="22"/>
          <w:szCs w:val="22"/>
          <w:lang w:val="en-US"/>
        </w:rPr>
        <w:t>czasu</w:t>
      </w:r>
      <w:proofErr w:type="spellEnd"/>
      <w:r w:rsidRPr="000B1598">
        <w:rPr>
          <w:rFonts w:ascii="Arial" w:hAnsi="Arial" w:cs="Arial"/>
          <w:sz w:val="22"/>
          <w:szCs w:val="22"/>
          <w:lang w:val="en-US"/>
        </w:rPr>
        <w:t xml:space="preserve">). </w:t>
      </w:r>
    </w:p>
    <w:p w14:paraId="4716FD7B" w14:textId="1C9710D4" w:rsidR="002372C1" w:rsidRPr="00920F87" w:rsidRDefault="002372C1" w:rsidP="00F43D5C">
      <w:pPr>
        <w:widowControl/>
        <w:tabs>
          <w:tab w:val="left" w:pos="426"/>
        </w:tabs>
        <w:spacing w:before="120"/>
        <w:ind w:left="426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The </w:t>
      </w:r>
      <w:r w:rsidR="000B1598" w:rsidRPr="00920F87">
        <w:rPr>
          <w:rFonts w:asciiTheme="majorHAnsi" w:hAnsiTheme="majorHAnsi" w:cstheme="majorHAnsi"/>
          <w:sz w:val="22"/>
          <w:szCs w:val="22"/>
          <w:lang w:val="en-US"/>
        </w:rPr>
        <w:t>offer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must be sent in </w:t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an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electronic (scanned) form to the following e-mail address: </w:t>
      </w:r>
      <w:hyperlink r:id="rId8" w:history="1">
        <w:r w:rsidR="000B1598" w:rsidRPr="00920F87">
          <w:rPr>
            <w:rStyle w:val="Hipercze"/>
            <w:rFonts w:asciiTheme="majorHAnsi" w:hAnsiTheme="majorHAnsi" w:cstheme="majorHAnsi"/>
            <w:sz w:val="22"/>
            <w:szCs w:val="22"/>
            <w:lang w:val="en-US"/>
          </w:rPr>
          <w:t>aleksandra.kurdzialek@pan.pl</w:t>
        </w:r>
      </w:hyperlink>
      <w:r w:rsidR="000B1598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until</w:t>
      </w:r>
      <w:r w:rsidR="00920F87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23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September 2021, time: 10.00 (Polish time).</w:t>
      </w:r>
    </w:p>
    <w:p w14:paraId="3913C257" w14:textId="77777777" w:rsidR="005C3197" w:rsidRPr="002372C1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  <w:lang w:val="en-GB"/>
        </w:rPr>
      </w:pPr>
    </w:p>
    <w:p w14:paraId="7994398C" w14:textId="29BBE3F6" w:rsidR="002372C1" w:rsidRPr="00583760" w:rsidRDefault="005C3197" w:rsidP="002372C1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sz w:val="22"/>
          <w:szCs w:val="22"/>
          <w:lang w:val="en-GB"/>
        </w:rPr>
      </w:pP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Informacje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o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sposobie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komunikowania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się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Zamawiającego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z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Wykonawcami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:</w:t>
      </w:r>
      <w:r w:rsidR="0004732E"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583760" w:rsidRPr="00920F87">
        <w:rPr>
          <w:rFonts w:ascii="Arial" w:hAnsi="Arial" w:cs="Arial"/>
          <w:b/>
          <w:bCs/>
          <w:i/>
          <w:iCs/>
          <w:sz w:val="22"/>
          <w:szCs w:val="22"/>
          <w:lang w:val="en-GB"/>
        </w:rPr>
        <w:t>Information on the method of communication between the Ordering Party and the Bidder:</w:t>
      </w:r>
    </w:p>
    <w:p w14:paraId="7097C520" w14:textId="1E084C43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W postępowaniu o udzielenie zamówienia komunikacja miedzy Zamawiającym a Wykonawcami odbywa się przy użyciu poczty elektronicznej.</w:t>
      </w:r>
    </w:p>
    <w:p w14:paraId="3F625E29" w14:textId="28250EAA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In the procedure of awarding the contract, the communication between the Ordering Party and the Bidder takes place via e-mail</w:t>
      </w:r>
      <w:r w:rsidR="00920F87" w:rsidRPr="00920F87">
        <w:rPr>
          <w:rFonts w:asciiTheme="majorHAnsi" w:hAnsiTheme="majorHAnsi" w:cstheme="majorHAnsi"/>
          <w:sz w:val="22"/>
          <w:szCs w:val="22"/>
          <w:lang w:val="en-US"/>
        </w:rPr>
        <w:t>.</w:t>
      </w:r>
    </w:p>
    <w:p w14:paraId="4997C024" w14:textId="62FDA0D6" w:rsid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Osobą upoważnioną do kontaktu ze strony Zamawiającego jest:</w:t>
      </w:r>
    </w:p>
    <w:p w14:paraId="097259D5" w14:textId="4EE42CB2" w:rsidR="00F43D5C" w:rsidRPr="00920F87" w:rsidRDefault="00920F87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contact person of the Ordering Party is:</w:t>
      </w:r>
    </w:p>
    <w:p w14:paraId="02ED07F1" w14:textId="67274F39" w:rsidR="00F43D5C" w:rsidRP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  <w:lang w:val="en-US"/>
        </w:rPr>
        <w:tab/>
      </w:r>
      <w:r w:rsidRPr="00583760">
        <w:rPr>
          <w:rFonts w:ascii="Arial" w:hAnsi="Arial" w:cs="Arial"/>
          <w:sz w:val="22"/>
          <w:szCs w:val="22"/>
          <w:lang w:val="en-US"/>
        </w:rPr>
        <w:tab/>
      </w:r>
      <w:r w:rsidRPr="000B1598">
        <w:rPr>
          <w:rFonts w:ascii="Arial" w:hAnsi="Arial" w:cs="Arial"/>
          <w:sz w:val="22"/>
          <w:szCs w:val="22"/>
        </w:rPr>
        <w:t>Pani Aleksandra Kurdziałek</w:t>
      </w:r>
      <w:r w:rsidR="00583760">
        <w:rPr>
          <w:rFonts w:ascii="Arial" w:hAnsi="Arial" w:cs="Arial"/>
          <w:sz w:val="22"/>
          <w:szCs w:val="22"/>
        </w:rPr>
        <w:t xml:space="preserve"> / </w:t>
      </w:r>
      <w:r w:rsidR="00583760" w:rsidRPr="00920F87">
        <w:rPr>
          <w:rFonts w:asciiTheme="majorHAnsi" w:hAnsiTheme="majorHAnsi" w:cstheme="majorHAnsi"/>
          <w:sz w:val="22"/>
          <w:szCs w:val="22"/>
        </w:rPr>
        <w:t>Ms. Aleksandra Kurdziałek</w:t>
      </w:r>
    </w:p>
    <w:p w14:paraId="6F4557F9" w14:textId="0ACFF50C" w:rsidR="005C3197" w:rsidRP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0B1598">
        <w:rPr>
          <w:rFonts w:ascii="Arial" w:hAnsi="Arial" w:cs="Arial"/>
          <w:sz w:val="22"/>
          <w:szCs w:val="22"/>
        </w:rPr>
        <w:lastRenderedPageBreak/>
        <w:t>•</w:t>
      </w:r>
      <w:r w:rsidRPr="000B1598">
        <w:rPr>
          <w:rFonts w:ascii="Arial" w:hAnsi="Arial" w:cs="Arial"/>
          <w:sz w:val="22"/>
          <w:szCs w:val="22"/>
        </w:rPr>
        <w:tab/>
        <w:t xml:space="preserve">Wszelkie zapytania do Zamawiającego należy kierować na adres: </w:t>
      </w:r>
      <w:hyperlink r:id="rId9" w:history="1">
        <w:r w:rsidR="000B1598" w:rsidRPr="000B1598">
          <w:rPr>
            <w:rStyle w:val="Hipercze"/>
            <w:rFonts w:ascii="Arial" w:hAnsi="Arial" w:cs="Arial"/>
            <w:sz w:val="22"/>
            <w:szCs w:val="22"/>
          </w:rPr>
          <w:t>aleksandra.kurdzialek@pan.pl</w:t>
        </w:r>
      </w:hyperlink>
    </w:p>
    <w:p w14:paraId="18E13971" w14:textId="57463EB5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All questions to the Ordering Party should be sent to: </w:t>
      </w:r>
      <w:hyperlink r:id="rId10" w:history="1">
        <w:r w:rsidR="00583760" w:rsidRPr="00920F87">
          <w:rPr>
            <w:rStyle w:val="Hipercze"/>
            <w:rFonts w:asciiTheme="majorHAnsi" w:hAnsiTheme="majorHAnsi" w:cstheme="majorHAnsi"/>
            <w:sz w:val="22"/>
            <w:szCs w:val="22"/>
            <w:lang w:val="en-US"/>
          </w:rPr>
          <w:t>aleksandra.kurdzialek@pan.pl</w:t>
        </w:r>
      </w:hyperlink>
    </w:p>
    <w:p w14:paraId="524CDA0D" w14:textId="77777777" w:rsidR="005C3197" w:rsidRPr="00583760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57344911" w14:textId="77777777" w:rsidR="00920F87" w:rsidRDefault="005C3197" w:rsidP="00ED6A13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Inne istotne postanowienia dotyczące warunków realizacji zamówienia:</w:t>
      </w:r>
    </w:p>
    <w:p w14:paraId="23A92543" w14:textId="0BE3FF67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Other provisions concerning order performance terms</w:t>
      </w:r>
      <w:r w:rsidR="00920F87">
        <w:rPr>
          <w:rFonts w:ascii="Arial" w:hAnsi="Arial" w:cs="Arial"/>
          <w:b/>
          <w:i/>
          <w:iCs/>
          <w:sz w:val="22"/>
          <w:szCs w:val="22"/>
          <w:lang w:val="en-US"/>
        </w:rPr>
        <w:t>:</w:t>
      </w:r>
    </w:p>
    <w:p w14:paraId="2B80B91A" w14:textId="79AAA616" w:rsid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F43D5C">
        <w:rPr>
          <w:rFonts w:ascii="Arial" w:hAnsi="Arial" w:cs="Arial"/>
          <w:bCs/>
          <w:sz w:val="22"/>
          <w:szCs w:val="22"/>
        </w:rPr>
        <w:t>•</w:t>
      </w:r>
      <w:r w:rsidRPr="00F43D5C">
        <w:rPr>
          <w:rFonts w:ascii="Arial" w:hAnsi="Arial" w:cs="Arial"/>
          <w:bCs/>
          <w:sz w:val="22"/>
          <w:szCs w:val="22"/>
        </w:rPr>
        <w:tab/>
      </w:r>
      <w:r w:rsidRPr="000B1598">
        <w:rPr>
          <w:rFonts w:ascii="Arial" w:hAnsi="Arial" w:cs="Arial"/>
          <w:sz w:val="22"/>
          <w:szCs w:val="22"/>
        </w:rPr>
        <w:t>Zamawiający odrzuci ofertę i wykluczy wykonawcę, który nie wykaże spełnienia warunków udziału w postępowaniu określonych w pkt 5 Ogłoszenia o zamówieniu.</w:t>
      </w:r>
    </w:p>
    <w:p w14:paraId="22B29BEC" w14:textId="7ECC9EC4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Ordering Party shall reject the bid and exclude the Bidder, which would not comply with the requirements described in point 5 of the Call for tenders.</w:t>
      </w:r>
    </w:p>
    <w:p w14:paraId="44AB38E2" w14:textId="7E7A4968" w:rsidR="00F43D5C" w:rsidRDefault="00F43D5C" w:rsidP="000B1598">
      <w:pPr>
        <w:pStyle w:val="Akapitzlist"/>
        <w:widowControl/>
        <w:numPr>
          <w:ilvl w:val="0"/>
          <w:numId w:val="11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 w:rsidRPr="000B1598">
        <w:rPr>
          <w:rFonts w:ascii="Arial" w:hAnsi="Arial" w:cs="Arial"/>
          <w:sz w:val="22"/>
          <w:szCs w:val="22"/>
        </w:rPr>
        <w:t>Każdy Wykonawca może złożyć tylko jedną ofertę.</w:t>
      </w:r>
    </w:p>
    <w:p w14:paraId="345F1EE2" w14:textId="7A8A6A74" w:rsidR="000B1598" w:rsidRPr="00920F87" w:rsidRDefault="00583760" w:rsidP="00583760">
      <w:pPr>
        <w:widowControl/>
        <w:tabs>
          <w:tab w:val="left" w:pos="426"/>
        </w:tabs>
        <w:spacing w:before="120"/>
        <w:ind w:left="720" w:right="-142" w:firstLine="0"/>
        <w:jc w:val="left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Each Bidder can submit only one bid.</w:t>
      </w:r>
    </w:p>
    <w:p w14:paraId="77B21BC7" w14:textId="0584AFB7" w:rsidR="00F43D5C" w:rsidRPr="00583760" w:rsidRDefault="00F43D5C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Integralną część oferty stanowią załączniki 1-2 do Ogłoszenia o zamówieniu.</w:t>
      </w:r>
    </w:p>
    <w:p w14:paraId="4E55BAF9" w14:textId="2C787E69" w:rsidR="000B1598" w:rsidRPr="00920F87" w:rsidRDefault="000B1598" w:rsidP="000B1598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Appendices 1–2 to Contract Notice are integral parts of the bid.</w:t>
      </w:r>
    </w:p>
    <w:p w14:paraId="4D688156" w14:textId="25A60034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Z Wykonawcą, który złoży najkorzystniejszą ofertę, zostanie podpisana umowa na wzorze umowy obowiązującym u Zamawiającego.</w:t>
      </w:r>
    </w:p>
    <w:p w14:paraId="6C62904F" w14:textId="3648A99F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contract shall be signed with the Bidder who presents the most advantageous bid in the form valid to the Ordering Party.</w:t>
      </w:r>
    </w:p>
    <w:p w14:paraId="53C7770D" w14:textId="72F1FD42" w:rsidR="00F43D5C" w:rsidRPr="00583760" w:rsidRDefault="00F43D5C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Oferty przesłane po terminie nie będą rozpatrywane.</w:t>
      </w:r>
    </w:p>
    <w:p w14:paraId="488DBA39" w14:textId="1F248C8E" w:rsidR="000B1598" w:rsidRPr="00920F87" w:rsidRDefault="000B1598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bids sent after the deadline shall not be considered.</w:t>
      </w:r>
    </w:p>
    <w:p w14:paraId="262F13DA" w14:textId="2B099B41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Zamawiający może unieważnić postępowanie na każdym etapie postępowania bez podania przyczyny lub zakończ</w:t>
      </w:r>
      <w:r w:rsidR="00583760">
        <w:rPr>
          <w:rFonts w:ascii="Arial" w:hAnsi="Arial" w:cs="Arial"/>
          <w:sz w:val="22"/>
          <w:szCs w:val="22"/>
        </w:rPr>
        <w:t>yć</w:t>
      </w:r>
      <w:r w:rsidRPr="00583760">
        <w:rPr>
          <w:rFonts w:ascii="Arial" w:hAnsi="Arial" w:cs="Arial"/>
          <w:sz w:val="22"/>
          <w:szCs w:val="22"/>
        </w:rPr>
        <w:t xml:space="preserve"> postępowanie nie dokonując wyboru wykonawcy.</w:t>
      </w:r>
    </w:p>
    <w:p w14:paraId="50F1070A" w14:textId="7BEB7A7A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Ordering Party can cancel the procedure on each stage of the procedure without giving reasons or can close the procedure without choosing the Bidder.</w:t>
      </w:r>
    </w:p>
    <w:p w14:paraId="7E48C296" w14:textId="1441FC66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Oferta w postępowaniu przestaje obowiązywać w przypadku wyboru innej oferty lub zakończenia postępowania bez dokonania wyboru wykonawcy.</w:t>
      </w:r>
    </w:p>
    <w:p w14:paraId="427C9CE9" w14:textId="405E6229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bid is no longer valid in the case of choosing a different bid or closing the procedure without choosing the Bidder.</w:t>
      </w:r>
    </w:p>
    <w:p w14:paraId="2B073E41" w14:textId="77777777" w:rsidR="005C3197" w:rsidRPr="00583760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4FEBFEF5" w14:textId="06DB7E95" w:rsidR="005C3197" w:rsidRPr="00E563C8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Klauzula informacyjna</w:t>
      </w:r>
      <w:r w:rsidR="00583760">
        <w:rPr>
          <w:rFonts w:ascii="Arial" w:hAnsi="Arial" w:cs="Arial"/>
          <w:b/>
          <w:sz w:val="22"/>
          <w:szCs w:val="22"/>
        </w:rPr>
        <w:t xml:space="preserve"> / </w:t>
      </w:r>
      <w:r w:rsidR="00583760" w:rsidRPr="00920F87">
        <w:rPr>
          <w:rFonts w:ascii="Arial" w:hAnsi="Arial" w:cs="Arial"/>
          <w:b/>
          <w:i/>
          <w:iCs/>
          <w:sz w:val="22"/>
          <w:szCs w:val="22"/>
        </w:rPr>
        <w:t xml:space="preserve">GDPR </w:t>
      </w:r>
      <w:proofErr w:type="spellStart"/>
      <w:r w:rsidR="00583760" w:rsidRPr="00920F87">
        <w:rPr>
          <w:rFonts w:ascii="Arial" w:hAnsi="Arial" w:cs="Arial"/>
          <w:b/>
          <w:i/>
          <w:iCs/>
          <w:sz w:val="22"/>
          <w:szCs w:val="22"/>
        </w:rPr>
        <w:t>clause</w:t>
      </w:r>
      <w:proofErr w:type="spellEnd"/>
    </w:p>
    <w:p w14:paraId="5AB3B665" w14:textId="77777777" w:rsidR="0027454F" w:rsidRDefault="005C3197" w:rsidP="0027454F">
      <w:pPr>
        <w:shd w:val="clear" w:color="auto" w:fill="FFFFFF"/>
        <w:spacing w:line="276" w:lineRule="auto"/>
        <w:ind w:left="425" w:right="38" w:firstLine="0"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  <w:r w:rsidR="0027454F" w:rsidRPr="0027454F">
        <w:rPr>
          <w:rFonts w:ascii="Arial" w:hAnsi="Arial" w:cs="Arial"/>
          <w:sz w:val="22"/>
          <w:szCs w:val="22"/>
        </w:rPr>
        <w:t xml:space="preserve"> </w:t>
      </w:r>
    </w:p>
    <w:p w14:paraId="538FF774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514EC57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11" w:history="1">
        <w:r w:rsidRPr="00E563C8">
          <w:rPr>
            <w:rFonts w:ascii="Arial" w:hAnsi="Arial" w:cs="Arial"/>
            <w:sz w:val="22"/>
            <w:szCs w:val="22"/>
          </w:rPr>
          <w:t>iod@pan.pl</w:t>
        </w:r>
      </w:hyperlink>
      <w:r w:rsidRPr="00E563C8">
        <w:rPr>
          <w:rFonts w:ascii="Arial" w:hAnsi="Arial" w:cs="Arial"/>
          <w:sz w:val="22"/>
          <w:szCs w:val="22"/>
        </w:rPr>
        <w:t xml:space="preserve">. </w:t>
      </w:r>
    </w:p>
    <w:p w14:paraId="1EBB9F39" w14:textId="380B64D1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przetwarzane, gdyż jest to konieczne w celu zawarcia i realizacji umowy i odbywa się na podstawie tej umowy (art. 6 ust. 1 lit b) RODO</w:t>
      </w:r>
    </w:p>
    <w:p w14:paraId="1ED80A7A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lastRenderedPageBreak/>
        <w:t>Dane osobowe Wykonawcy nie będą przekazywane do państwa trzeciego/organizacji międzynarodowej.</w:t>
      </w:r>
    </w:p>
    <w:p w14:paraId="6116A9B5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3D797838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805D2A8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AADF9FD" w14:textId="69298871" w:rsidR="005C3197" w:rsidRDefault="005C3197" w:rsidP="00ED6A13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79645155" w14:textId="77777777" w:rsidR="0027454F" w:rsidRPr="00ED6A13" w:rsidRDefault="0027454F" w:rsidP="0027454F">
      <w:pPr>
        <w:widowControl/>
        <w:suppressAutoHyphens w:val="0"/>
        <w:spacing w:after="160" w:line="276" w:lineRule="auto"/>
        <w:ind w:left="720" w:firstLine="0"/>
        <w:contextualSpacing/>
        <w:rPr>
          <w:rFonts w:ascii="Arial" w:hAnsi="Arial" w:cs="Arial"/>
          <w:sz w:val="22"/>
          <w:szCs w:val="22"/>
        </w:rPr>
      </w:pPr>
    </w:p>
    <w:p w14:paraId="0B56D7BA" w14:textId="77777777" w:rsidR="0027454F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In accordance Regulation (EU) 2016/679 of the European Parliament and of the Council</w:t>
      </w:r>
    </w:p>
    <w:p w14:paraId="3982E8C3" w14:textId="77777777" w:rsidR="0027454F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of 27 April 2016 on the protection of natural persons with regard to the processing of</w:t>
      </w:r>
    </w:p>
    <w:p w14:paraId="6BB21ADA" w14:textId="77777777" w:rsidR="0027454F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personal data and on the free movement of such data, and repealing Directive 95/46/EC</w:t>
      </w:r>
    </w:p>
    <w:p w14:paraId="149160C5" w14:textId="1AC7526F" w:rsidR="00583760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(General Data Protection Regulation) it is informed that:</w:t>
      </w:r>
    </w:p>
    <w:p w14:paraId="18645C8B" w14:textId="77777777" w:rsidR="0027454F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administrator of the Bidder's personal data is the Polish Academy of Sciences with its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seat in Warsaw, p1.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Defilad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1, 00-901 Warsaw. </w:t>
      </w:r>
    </w:p>
    <w:p w14:paraId="283A2149" w14:textId="43EDE483" w:rsidR="00583760" w:rsidRPr="008944B6" w:rsidRDefault="00583760" w:rsidP="001C7E90">
      <w:pPr>
        <w:pStyle w:val="Akapitzlist"/>
        <w:spacing w:line="276" w:lineRule="auto"/>
        <w:ind w:left="1145" w:firstLine="0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Contact details for the Data Protection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Officer: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Inspektor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ochrony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danych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,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Polska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Akademia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Nauk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pl.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Defilad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1, 00-901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Warszawa, e-mail address: iod@pan.pl.</w:t>
      </w:r>
    </w:p>
    <w:p w14:paraId="591BBE71" w14:textId="5D3F0A00" w:rsidR="00583760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Bidder's personal data will be processed in order to undertake activities necessary to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conclude and perform the contract, pursuant to art. 6 section 1 b) Regulation (EU) 2016/679 of the European Parliament and of the Council of 27 April 2016 on the protection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of individuals with regard to the processing of personal data and on the free movement of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such data, and repealing Directive 95/46 / EC (hereinafter referred to as GDPR) . </w:t>
      </w:r>
    </w:p>
    <w:p w14:paraId="14EE6BD0" w14:textId="77777777" w:rsidR="0027454F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Providing personal data is voluntary, but necessary for the conclusion and performance of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the contract. Personal data may be disclosed to other entities if such an obligation arises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from the performance of a contract or the law. </w:t>
      </w:r>
    </w:p>
    <w:p w14:paraId="54F23950" w14:textId="5A99B6A2" w:rsidR="0027454F" w:rsidRPr="008944B6" w:rsidRDefault="00583760" w:rsidP="001C7E90">
      <w:pPr>
        <w:pStyle w:val="Akapitzlist"/>
        <w:spacing w:line="276" w:lineRule="auto"/>
        <w:ind w:left="1145" w:firstLine="0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Polish Academy of Sciences does not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intend to transfer personal data to a third country or to international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organisations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within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the meaning of the GDPR.</w:t>
      </w:r>
    </w:p>
    <w:p w14:paraId="15BBC71F" w14:textId="0CA3181C" w:rsidR="00583760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Bidder's personal data shall be kept for the period necessary to perform the contract,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and additionally for the period of limitation of claims and the period required for financial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and accounting documents in order to fulfill the obligations arising from the provisions of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tax and accounting law, as well as for the period required for archival documents. </w:t>
      </w:r>
    </w:p>
    <w:p w14:paraId="5FD2B844" w14:textId="77777777" w:rsidR="00583760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Pursuant to the GDPR, each person whose data is processed for the purposes set out above is entitled to:</w:t>
      </w:r>
    </w:p>
    <w:p w14:paraId="31F3F7E6" w14:textId="77777777" w:rsidR="00583760" w:rsidRPr="008944B6" w:rsidRDefault="00583760" w:rsidP="0027454F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access and receive a copy of their personal data;</w:t>
      </w:r>
    </w:p>
    <w:p w14:paraId="7779FB4F" w14:textId="77777777" w:rsidR="00583760" w:rsidRPr="008944B6" w:rsidRDefault="00583760" w:rsidP="0027454F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rectify (correct) their personal data;</w:t>
      </w:r>
    </w:p>
    <w:p w14:paraId="1DAAEDDA" w14:textId="77777777" w:rsidR="00583760" w:rsidRPr="008944B6" w:rsidRDefault="00583760" w:rsidP="0027454F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limit the scope of processing of personal data</w:t>
      </w:r>
    </w:p>
    <w:p w14:paraId="41738A41" w14:textId="3AD912B3" w:rsidR="00583760" w:rsidRPr="008944B6" w:rsidRDefault="00583760" w:rsidP="001C7E90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According to the GDPR, each person whose data is processed by the Ordering Party has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the right to lodge a complaint with the President of the Personal Data Protection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Office.The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Bidder has the right to lodge a complaint with the competent authority if it considers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that the data processing violates the GDPR.</w:t>
      </w:r>
    </w:p>
    <w:p w14:paraId="088BB316" w14:textId="05B109DE" w:rsidR="00583760" w:rsidRPr="008944B6" w:rsidRDefault="00583760" w:rsidP="001C7E90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lastRenderedPageBreak/>
        <w:t>According to GDPR, the persons whose data are processed by the Ordering Party for the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aforementioned purposes do not have:</w:t>
      </w:r>
    </w:p>
    <w:p w14:paraId="726213CD" w14:textId="77777777" w:rsidR="00583760" w:rsidRPr="008944B6" w:rsidRDefault="00583760" w:rsidP="001C7E90">
      <w:pPr>
        <w:spacing w:line="276" w:lineRule="auto"/>
        <w:ind w:left="1416" w:hanging="271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in connection with Article 17(3)(b), (d) or (e) of GDPR, the right to delete personal data;</w:t>
      </w:r>
    </w:p>
    <w:p w14:paraId="379EA43F" w14:textId="77777777" w:rsidR="00583760" w:rsidRPr="008944B6" w:rsidRDefault="00583760" w:rsidP="001C7E90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the right to transfer personal data referred to in Article 20 of GDPR;</w:t>
      </w:r>
    </w:p>
    <w:p w14:paraId="5F5C48DB" w14:textId="5E7714BC" w:rsidR="005C3197" w:rsidRPr="008944B6" w:rsidRDefault="00583760" w:rsidP="001C7E90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Bidder declares that it fulfilled the information obligations provided for in Art. 13 or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article. 14 GDPR towards natural persons from whom personal data has been directly or indirectly obtained in order to conclude and perform this contract.</w:t>
      </w:r>
    </w:p>
    <w:p w14:paraId="7263F39D" w14:textId="77777777" w:rsidR="005C3197" w:rsidRPr="00583760" w:rsidRDefault="005C3197" w:rsidP="005C3197">
      <w:pPr>
        <w:spacing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14:paraId="52830A99" w14:textId="77777777" w:rsidR="008944B6" w:rsidRDefault="005C3197" w:rsidP="005C3197">
      <w:pPr>
        <w:spacing w:line="276" w:lineRule="auto"/>
        <w:contextualSpacing/>
        <w:rPr>
          <w:rFonts w:ascii="Arial" w:hAnsi="Arial" w:cs="Arial"/>
          <w:b/>
          <w:bCs/>
          <w:sz w:val="22"/>
          <w:szCs w:val="22"/>
        </w:rPr>
      </w:pPr>
      <w:r w:rsidRPr="00F43D5C">
        <w:rPr>
          <w:rFonts w:ascii="Arial" w:hAnsi="Arial" w:cs="Arial"/>
          <w:b/>
          <w:bCs/>
          <w:sz w:val="22"/>
          <w:szCs w:val="22"/>
        </w:rPr>
        <w:t>Załączniki do Ogłoszenia o zamówieniu:</w:t>
      </w:r>
    </w:p>
    <w:p w14:paraId="7F85CA1D" w14:textId="083A671A" w:rsidR="005C3197" w:rsidRPr="008944B6" w:rsidRDefault="00583760" w:rsidP="005C3197">
      <w:pPr>
        <w:spacing w:line="276" w:lineRule="auto"/>
        <w:contextualSpacing/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  <w:r w:rsidRPr="008944B6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>Appendices to the Call for tenders</w:t>
      </w:r>
      <w:r w:rsidR="008944B6" w:rsidRPr="008944B6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>:</w:t>
      </w:r>
    </w:p>
    <w:p w14:paraId="4AA7B2F2" w14:textId="338FB317" w:rsidR="005C3197" w:rsidRPr="00E563C8" w:rsidRDefault="00583760" w:rsidP="005C319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Formularz ofertowy </w:t>
      </w:r>
      <w:r w:rsidRPr="008944B6">
        <w:rPr>
          <w:rFonts w:asciiTheme="majorHAnsi" w:hAnsiTheme="majorHAnsi" w:cstheme="majorHAnsi"/>
          <w:sz w:val="22"/>
          <w:szCs w:val="22"/>
        </w:rPr>
        <w:t xml:space="preserve">/ </w:t>
      </w:r>
      <w:r w:rsidR="00473B7F" w:rsidRPr="008944B6">
        <w:rPr>
          <w:rFonts w:asciiTheme="majorHAnsi" w:hAnsiTheme="majorHAnsi" w:cstheme="majorHAnsi"/>
          <w:sz w:val="22"/>
          <w:szCs w:val="22"/>
        </w:rPr>
        <w:t>Bid Form</w:t>
      </w:r>
      <w:r>
        <w:rPr>
          <w:rFonts w:ascii="Arial" w:hAnsi="Arial" w:cs="Arial"/>
          <w:sz w:val="22"/>
          <w:szCs w:val="22"/>
        </w:rPr>
        <w:t xml:space="preserve"> </w:t>
      </w:r>
    </w:p>
    <w:p w14:paraId="1E88C3DC" w14:textId="1A331F8E" w:rsidR="005C3197" w:rsidRPr="008944B6" w:rsidRDefault="00583760" w:rsidP="005C319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Theme="majorHAnsi" w:hAnsiTheme="majorHAnsi" w:cstheme="majorHAnsi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Zaproszenie </w:t>
      </w:r>
      <w:r w:rsidRPr="008944B6">
        <w:rPr>
          <w:rFonts w:asciiTheme="majorHAnsi" w:hAnsiTheme="majorHAnsi" w:cstheme="majorHAnsi"/>
          <w:sz w:val="22"/>
          <w:szCs w:val="22"/>
        </w:rPr>
        <w:t xml:space="preserve">/ </w:t>
      </w:r>
      <w:proofErr w:type="spellStart"/>
      <w:r w:rsidR="002372C1" w:rsidRPr="008944B6">
        <w:rPr>
          <w:rFonts w:asciiTheme="majorHAnsi" w:hAnsiTheme="majorHAnsi" w:cstheme="majorHAnsi"/>
          <w:sz w:val="22"/>
          <w:szCs w:val="22"/>
        </w:rPr>
        <w:t>Invitation</w:t>
      </w:r>
      <w:proofErr w:type="spellEnd"/>
      <w:r w:rsidR="002372C1" w:rsidRPr="008944B6">
        <w:rPr>
          <w:rFonts w:asciiTheme="majorHAnsi" w:hAnsiTheme="majorHAnsi" w:cstheme="majorHAnsi"/>
          <w:sz w:val="22"/>
          <w:szCs w:val="22"/>
        </w:rPr>
        <w:t xml:space="preserve"> Workshop</w:t>
      </w:r>
    </w:p>
    <w:p w14:paraId="7279F466" w14:textId="72443560" w:rsidR="00583760" w:rsidRPr="00583760" w:rsidRDefault="00583760" w:rsidP="00583760">
      <w:pPr>
        <w:widowControl/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</w:p>
    <w:p w14:paraId="32645E18" w14:textId="77777777" w:rsidR="005C3197" w:rsidRPr="002372C1" w:rsidRDefault="005C3197" w:rsidP="002372C1">
      <w:pPr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/>
        </w:rPr>
      </w:pPr>
    </w:p>
    <w:p w14:paraId="4F7A9FE6" w14:textId="77777777" w:rsidR="005C3197" w:rsidRPr="00366384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Cs/>
        </w:rPr>
      </w:pPr>
    </w:p>
    <w:p w14:paraId="2E552AF3" w14:textId="77777777" w:rsidR="005C3197" w:rsidRPr="00894B4E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/>
        </w:rPr>
      </w:pPr>
    </w:p>
    <w:p w14:paraId="145D7170" w14:textId="77777777" w:rsidR="005C3197" w:rsidRPr="007C4528" w:rsidRDefault="005C3197" w:rsidP="005C3197">
      <w:pPr>
        <w:pStyle w:val="NormalnyWeb"/>
        <w:spacing w:before="0" w:beforeAutospacing="0" w:after="0" w:afterAutospacing="0"/>
        <w:ind w:left="425"/>
        <w:rPr>
          <w:rFonts w:ascii="Bookman Old Style" w:eastAsia="Calibri" w:hAnsi="Bookman Old Style"/>
          <w:sz w:val="22"/>
          <w:szCs w:val="22"/>
          <w:lang w:val="it-IT" w:eastAsia="en-US"/>
        </w:rPr>
      </w:pPr>
    </w:p>
    <w:p w14:paraId="5FD5A243" w14:textId="77777777" w:rsidR="005C3197" w:rsidRDefault="005C3197" w:rsidP="005C3197">
      <w:pPr>
        <w:shd w:val="clear" w:color="auto" w:fill="FFFFFF"/>
        <w:autoSpaceDE w:val="0"/>
        <w:spacing w:line="230" w:lineRule="exact"/>
        <w:ind w:left="0" w:firstLine="0"/>
        <w:jc w:val="lef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4E61C914" w14:textId="77777777" w:rsidR="009060DC" w:rsidRDefault="009060DC"/>
    <w:sectPr w:rsidR="0090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057A5C38"/>
    <w:multiLevelType w:val="hybridMultilevel"/>
    <w:tmpl w:val="725005EC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86A60"/>
    <w:multiLevelType w:val="hybridMultilevel"/>
    <w:tmpl w:val="649C16CE"/>
    <w:lvl w:ilvl="0" w:tplc="AD88D1D2">
      <w:start w:val="5"/>
      <w:numFmt w:val="bullet"/>
      <w:lvlText w:val="-"/>
      <w:lvlJc w:val="left"/>
      <w:pPr>
        <w:ind w:left="1505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3" w15:restartNumberingAfterBreak="0">
    <w:nsid w:val="0E6C7EF4"/>
    <w:multiLevelType w:val="hybridMultilevel"/>
    <w:tmpl w:val="0F0695C6"/>
    <w:lvl w:ilvl="0" w:tplc="04150019">
      <w:start w:val="1"/>
      <w:numFmt w:val="lowerLetter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4" w15:restartNumberingAfterBreak="0">
    <w:nsid w:val="0EF20311"/>
    <w:multiLevelType w:val="hybridMultilevel"/>
    <w:tmpl w:val="A8680898"/>
    <w:lvl w:ilvl="0" w:tplc="B058C1EA">
      <w:start w:val="2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C9061E"/>
    <w:multiLevelType w:val="hybridMultilevel"/>
    <w:tmpl w:val="0E0433F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8F1B49"/>
    <w:multiLevelType w:val="hybridMultilevel"/>
    <w:tmpl w:val="D284C2A2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7" w15:restartNumberingAfterBreak="0">
    <w:nsid w:val="368D7166"/>
    <w:multiLevelType w:val="hybridMultilevel"/>
    <w:tmpl w:val="65EEC214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B141E49"/>
    <w:multiLevelType w:val="hybridMultilevel"/>
    <w:tmpl w:val="36967C12"/>
    <w:lvl w:ilvl="0" w:tplc="04150019">
      <w:start w:val="1"/>
      <w:numFmt w:val="lowerLetter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9" w15:restartNumberingAfterBreak="0">
    <w:nsid w:val="403162B2"/>
    <w:multiLevelType w:val="hybridMultilevel"/>
    <w:tmpl w:val="3054968E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0" w15:restartNumberingAfterBreak="0">
    <w:nsid w:val="454E7679"/>
    <w:multiLevelType w:val="hybridMultilevel"/>
    <w:tmpl w:val="C8F26948"/>
    <w:lvl w:ilvl="0" w:tplc="55400ECA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1" w15:restartNumberingAfterBreak="0">
    <w:nsid w:val="4F6D522D"/>
    <w:multiLevelType w:val="hybridMultilevel"/>
    <w:tmpl w:val="8D34A524"/>
    <w:lvl w:ilvl="0" w:tplc="894EF1D8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5ED316D"/>
    <w:multiLevelType w:val="hybridMultilevel"/>
    <w:tmpl w:val="FDBCC09A"/>
    <w:lvl w:ilvl="0" w:tplc="AD88D1D2">
      <w:start w:val="5"/>
      <w:numFmt w:val="bullet"/>
      <w:lvlText w:val="-"/>
      <w:lvlJc w:val="left"/>
      <w:pPr>
        <w:ind w:left="1505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13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6B4B48"/>
    <w:multiLevelType w:val="hybridMultilevel"/>
    <w:tmpl w:val="7A1AC014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3D33125"/>
    <w:multiLevelType w:val="hybridMultilevel"/>
    <w:tmpl w:val="0C0EB1C8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6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17" w15:restartNumberingAfterBreak="0">
    <w:nsid w:val="7F4C6896"/>
    <w:multiLevelType w:val="hybridMultilevel"/>
    <w:tmpl w:val="3A262C08"/>
    <w:lvl w:ilvl="0" w:tplc="85663B6C">
      <w:start w:val="1"/>
      <w:numFmt w:val="decimal"/>
      <w:lvlText w:val="%1."/>
      <w:lvlJc w:val="left"/>
      <w:pPr>
        <w:ind w:left="1069" w:hanging="360"/>
      </w:pPr>
      <w:rPr>
        <w:rFonts w:ascii="Bookman Old Style" w:hAnsi="Bookman Old Style" w:cs="Arial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16"/>
  </w:num>
  <w:num w:numId="3">
    <w:abstractNumId w:val="13"/>
  </w:num>
  <w:num w:numId="4">
    <w:abstractNumId w:val="0"/>
  </w:num>
  <w:num w:numId="5">
    <w:abstractNumId w:val="7"/>
  </w:num>
  <w:num w:numId="6">
    <w:abstractNumId w:val="14"/>
  </w:num>
  <w:num w:numId="7">
    <w:abstractNumId w:val="8"/>
  </w:num>
  <w:num w:numId="8">
    <w:abstractNumId w:val="3"/>
  </w:num>
  <w:num w:numId="9">
    <w:abstractNumId w:val="12"/>
  </w:num>
  <w:num w:numId="10">
    <w:abstractNumId w:val="17"/>
  </w:num>
  <w:num w:numId="11">
    <w:abstractNumId w:val="4"/>
  </w:num>
  <w:num w:numId="12">
    <w:abstractNumId w:val="5"/>
  </w:num>
  <w:num w:numId="13">
    <w:abstractNumId w:val="10"/>
  </w:num>
  <w:num w:numId="14">
    <w:abstractNumId w:val="11"/>
  </w:num>
  <w:num w:numId="15">
    <w:abstractNumId w:val="2"/>
  </w:num>
  <w:num w:numId="16">
    <w:abstractNumId w:val="6"/>
  </w:num>
  <w:num w:numId="17">
    <w:abstractNumId w:val="9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U3MTM3MzY0NjUwNzFQ0lEKTi0uzszPAykwrAUAO05H4ywAAAA="/>
  </w:docVars>
  <w:rsids>
    <w:rsidRoot w:val="005C3197"/>
    <w:rsid w:val="0004732E"/>
    <w:rsid w:val="000803DC"/>
    <w:rsid w:val="000B1598"/>
    <w:rsid w:val="001C7E90"/>
    <w:rsid w:val="002372C1"/>
    <w:rsid w:val="0027454F"/>
    <w:rsid w:val="00317E01"/>
    <w:rsid w:val="00473B7F"/>
    <w:rsid w:val="004C17A6"/>
    <w:rsid w:val="00583760"/>
    <w:rsid w:val="005C3197"/>
    <w:rsid w:val="005F3F9B"/>
    <w:rsid w:val="008463D8"/>
    <w:rsid w:val="008944B6"/>
    <w:rsid w:val="009060DC"/>
    <w:rsid w:val="00920F87"/>
    <w:rsid w:val="00ED6A13"/>
    <w:rsid w:val="00F43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9C0B2"/>
  <w15:chartTrackingRefBased/>
  <w15:docId w15:val="{173ADFAE-5E83-447C-8965-620FCFFEF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197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C3197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C319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C3197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paragraph" w:styleId="Bezodstpw">
    <w:name w:val="No Spacing"/>
    <w:uiPriority w:val="1"/>
    <w:qFormat/>
    <w:rsid w:val="002372C1"/>
    <w:pPr>
      <w:spacing w:after="0" w:line="240" w:lineRule="auto"/>
    </w:pPr>
    <w:rPr>
      <w:lang w:val="en-GB"/>
    </w:rPr>
  </w:style>
  <w:style w:type="character" w:styleId="Hipercze">
    <w:name w:val="Hyperlink"/>
    <w:basedOn w:val="Domylnaczcionkaakapitu"/>
    <w:uiPriority w:val="99"/>
    <w:unhideWhenUsed/>
    <w:rsid w:val="000B159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B15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3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ksandra.kurdzialek@pan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aleksandra.kurdzialek@pan.pl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ccademia@rzym.pan.pl" TargetMode="External"/><Relationship Id="rId11" Type="http://schemas.openxmlformats.org/officeDocument/2006/relationships/hyperlink" Target="mailto:iod@pan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aleksandra.kurdzialek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leksandra.kurdzialek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F99F85-D56F-4D3E-9909-F5D10AAE5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1998</Words>
  <Characters>11989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Kurdziałek Aleksandra</cp:lastModifiedBy>
  <cp:revision>4</cp:revision>
  <cp:lastPrinted>2021-09-15T08:15:00Z</cp:lastPrinted>
  <dcterms:created xsi:type="dcterms:W3CDTF">2021-09-10T12:58:00Z</dcterms:created>
  <dcterms:modified xsi:type="dcterms:W3CDTF">2021-09-17T09:56:00Z</dcterms:modified>
</cp:coreProperties>
</file>